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DCE39" w14:textId="488D21F8" w:rsidR="0003785B" w:rsidRDefault="0003785B" w:rsidP="0003785B">
      <w:pPr>
        <w:jc w:val="center"/>
        <w:rPr>
          <w:color w:val="0070C0"/>
        </w:rPr>
      </w:pPr>
      <w:r w:rsidRPr="00693CCB">
        <w:rPr>
          <w:noProof/>
        </w:rPr>
        <w:drawing>
          <wp:inline distT="0" distB="0" distL="0" distR="0" wp14:anchorId="695D08F3" wp14:editId="41AF2B80">
            <wp:extent cx="5331460" cy="957489"/>
            <wp:effectExtent l="0" t="0" r="254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ftonCouncil Logo  CMYK  2.jpg"/>
                    <pic:cNvPicPr/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670" cy="9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447A" w14:textId="533C3F4D" w:rsidR="003C3252" w:rsidRDefault="00774438" w:rsidP="0003785B">
      <w:pPr>
        <w:pStyle w:val="Heading1"/>
        <w:jc w:val="center"/>
        <w:rPr>
          <w:rFonts w:ascii="Arial" w:hAnsi="Arial" w:cs="Arial"/>
          <w:color w:val="0070C0"/>
        </w:rPr>
      </w:pPr>
      <w:r w:rsidRPr="0003785B">
        <w:rPr>
          <w:rFonts w:ascii="Arial" w:hAnsi="Arial" w:cs="Arial"/>
          <w:color w:val="0070C0"/>
        </w:rPr>
        <w:t xml:space="preserve">Sefton’s Climate Change Emergency </w:t>
      </w:r>
      <w:r w:rsidR="00A55FA9" w:rsidRPr="0003785B">
        <w:rPr>
          <w:rFonts w:ascii="Arial" w:hAnsi="Arial" w:cs="Arial"/>
          <w:color w:val="0070C0"/>
        </w:rPr>
        <w:t>Implementation</w:t>
      </w:r>
      <w:r w:rsidR="00E5089F" w:rsidRPr="0003785B">
        <w:rPr>
          <w:rFonts w:ascii="Arial" w:hAnsi="Arial" w:cs="Arial"/>
          <w:color w:val="0070C0"/>
        </w:rPr>
        <w:t xml:space="preserve"> </w:t>
      </w:r>
      <w:r w:rsidRPr="0003785B">
        <w:rPr>
          <w:rFonts w:ascii="Arial" w:hAnsi="Arial" w:cs="Arial"/>
          <w:color w:val="0070C0"/>
        </w:rPr>
        <w:t>Plan</w:t>
      </w:r>
    </w:p>
    <w:p w14:paraId="5C0B7EF2" w14:textId="77777777" w:rsidR="0003785B" w:rsidRPr="0003785B" w:rsidRDefault="0003785B" w:rsidP="0003785B"/>
    <w:p w14:paraId="655AE3B9" w14:textId="3CF90642" w:rsidR="00B30FEC" w:rsidRPr="0003785B" w:rsidRDefault="00B30FEC" w:rsidP="003C3252">
      <w:pPr>
        <w:pStyle w:val="Heading2"/>
        <w:rPr>
          <w:rFonts w:ascii="Arial" w:hAnsi="Arial" w:cs="Arial"/>
          <w:color w:val="0070C0"/>
        </w:rPr>
      </w:pPr>
      <w:r w:rsidRPr="0003785B">
        <w:rPr>
          <w:rFonts w:ascii="Arial" w:hAnsi="Arial" w:cs="Arial"/>
          <w:color w:val="0070C0"/>
        </w:rPr>
        <w:t xml:space="preserve">Introduction </w:t>
      </w:r>
    </w:p>
    <w:p w14:paraId="6D95E6DD" w14:textId="45B34A9C" w:rsidR="00774438" w:rsidRPr="00F62DE4" w:rsidRDefault="00774438" w:rsidP="007E0EC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This document sets out Sefton Council’s delivery of the commitment made within </w:t>
      </w:r>
      <w:r w:rsidR="00EB53BD" w:rsidRPr="00F62DE4">
        <w:rPr>
          <w:rFonts w:ascii="Arial" w:hAnsi="Arial" w:cs="Arial"/>
          <w:sz w:val="24"/>
          <w:szCs w:val="24"/>
        </w:rPr>
        <w:t xml:space="preserve">our climate strategy </w:t>
      </w:r>
      <w:r w:rsidRPr="00F62DE4">
        <w:rPr>
          <w:rFonts w:ascii="Arial" w:hAnsi="Arial" w:cs="Arial"/>
          <w:sz w:val="24"/>
          <w:szCs w:val="24"/>
        </w:rPr>
        <w:t>“Sefton’s Climate Change Emergency Plan</w:t>
      </w:r>
      <w:r w:rsidR="00E5089F" w:rsidRPr="00F62DE4">
        <w:rPr>
          <w:rFonts w:ascii="Arial" w:hAnsi="Arial" w:cs="Arial"/>
          <w:sz w:val="24"/>
          <w:szCs w:val="24"/>
        </w:rPr>
        <w:t>”</w:t>
      </w:r>
      <w:r w:rsidR="702A514D" w:rsidRPr="00F62DE4">
        <w:rPr>
          <w:rFonts w:ascii="Arial" w:hAnsi="Arial" w:cs="Arial"/>
          <w:sz w:val="24"/>
          <w:szCs w:val="24"/>
        </w:rPr>
        <w:t>.</w:t>
      </w:r>
    </w:p>
    <w:p w14:paraId="2AC68AFF" w14:textId="77777777" w:rsidR="00E5089F" w:rsidRPr="00F62DE4" w:rsidRDefault="00E5089F" w:rsidP="007E0EC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Sefton Council joins over 60% of UK local authorities in declaring a climate emergency and a growing consensus worldwide that urgent action is needed. </w:t>
      </w:r>
    </w:p>
    <w:p w14:paraId="1DCF22E5" w14:textId="2DD1A2F9" w:rsidR="00E5089F" w:rsidRPr="00F62DE4" w:rsidRDefault="00E5089F" w:rsidP="007E0EC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We will look at both the challenges and opportunities and engage with our communities to ensure we undertake actions to adapt </w:t>
      </w:r>
      <w:r w:rsidR="004611E0" w:rsidRPr="00F62DE4">
        <w:rPr>
          <w:rFonts w:ascii="Arial" w:hAnsi="Arial" w:cs="Arial"/>
          <w:sz w:val="24"/>
          <w:szCs w:val="24"/>
        </w:rPr>
        <w:t xml:space="preserve">to </w:t>
      </w:r>
      <w:r w:rsidRPr="00F62DE4">
        <w:rPr>
          <w:rFonts w:ascii="Arial" w:hAnsi="Arial" w:cs="Arial"/>
          <w:sz w:val="24"/>
          <w:szCs w:val="24"/>
        </w:rPr>
        <w:t>and mitigate the effects of climate change now and into the future.  </w:t>
      </w:r>
    </w:p>
    <w:p w14:paraId="2E7A5EE5" w14:textId="77777777" w:rsidR="00E5089F" w:rsidRPr="00F62DE4" w:rsidRDefault="00E5089F" w:rsidP="007E0EC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This work will be aligned to the delivery of the Sefton 2030 Vision and the Council’s Core Purpose with the aim of making Sefton a great place to be.  </w:t>
      </w:r>
    </w:p>
    <w:p w14:paraId="27973768" w14:textId="34A858CF" w:rsidR="00841D24" w:rsidRPr="00F62DE4" w:rsidRDefault="00E5089F" w:rsidP="00841D2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We will achieve this by following the below principles as set out in our climate strategy:</w:t>
      </w:r>
      <w:r w:rsidR="00A52342" w:rsidRPr="00F62DE4">
        <w:rPr>
          <w:rFonts w:ascii="Arial" w:hAnsi="Arial" w:cs="Arial"/>
          <w:noProof/>
        </w:rPr>
        <w:t xml:space="preserve"> </w:t>
      </w:r>
    </w:p>
    <w:p w14:paraId="6D5C9D8C" w14:textId="460839FF" w:rsidR="008628A9" w:rsidRPr="00F62DE4" w:rsidRDefault="00EB53BD" w:rsidP="002B51CE">
      <w:pPr>
        <w:jc w:val="center"/>
        <w:rPr>
          <w:rFonts w:ascii="Arial" w:hAnsi="Arial" w:cs="Arial"/>
          <w:sz w:val="24"/>
        </w:rPr>
      </w:pPr>
      <w:r w:rsidRPr="00F62DE4">
        <w:rPr>
          <w:rFonts w:ascii="Arial" w:hAnsi="Arial" w:cs="Arial"/>
          <w:noProof/>
        </w:rPr>
        <w:drawing>
          <wp:inline distT="0" distB="0" distL="0" distR="0" wp14:anchorId="04D78501" wp14:editId="53A041C6">
            <wp:extent cx="4448175" cy="4117842"/>
            <wp:effectExtent l="0" t="0" r="0" b="0"/>
            <wp:docPr id="1833064970" name="Picture 2" descr="C:\Users\jukes\AppData\Local\Microsoft\Windows\INetCache\Content.MSO\ECE1D5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11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070F" w14:textId="77777777" w:rsidR="00B30FEC" w:rsidRPr="00F62DE4" w:rsidRDefault="00B30FEC" w:rsidP="0035181A">
      <w:pPr>
        <w:spacing w:after="120"/>
        <w:jc w:val="both"/>
        <w:rPr>
          <w:rFonts w:ascii="Arial" w:hAnsi="Arial" w:cs="Arial"/>
          <w:sz w:val="24"/>
          <w:szCs w:val="24"/>
        </w:rPr>
      </w:pPr>
    </w:p>
    <w:p w14:paraId="527BE160" w14:textId="7ADE7647" w:rsidR="00B30FEC" w:rsidRPr="00F62DE4" w:rsidRDefault="00B30FEC" w:rsidP="003C3252">
      <w:pPr>
        <w:pStyle w:val="Heading2"/>
        <w:rPr>
          <w:rFonts w:ascii="Arial" w:hAnsi="Arial" w:cs="Arial"/>
        </w:rPr>
      </w:pPr>
      <w:r w:rsidRPr="00F62DE4">
        <w:rPr>
          <w:rFonts w:ascii="Arial" w:hAnsi="Arial" w:cs="Arial"/>
        </w:rPr>
        <w:lastRenderedPageBreak/>
        <w:t xml:space="preserve">Action Plan </w:t>
      </w:r>
    </w:p>
    <w:p w14:paraId="1514EB7D" w14:textId="7EF96094" w:rsidR="00575F5D" w:rsidRPr="00F62DE4" w:rsidRDefault="007E541A" w:rsidP="0035181A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Action Plans </w:t>
      </w:r>
      <w:r w:rsidR="003F4A8C" w:rsidRPr="00F62DE4">
        <w:rPr>
          <w:rFonts w:ascii="Arial" w:hAnsi="Arial" w:cs="Arial"/>
          <w:sz w:val="24"/>
          <w:szCs w:val="24"/>
        </w:rPr>
        <w:t xml:space="preserve">will </w:t>
      </w:r>
      <w:r w:rsidR="00B30FEC" w:rsidRPr="00F62DE4">
        <w:rPr>
          <w:rFonts w:ascii="Arial" w:hAnsi="Arial" w:cs="Arial"/>
          <w:sz w:val="24"/>
          <w:szCs w:val="24"/>
        </w:rPr>
        <w:t xml:space="preserve">be created to </w:t>
      </w:r>
      <w:r w:rsidR="003F4A8C" w:rsidRPr="00F62DE4">
        <w:rPr>
          <w:rFonts w:ascii="Arial" w:hAnsi="Arial" w:cs="Arial"/>
          <w:sz w:val="24"/>
          <w:szCs w:val="24"/>
        </w:rPr>
        <w:t xml:space="preserve">cover three </w:t>
      </w:r>
      <w:r w:rsidR="007B3D32" w:rsidRPr="00F62DE4">
        <w:rPr>
          <w:rFonts w:ascii="Arial" w:hAnsi="Arial" w:cs="Arial"/>
          <w:sz w:val="24"/>
          <w:szCs w:val="24"/>
        </w:rPr>
        <w:t xml:space="preserve">3 year </w:t>
      </w:r>
      <w:r w:rsidR="003F4A8C" w:rsidRPr="00F62DE4">
        <w:rPr>
          <w:rFonts w:ascii="Arial" w:hAnsi="Arial" w:cs="Arial"/>
          <w:sz w:val="24"/>
          <w:szCs w:val="24"/>
        </w:rPr>
        <w:t>phases</w:t>
      </w:r>
      <w:r w:rsidR="007B3D32" w:rsidRPr="00F62DE4">
        <w:rPr>
          <w:rFonts w:ascii="Arial" w:hAnsi="Arial" w:cs="Arial"/>
          <w:sz w:val="24"/>
          <w:szCs w:val="24"/>
        </w:rPr>
        <w:t xml:space="preserve"> in order to align with the </w:t>
      </w:r>
      <w:r w:rsidR="00575F5D" w:rsidRPr="00F62DE4">
        <w:rPr>
          <w:rFonts w:ascii="Arial" w:hAnsi="Arial" w:cs="Arial"/>
          <w:sz w:val="24"/>
          <w:szCs w:val="24"/>
        </w:rPr>
        <w:t>Council’s financial planning cycle</w:t>
      </w:r>
      <w:r w:rsidR="00C028AC" w:rsidRPr="00F62DE4">
        <w:rPr>
          <w:rFonts w:ascii="Arial" w:hAnsi="Arial" w:cs="Arial"/>
          <w:sz w:val="24"/>
          <w:szCs w:val="24"/>
        </w:rPr>
        <w:t xml:space="preserve"> (shown below)</w:t>
      </w:r>
      <w:r w:rsidR="00F204D6" w:rsidRPr="00F62DE4">
        <w:rPr>
          <w:rFonts w:ascii="Arial" w:hAnsi="Arial" w:cs="Arial"/>
          <w:sz w:val="24"/>
          <w:szCs w:val="24"/>
        </w:rPr>
        <w:t xml:space="preserve">, </w:t>
      </w:r>
      <w:r w:rsidR="003752DF" w:rsidRPr="00F62DE4">
        <w:rPr>
          <w:rFonts w:ascii="Arial" w:hAnsi="Arial" w:cs="Arial"/>
          <w:sz w:val="24"/>
          <w:szCs w:val="24"/>
        </w:rPr>
        <w:t xml:space="preserve">supplemented by </w:t>
      </w:r>
      <w:r w:rsidR="00F204D6" w:rsidRPr="00F62DE4">
        <w:rPr>
          <w:rFonts w:ascii="Arial" w:hAnsi="Arial" w:cs="Arial"/>
          <w:sz w:val="24"/>
          <w:szCs w:val="24"/>
        </w:rPr>
        <w:t xml:space="preserve">annual </w:t>
      </w:r>
      <w:r w:rsidR="004708C2" w:rsidRPr="00F62DE4">
        <w:rPr>
          <w:rFonts w:ascii="Arial" w:hAnsi="Arial" w:cs="Arial"/>
          <w:sz w:val="24"/>
          <w:szCs w:val="24"/>
        </w:rPr>
        <w:t xml:space="preserve">progress </w:t>
      </w:r>
      <w:r w:rsidR="00F204D6" w:rsidRPr="00F62DE4">
        <w:rPr>
          <w:rFonts w:ascii="Arial" w:hAnsi="Arial" w:cs="Arial"/>
          <w:sz w:val="24"/>
          <w:szCs w:val="24"/>
        </w:rPr>
        <w:t>reports</w:t>
      </w:r>
      <w:r w:rsidR="00243330" w:rsidRPr="00F62DE4">
        <w:rPr>
          <w:rFonts w:ascii="Arial" w:hAnsi="Arial" w:cs="Arial"/>
          <w:sz w:val="24"/>
          <w:szCs w:val="24"/>
        </w:rPr>
        <w:t xml:space="preserve">.  </w:t>
      </w:r>
      <w:r w:rsidR="00F94CAD" w:rsidRPr="00F62DE4">
        <w:rPr>
          <w:rFonts w:ascii="Arial" w:hAnsi="Arial" w:cs="Arial"/>
          <w:sz w:val="24"/>
          <w:szCs w:val="24"/>
        </w:rPr>
        <w:t>This provides us with the opportunity to review and revise our approach as opportunities arise</w:t>
      </w:r>
      <w:r w:rsidR="00CB6EA9" w:rsidRPr="00F62DE4">
        <w:rPr>
          <w:rFonts w:ascii="Arial" w:hAnsi="Arial" w:cs="Arial"/>
          <w:sz w:val="24"/>
          <w:szCs w:val="24"/>
        </w:rPr>
        <w:t>.</w:t>
      </w:r>
    </w:p>
    <w:p w14:paraId="5E9AD5FA" w14:textId="77777777" w:rsidR="00575F5D" w:rsidRPr="00F62DE4" w:rsidRDefault="003F4A8C" w:rsidP="0035181A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Phase 1 2020 – 2023; </w:t>
      </w:r>
    </w:p>
    <w:p w14:paraId="750FC12B" w14:textId="30043004" w:rsidR="00575F5D" w:rsidRPr="00F62DE4" w:rsidRDefault="003F4A8C" w:rsidP="0035181A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Phase 2 2023 – 2026</w:t>
      </w:r>
      <w:r w:rsidR="00243330" w:rsidRPr="00F62DE4">
        <w:rPr>
          <w:rFonts w:ascii="Arial" w:hAnsi="Arial" w:cs="Arial"/>
          <w:sz w:val="24"/>
          <w:szCs w:val="24"/>
        </w:rPr>
        <w:t>;</w:t>
      </w:r>
      <w:r w:rsidRPr="00F62DE4">
        <w:rPr>
          <w:rFonts w:ascii="Arial" w:hAnsi="Arial" w:cs="Arial"/>
          <w:sz w:val="24"/>
          <w:szCs w:val="24"/>
        </w:rPr>
        <w:t xml:space="preserve"> and </w:t>
      </w:r>
    </w:p>
    <w:p w14:paraId="7872774B" w14:textId="56C38402" w:rsidR="003F4A8C" w:rsidRPr="00F62DE4" w:rsidRDefault="003F4A8C" w:rsidP="0035181A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Phase 3 2026 -</w:t>
      </w:r>
      <w:r w:rsidR="00575F5D" w:rsidRPr="00F62DE4">
        <w:rPr>
          <w:rFonts w:ascii="Arial" w:hAnsi="Arial" w:cs="Arial"/>
          <w:sz w:val="24"/>
          <w:szCs w:val="24"/>
        </w:rPr>
        <w:t>20</w:t>
      </w:r>
      <w:r w:rsidRPr="00F62DE4">
        <w:rPr>
          <w:rFonts w:ascii="Arial" w:hAnsi="Arial" w:cs="Arial"/>
          <w:sz w:val="24"/>
          <w:szCs w:val="24"/>
        </w:rPr>
        <w:t>29</w:t>
      </w:r>
      <w:r w:rsidR="00F10441" w:rsidRPr="00F62DE4">
        <w:rPr>
          <w:rFonts w:ascii="Arial" w:hAnsi="Arial" w:cs="Arial"/>
          <w:sz w:val="24"/>
          <w:szCs w:val="24"/>
        </w:rPr>
        <w:t>.</w:t>
      </w:r>
    </w:p>
    <w:p w14:paraId="7D49CB43" w14:textId="7E0D9F5E" w:rsidR="00CB6EA9" w:rsidRPr="00F62DE4" w:rsidRDefault="00614C02" w:rsidP="0035181A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Our action plan will include both mitigation and adaptation measures. This recognises that </w:t>
      </w:r>
      <w:r w:rsidR="00E63A79" w:rsidRPr="00F62DE4">
        <w:rPr>
          <w:rFonts w:ascii="Arial" w:hAnsi="Arial" w:cs="Arial"/>
          <w:sz w:val="24"/>
          <w:szCs w:val="24"/>
        </w:rPr>
        <w:t xml:space="preserve">some impacts of a changing climate </w:t>
      </w:r>
      <w:r w:rsidR="002803EB" w:rsidRPr="00F62DE4">
        <w:rPr>
          <w:rFonts w:ascii="Arial" w:hAnsi="Arial" w:cs="Arial"/>
          <w:sz w:val="24"/>
          <w:szCs w:val="24"/>
        </w:rPr>
        <w:t>cannot be changed in the short</w:t>
      </w:r>
      <w:r w:rsidR="00406B38" w:rsidRPr="00F62DE4">
        <w:rPr>
          <w:rFonts w:ascii="Arial" w:hAnsi="Arial" w:cs="Arial"/>
          <w:sz w:val="24"/>
          <w:szCs w:val="24"/>
        </w:rPr>
        <w:t>/medium</w:t>
      </w:r>
      <w:r w:rsidR="002803EB" w:rsidRPr="00F62DE4">
        <w:rPr>
          <w:rFonts w:ascii="Arial" w:hAnsi="Arial" w:cs="Arial"/>
          <w:sz w:val="24"/>
          <w:szCs w:val="24"/>
        </w:rPr>
        <w:t xml:space="preserve"> te</w:t>
      </w:r>
      <w:r w:rsidR="00AE68C0" w:rsidRPr="00F62DE4">
        <w:rPr>
          <w:rFonts w:ascii="Arial" w:hAnsi="Arial" w:cs="Arial"/>
          <w:sz w:val="24"/>
          <w:szCs w:val="24"/>
        </w:rPr>
        <w:t>r</w:t>
      </w:r>
      <w:r w:rsidR="002803EB" w:rsidRPr="00F62DE4">
        <w:rPr>
          <w:rFonts w:ascii="Arial" w:hAnsi="Arial" w:cs="Arial"/>
          <w:sz w:val="24"/>
          <w:szCs w:val="24"/>
        </w:rPr>
        <w:t>m</w:t>
      </w:r>
      <w:r w:rsidR="00B8330B" w:rsidRPr="00F62DE4">
        <w:rPr>
          <w:rFonts w:ascii="Arial" w:hAnsi="Arial" w:cs="Arial"/>
          <w:sz w:val="24"/>
          <w:szCs w:val="24"/>
        </w:rPr>
        <w:t>. W</w:t>
      </w:r>
      <w:r w:rsidR="002803EB" w:rsidRPr="00F62DE4">
        <w:rPr>
          <w:rFonts w:ascii="Arial" w:hAnsi="Arial" w:cs="Arial"/>
          <w:sz w:val="24"/>
          <w:szCs w:val="24"/>
        </w:rPr>
        <w:t xml:space="preserve">e must </w:t>
      </w:r>
      <w:r w:rsidR="00AE68C0" w:rsidRPr="00F62DE4">
        <w:rPr>
          <w:rFonts w:ascii="Arial" w:hAnsi="Arial" w:cs="Arial"/>
          <w:sz w:val="24"/>
          <w:szCs w:val="24"/>
        </w:rPr>
        <w:t>recognise th</w:t>
      </w:r>
      <w:r w:rsidR="005432CE" w:rsidRPr="00F62DE4">
        <w:rPr>
          <w:rFonts w:ascii="Arial" w:hAnsi="Arial" w:cs="Arial"/>
          <w:sz w:val="24"/>
          <w:szCs w:val="24"/>
        </w:rPr>
        <w:t>at</w:t>
      </w:r>
      <w:r w:rsidR="00C075B2" w:rsidRPr="00F62DE4">
        <w:rPr>
          <w:rFonts w:ascii="Arial" w:hAnsi="Arial" w:cs="Arial"/>
          <w:sz w:val="24"/>
          <w:szCs w:val="24"/>
        </w:rPr>
        <w:t xml:space="preserve"> impacts</w:t>
      </w:r>
      <w:r w:rsidR="00D6096D" w:rsidRPr="00F62DE4">
        <w:rPr>
          <w:rFonts w:ascii="Arial" w:hAnsi="Arial" w:cs="Arial"/>
          <w:sz w:val="24"/>
          <w:szCs w:val="24"/>
        </w:rPr>
        <w:t>, such as</w:t>
      </w:r>
      <w:r w:rsidR="00673571" w:rsidRPr="00F62DE4">
        <w:rPr>
          <w:rFonts w:ascii="Arial" w:hAnsi="Arial" w:cs="Arial"/>
          <w:sz w:val="24"/>
          <w:szCs w:val="24"/>
        </w:rPr>
        <w:t xml:space="preserve"> future </w:t>
      </w:r>
      <w:r w:rsidR="00207FD7" w:rsidRPr="00F62DE4">
        <w:rPr>
          <w:rFonts w:ascii="Arial" w:hAnsi="Arial" w:cs="Arial"/>
          <w:sz w:val="24"/>
          <w:szCs w:val="24"/>
        </w:rPr>
        <w:t>sea level rises and an increase in summer temperatures</w:t>
      </w:r>
      <w:r w:rsidR="00AE68C0" w:rsidRPr="00F62DE4">
        <w:rPr>
          <w:rFonts w:ascii="Arial" w:hAnsi="Arial" w:cs="Arial"/>
          <w:sz w:val="24"/>
          <w:szCs w:val="24"/>
        </w:rPr>
        <w:t xml:space="preserve"> </w:t>
      </w:r>
      <w:r w:rsidR="005432CE" w:rsidRPr="00F62DE4">
        <w:rPr>
          <w:rFonts w:ascii="Arial" w:hAnsi="Arial" w:cs="Arial"/>
          <w:sz w:val="24"/>
          <w:szCs w:val="24"/>
        </w:rPr>
        <w:t xml:space="preserve">will pose risks </w:t>
      </w:r>
      <w:r w:rsidR="00673571" w:rsidRPr="00F62DE4">
        <w:rPr>
          <w:rFonts w:ascii="Arial" w:hAnsi="Arial" w:cs="Arial"/>
          <w:sz w:val="24"/>
          <w:szCs w:val="24"/>
        </w:rPr>
        <w:t xml:space="preserve">and opportunities </w:t>
      </w:r>
      <w:r w:rsidR="00C77E65" w:rsidRPr="00F62DE4">
        <w:rPr>
          <w:rFonts w:ascii="Arial" w:hAnsi="Arial" w:cs="Arial"/>
          <w:sz w:val="24"/>
          <w:szCs w:val="24"/>
        </w:rPr>
        <w:t xml:space="preserve">to how we live and work, so we must </w:t>
      </w:r>
      <w:r w:rsidR="002803EB" w:rsidRPr="00F62DE4">
        <w:rPr>
          <w:rFonts w:ascii="Arial" w:hAnsi="Arial" w:cs="Arial"/>
          <w:sz w:val="24"/>
          <w:szCs w:val="24"/>
        </w:rPr>
        <w:t>alter our approach</w:t>
      </w:r>
      <w:r w:rsidR="00DE1520" w:rsidRPr="00F62DE4">
        <w:rPr>
          <w:rFonts w:ascii="Arial" w:hAnsi="Arial" w:cs="Arial"/>
          <w:sz w:val="24"/>
          <w:szCs w:val="24"/>
        </w:rPr>
        <w:t xml:space="preserve"> via adaptation measures</w:t>
      </w:r>
      <w:r w:rsidR="00AE68C0" w:rsidRPr="00F62DE4">
        <w:rPr>
          <w:rFonts w:ascii="Arial" w:hAnsi="Arial" w:cs="Arial"/>
          <w:sz w:val="24"/>
          <w:szCs w:val="24"/>
        </w:rPr>
        <w:t>.</w:t>
      </w:r>
      <w:r w:rsidR="00DE1520" w:rsidRPr="00F62DE4">
        <w:rPr>
          <w:rFonts w:ascii="Arial" w:hAnsi="Arial" w:cs="Arial"/>
          <w:sz w:val="24"/>
          <w:szCs w:val="24"/>
        </w:rPr>
        <w:t xml:space="preserve"> </w:t>
      </w:r>
      <w:r w:rsidR="0035181A" w:rsidRPr="00F62DE4">
        <w:rPr>
          <w:rFonts w:ascii="Arial" w:hAnsi="Arial" w:cs="Arial"/>
          <w:sz w:val="24"/>
          <w:szCs w:val="24"/>
        </w:rPr>
        <w:t>Offsetting</w:t>
      </w:r>
      <w:r w:rsidR="00CB6EA9" w:rsidRPr="00F62DE4">
        <w:rPr>
          <w:rFonts w:ascii="Arial" w:hAnsi="Arial" w:cs="Arial"/>
          <w:sz w:val="24"/>
          <w:szCs w:val="24"/>
        </w:rPr>
        <w:t xml:space="preserve"> is included within mitigation and is the practice of increasing carbon capture to compensate for carbon release that cannot be avoided.  </w:t>
      </w:r>
    </w:p>
    <w:p w14:paraId="6BA7CD5C" w14:textId="172D47AD" w:rsidR="00B30FEC" w:rsidRPr="00F62DE4" w:rsidRDefault="00B30FEC" w:rsidP="003C3252">
      <w:pPr>
        <w:pStyle w:val="Heading2"/>
        <w:rPr>
          <w:rFonts w:ascii="Arial" w:hAnsi="Arial" w:cs="Arial"/>
        </w:rPr>
      </w:pPr>
      <w:r w:rsidRPr="00F62DE4">
        <w:rPr>
          <w:rFonts w:ascii="Arial" w:hAnsi="Arial" w:cs="Arial"/>
        </w:rPr>
        <w:t>Covid-19</w:t>
      </w:r>
    </w:p>
    <w:p w14:paraId="6DDA554D" w14:textId="0198A756" w:rsidR="00F83A57" w:rsidRPr="00F62DE4" w:rsidRDefault="00DD08C7" w:rsidP="00F83A5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COVID-19 was an unexpected interruption to the timetable of Sefton Council’s Climate Eme</w:t>
      </w:r>
      <w:r w:rsidR="00F83A57" w:rsidRPr="00F62DE4">
        <w:rPr>
          <w:rFonts w:ascii="Arial" w:hAnsi="Arial" w:cs="Arial"/>
          <w:sz w:val="24"/>
          <w:szCs w:val="24"/>
        </w:rPr>
        <w:t>rgency response</w:t>
      </w:r>
      <w:r w:rsidR="00114452" w:rsidRPr="00F62DE4">
        <w:rPr>
          <w:rFonts w:ascii="Arial" w:hAnsi="Arial" w:cs="Arial"/>
          <w:sz w:val="24"/>
          <w:szCs w:val="24"/>
        </w:rPr>
        <w:t xml:space="preserve">. </w:t>
      </w:r>
      <w:r w:rsidR="00F83A57" w:rsidRPr="00F62DE4">
        <w:rPr>
          <w:rFonts w:ascii="Arial" w:hAnsi="Arial" w:cs="Arial"/>
          <w:sz w:val="24"/>
          <w:szCs w:val="24"/>
        </w:rPr>
        <w:t>We do not see this as a major setback, rather</w:t>
      </w:r>
      <w:r w:rsidR="43D6B3DE" w:rsidRPr="00F62DE4">
        <w:rPr>
          <w:rFonts w:ascii="Arial" w:hAnsi="Arial" w:cs="Arial"/>
          <w:sz w:val="24"/>
          <w:szCs w:val="24"/>
        </w:rPr>
        <w:t>,</w:t>
      </w:r>
      <w:r w:rsidR="00F83A57" w:rsidRPr="00F62DE4">
        <w:rPr>
          <w:rFonts w:ascii="Arial" w:hAnsi="Arial" w:cs="Arial"/>
          <w:sz w:val="24"/>
          <w:szCs w:val="24"/>
        </w:rPr>
        <w:t xml:space="preserve"> a challenge to keep to our original targets and to learn from one global crisis in response to another. </w:t>
      </w:r>
      <w:r w:rsidR="009B07CB" w:rsidRPr="00F62DE4">
        <w:rPr>
          <w:rFonts w:ascii="Arial" w:hAnsi="Arial" w:cs="Arial"/>
          <w:sz w:val="24"/>
          <w:szCs w:val="24"/>
        </w:rPr>
        <w:t>Global carbon emissions have fallen in all</w:t>
      </w:r>
      <w:r w:rsidR="00091A40" w:rsidRPr="00F62DE4">
        <w:rPr>
          <w:rFonts w:ascii="Arial" w:hAnsi="Arial" w:cs="Arial"/>
          <w:sz w:val="24"/>
          <w:szCs w:val="24"/>
        </w:rPr>
        <w:t xml:space="preserve"> countries and will help us to </w:t>
      </w:r>
      <w:r w:rsidR="008A755F" w:rsidRPr="00F62DE4">
        <w:rPr>
          <w:rFonts w:ascii="Arial" w:hAnsi="Arial" w:cs="Arial"/>
          <w:sz w:val="24"/>
          <w:szCs w:val="24"/>
        </w:rPr>
        <w:t xml:space="preserve">meet the global </w:t>
      </w:r>
      <w:r w:rsidR="00620985" w:rsidRPr="00F62DE4">
        <w:rPr>
          <w:rFonts w:ascii="Arial" w:hAnsi="Arial" w:cs="Arial"/>
          <w:sz w:val="24"/>
          <w:szCs w:val="24"/>
        </w:rPr>
        <w:t>Paris accord target to limit warming</w:t>
      </w:r>
      <w:r w:rsidR="00CE3F57" w:rsidRPr="00F62DE4">
        <w:rPr>
          <w:rFonts w:ascii="Arial" w:hAnsi="Arial" w:cs="Arial"/>
          <w:sz w:val="24"/>
          <w:szCs w:val="24"/>
        </w:rPr>
        <w:t>.</w:t>
      </w:r>
    </w:p>
    <w:p w14:paraId="5CDC811B" w14:textId="70497B66" w:rsidR="00F83A57" w:rsidRPr="00F62DE4" w:rsidRDefault="00F83A57" w:rsidP="00F83A5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This demonstrates a valuable lesson, </w:t>
      </w:r>
      <w:r w:rsidR="00CE3F57" w:rsidRPr="00F62DE4">
        <w:rPr>
          <w:rFonts w:ascii="Arial" w:hAnsi="Arial" w:cs="Arial"/>
          <w:sz w:val="24"/>
          <w:szCs w:val="24"/>
        </w:rPr>
        <w:t xml:space="preserve">that </w:t>
      </w:r>
      <w:r w:rsidRPr="00F62DE4">
        <w:rPr>
          <w:rFonts w:ascii="Arial" w:hAnsi="Arial" w:cs="Arial"/>
          <w:sz w:val="24"/>
          <w:szCs w:val="24"/>
        </w:rPr>
        <w:t xml:space="preserve">there is no quick fix and reduction in carbon </w:t>
      </w:r>
      <w:r w:rsidR="00702230" w:rsidRPr="00F62DE4">
        <w:rPr>
          <w:rFonts w:ascii="Arial" w:hAnsi="Arial" w:cs="Arial"/>
          <w:sz w:val="24"/>
          <w:szCs w:val="24"/>
        </w:rPr>
        <w:t xml:space="preserve">emissions </w:t>
      </w:r>
      <w:r w:rsidRPr="00F62DE4">
        <w:rPr>
          <w:rFonts w:ascii="Arial" w:hAnsi="Arial" w:cs="Arial"/>
          <w:sz w:val="24"/>
          <w:szCs w:val="24"/>
        </w:rPr>
        <w:t>ha</w:t>
      </w:r>
      <w:r w:rsidR="03A6CDF2" w:rsidRPr="00F62DE4">
        <w:rPr>
          <w:rFonts w:ascii="Arial" w:hAnsi="Arial" w:cs="Arial"/>
          <w:sz w:val="24"/>
          <w:szCs w:val="24"/>
        </w:rPr>
        <w:t>s</w:t>
      </w:r>
      <w:r w:rsidRPr="00F62DE4">
        <w:rPr>
          <w:rFonts w:ascii="Arial" w:hAnsi="Arial" w:cs="Arial"/>
          <w:sz w:val="24"/>
          <w:szCs w:val="24"/>
        </w:rPr>
        <w:t xml:space="preserve"> to </w:t>
      </w:r>
      <w:r w:rsidR="009E0D64" w:rsidRPr="00F62DE4">
        <w:rPr>
          <w:rFonts w:ascii="Arial" w:hAnsi="Arial" w:cs="Arial"/>
          <w:sz w:val="24"/>
          <w:szCs w:val="24"/>
        </w:rPr>
        <w:t xml:space="preserve">be </w:t>
      </w:r>
      <w:r w:rsidRPr="00F62DE4">
        <w:rPr>
          <w:rFonts w:ascii="Arial" w:hAnsi="Arial" w:cs="Arial"/>
          <w:sz w:val="24"/>
          <w:szCs w:val="24"/>
        </w:rPr>
        <w:t xml:space="preserve">sustained and long term to have a significant impact. </w:t>
      </w:r>
    </w:p>
    <w:p w14:paraId="76309984" w14:textId="77777777" w:rsidR="00F83A57" w:rsidRPr="00F62DE4" w:rsidRDefault="00F83A57" w:rsidP="00F83A5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We can also learn valuable lessons on a Sefton basis</w:t>
      </w:r>
    </w:p>
    <w:p w14:paraId="417E500B" w14:textId="78624653" w:rsidR="00F83A57" w:rsidRPr="00F62DE4" w:rsidRDefault="00F83A57" w:rsidP="00F83A57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COVID-19 has forced teams to work from home</w:t>
      </w:r>
      <w:r w:rsidR="009E0D64" w:rsidRPr="00F62DE4">
        <w:rPr>
          <w:rFonts w:ascii="Arial" w:hAnsi="Arial" w:cs="Arial"/>
          <w:sz w:val="24"/>
          <w:szCs w:val="24"/>
        </w:rPr>
        <w:t xml:space="preserve"> without a</w:t>
      </w:r>
      <w:r w:rsidR="00A055C0" w:rsidRPr="00F62DE4">
        <w:rPr>
          <w:rFonts w:ascii="Arial" w:hAnsi="Arial" w:cs="Arial"/>
          <w:sz w:val="24"/>
          <w:szCs w:val="24"/>
        </w:rPr>
        <w:t>d</w:t>
      </w:r>
      <w:r w:rsidR="009E0D64" w:rsidRPr="00F62DE4">
        <w:rPr>
          <w:rFonts w:ascii="Arial" w:hAnsi="Arial" w:cs="Arial"/>
          <w:sz w:val="24"/>
          <w:szCs w:val="24"/>
        </w:rPr>
        <w:t xml:space="preserve">versely affecting delivery of services. Future flexibility in </w:t>
      </w:r>
      <w:r w:rsidR="001D7E2D" w:rsidRPr="00F62DE4">
        <w:rPr>
          <w:rFonts w:ascii="Arial" w:hAnsi="Arial" w:cs="Arial"/>
          <w:sz w:val="24"/>
          <w:szCs w:val="24"/>
        </w:rPr>
        <w:t xml:space="preserve">agile </w:t>
      </w:r>
      <w:r w:rsidR="009E0D64" w:rsidRPr="00F62DE4">
        <w:rPr>
          <w:rFonts w:ascii="Arial" w:hAnsi="Arial" w:cs="Arial"/>
          <w:sz w:val="24"/>
          <w:szCs w:val="24"/>
        </w:rPr>
        <w:t>working</w:t>
      </w:r>
      <w:r w:rsidRPr="00F62DE4">
        <w:rPr>
          <w:rFonts w:ascii="Arial" w:hAnsi="Arial" w:cs="Arial"/>
          <w:sz w:val="24"/>
          <w:szCs w:val="24"/>
        </w:rPr>
        <w:t xml:space="preserve"> will be a key element of reducing employee commuting and </w:t>
      </w:r>
      <w:r w:rsidR="003A37D0" w:rsidRPr="00F62DE4">
        <w:rPr>
          <w:rFonts w:ascii="Arial" w:hAnsi="Arial" w:cs="Arial"/>
          <w:sz w:val="24"/>
          <w:szCs w:val="24"/>
        </w:rPr>
        <w:t xml:space="preserve">office </w:t>
      </w:r>
      <w:r w:rsidRPr="00F62DE4">
        <w:rPr>
          <w:rFonts w:ascii="Arial" w:hAnsi="Arial" w:cs="Arial"/>
          <w:sz w:val="24"/>
          <w:szCs w:val="24"/>
        </w:rPr>
        <w:t xml:space="preserve">energy consumption. </w:t>
      </w:r>
    </w:p>
    <w:p w14:paraId="7026FDA1" w14:textId="1933B178" w:rsidR="62A1D74E" w:rsidRPr="00F62DE4" w:rsidRDefault="00F83A57" w:rsidP="00E32DD7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COVID-19 has prompted a rapid response to a short term crisis; this mindset and sense of urgency can be redirected to tackle </w:t>
      </w:r>
      <w:r w:rsidR="008D08D3" w:rsidRPr="00F62DE4">
        <w:rPr>
          <w:rFonts w:ascii="Arial" w:hAnsi="Arial" w:cs="Arial"/>
          <w:sz w:val="24"/>
          <w:szCs w:val="24"/>
        </w:rPr>
        <w:t xml:space="preserve">a climate </w:t>
      </w:r>
      <w:r w:rsidRPr="00F62DE4">
        <w:rPr>
          <w:rFonts w:ascii="Arial" w:hAnsi="Arial" w:cs="Arial"/>
          <w:sz w:val="24"/>
          <w:szCs w:val="24"/>
        </w:rPr>
        <w:t xml:space="preserve">crisis that is perceived to be long term, but in reality, is causing problems for communities now. </w:t>
      </w:r>
    </w:p>
    <w:p w14:paraId="674A75D1" w14:textId="231BF0FA" w:rsidR="00575F5D" w:rsidRPr="00F62DE4" w:rsidRDefault="00927F5F" w:rsidP="00EA24F5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>I</w:t>
      </w:r>
      <w:r w:rsidR="00575F5D" w:rsidRPr="00F62DE4">
        <w:rPr>
          <w:rFonts w:ascii="Arial" w:hAnsi="Arial" w:cs="Arial"/>
          <w:sz w:val="24"/>
          <w:szCs w:val="24"/>
        </w:rPr>
        <w:t xml:space="preserve">n order to meet the net zero carbon target, we will develop detailed </w:t>
      </w:r>
      <w:r w:rsidR="008D08D3" w:rsidRPr="00F62DE4">
        <w:rPr>
          <w:rFonts w:ascii="Arial" w:hAnsi="Arial" w:cs="Arial"/>
          <w:sz w:val="24"/>
          <w:szCs w:val="24"/>
        </w:rPr>
        <w:t xml:space="preserve">a </w:t>
      </w:r>
      <w:r w:rsidR="00A164D8" w:rsidRPr="00F62DE4">
        <w:rPr>
          <w:rFonts w:ascii="Arial" w:hAnsi="Arial" w:cs="Arial"/>
          <w:sz w:val="24"/>
          <w:szCs w:val="24"/>
        </w:rPr>
        <w:t xml:space="preserve">carbon reduction trajectory </w:t>
      </w:r>
      <w:r w:rsidR="000E549C" w:rsidRPr="00F62DE4">
        <w:rPr>
          <w:rFonts w:ascii="Arial" w:hAnsi="Arial" w:cs="Arial"/>
          <w:sz w:val="24"/>
          <w:szCs w:val="24"/>
        </w:rPr>
        <w:t xml:space="preserve">for the period 2020 – 2030, </w:t>
      </w:r>
      <w:r w:rsidR="00575F5D" w:rsidRPr="00F62DE4">
        <w:rPr>
          <w:rFonts w:ascii="Arial" w:hAnsi="Arial" w:cs="Arial"/>
          <w:sz w:val="24"/>
          <w:szCs w:val="24"/>
        </w:rPr>
        <w:t>during phase 1</w:t>
      </w:r>
      <w:r w:rsidR="00A164D8" w:rsidRPr="00F62DE4">
        <w:rPr>
          <w:rFonts w:ascii="Arial" w:hAnsi="Arial" w:cs="Arial"/>
          <w:sz w:val="24"/>
          <w:szCs w:val="24"/>
        </w:rPr>
        <w:t>.</w:t>
      </w:r>
      <w:r w:rsidR="00575F5D" w:rsidRPr="00F62DE4">
        <w:rPr>
          <w:rFonts w:ascii="Arial" w:hAnsi="Arial" w:cs="Arial"/>
          <w:sz w:val="24"/>
          <w:szCs w:val="24"/>
        </w:rPr>
        <w:t xml:space="preserve"> </w:t>
      </w:r>
      <w:r w:rsidR="00AB0A3E" w:rsidRPr="00F62DE4">
        <w:rPr>
          <w:rFonts w:ascii="Arial" w:hAnsi="Arial" w:cs="Arial"/>
          <w:sz w:val="24"/>
          <w:szCs w:val="24"/>
        </w:rPr>
        <w:t xml:space="preserve">We will </w:t>
      </w:r>
      <w:r w:rsidR="00EA24F5" w:rsidRPr="00F62DE4">
        <w:rPr>
          <w:rFonts w:ascii="Arial" w:hAnsi="Arial" w:cs="Arial"/>
          <w:sz w:val="24"/>
          <w:szCs w:val="24"/>
        </w:rPr>
        <w:t xml:space="preserve">also </w:t>
      </w:r>
      <w:r w:rsidR="00AB0A3E" w:rsidRPr="00F62DE4">
        <w:rPr>
          <w:rFonts w:ascii="Arial" w:hAnsi="Arial" w:cs="Arial"/>
          <w:sz w:val="24"/>
          <w:szCs w:val="24"/>
        </w:rPr>
        <w:t xml:space="preserve">explore options to introduce Carbon budgeting alongside </w:t>
      </w:r>
      <w:r w:rsidR="00EA24F5" w:rsidRPr="00F62DE4">
        <w:rPr>
          <w:rFonts w:ascii="Arial" w:hAnsi="Arial" w:cs="Arial"/>
          <w:sz w:val="24"/>
          <w:szCs w:val="24"/>
        </w:rPr>
        <w:t>corporate financial models.</w:t>
      </w:r>
    </w:p>
    <w:p w14:paraId="2B42FC9F" w14:textId="524B78A8" w:rsidR="62A1D74E" w:rsidRPr="00F62DE4" w:rsidRDefault="09BD94AC" w:rsidP="00B30FEC">
      <w:pPr>
        <w:pStyle w:val="BodySefton"/>
        <w:spacing w:after="120"/>
        <w:jc w:val="both"/>
        <w:rPr>
          <w:rFonts w:ascii="Arial" w:hAnsi="Arial" w:cs="Arial"/>
        </w:rPr>
      </w:pPr>
      <w:r w:rsidRPr="00F62DE4">
        <w:rPr>
          <w:rFonts w:ascii="Arial" w:hAnsi="Arial" w:cs="Arial"/>
        </w:rPr>
        <w:t xml:space="preserve">We have defined our </w:t>
      </w:r>
      <w:proofErr w:type="spellStart"/>
      <w:r w:rsidRPr="00F62DE4">
        <w:rPr>
          <w:rFonts w:ascii="Arial" w:hAnsi="Arial" w:cs="Arial"/>
        </w:rPr>
        <w:t>organisation</w:t>
      </w:r>
      <w:proofErr w:type="spellEnd"/>
      <w:r w:rsidRPr="00F62DE4">
        <w:rPr>
          <w:rFonts w:ascii="Arial" w:hAnsi="Arial" w:cs="Arial"/>
        </w:rPr>
        <w:t xml:space="preserve"> as, all our depots, leisure centers, libraries, fleet vehicles and office spaces. We will define our emissions according to the Greenhouse Gas Protocol. This will include the most direct emissions Scope 1 and Scope 2, with some additional emissions captured within Scope 3, namely business travel and commuting.</w:t>
      </w:r>
    </w:p>
    <w:p w14:paraId="3460B93F" w14:textId="77777777" w:rsidR="005B644E" w:rsidRPr="00F62DE4" w:rsidRDefault="005B644E" w:rsidP="00B30FEC">
      <w:pPr>
        <w:pStyle w:val="BodySefton"/>
        <w:spacing w:after="120"/>
        <w:jc w:val="both"/>
        <w:rPr>
          <w:rFonts w:ascii="Arial" w:hAnsi="Arial" w:cs="Arial"/>
        </w:rPr>
      </w:pPr>
    </w:p>
    <w:p w14:paraId="44670C3C" w14:textId="4670D5A1" w:rsidR="613FA09B" w:rsidRPr="00F62DE4" w:rsidRDefault="613FA09B" w:rsidP="003C3252">
      <w:pPr>
        <w:pStyle w:val="Heading2"/>
        <w:rPr>
          <w:rFonts w:ascii="Arial" w:hAnsi="Arial" w:cs="Arial"/>
        </w:rPr>
      </w:pPr>
      <w:r w:rsidRPr="00F62DE4">
        <w:rPr>
          <w:rFonts w:ascii="Arial" w:hAnsi="Arial" w:cs="Arial"/>
        </w:rPr>
        <w:lastRenderedPageBreak/>
        <w:t>Sefton’s Carbon Baseline / Footprint</w:t>
      </w:r>
    </w:p>
    <w:p w14:paraId="521595D3" w14:textId="4A918D1A" w:rsidR="62A1D74E" w:rsidRPr="00F62DE4" w:rsidRDefault="56CDCCA6" w:rsidP="65B5A3F5">
      <w:pPr>
        <w:spacing w:after="120"/>
        <w:rPr>
          <w:rFonts w:ascii="Arial" w:eastAsia="Calibri" w:hAnsi="Arial" w:cs="Arial"/>
          <w:color w:val="000000" w:themeColor="text1"/>
        </w:rPr>
      </w:pPr>
      <w:r w:rsidRPr="00F62DE4">
        <w:rPr>
          <w:rFonts w:ascii="Arial" w:hAnsi="Arial" w:cs="Arial"/>
          <w:sz w:val="24"/>
          <w:szCs w:val="24"/>
        </w:rPr>
        <w:t xml:space="preserve">Here is a summary of the Council’s carbon footprint </w:t>
      </w:r>
      <w:r w:rsidR="68A8368A" w:rsidRPr="00F62DE4">
        <w:rPr>
          <w:rFonts w:ascii="Arial" w:hAnsi="Arial" w:cs="Arial"/>
          <w:sz w:val="24"/>
          <w:szCs w:val="24"/>
        </w:rPr>
        <w:t>in CO2</w:t>
      </w:r>
      <w:r w:rsidR="37552BB9" w:rsidRPr="00F62DE4">
        <w:rPr>
          <w:rFonts w:ascii="Arial" w:hAnsi="Arial" w:cs="Arial"/>
          <w:sz w:val="24"/>
          <w:szCs w:val="24"/>
        </w:rPr>
        <w:t xml:space="preserve">. </w:t>
      </w:r>
      <w:r w:rsidR="2CC340BE" w:rsidRPr="00F62DE4">
        <w:rPr>
          <w:rFonts w:ascii="Arial" w:hAnsi="Arial" w:cs="Arial"/>
          <w:sz w:val="24"/>
          <w:szCs w:val="24"/>
        </w:rPr>
        <w:t xml:space="preserve">The total emissions from the scope we have defined is </w:t>
      </w:r>
      <w:r w:rsidR="5E48C4E1" w:rsidRPr="00F62DE4">
        <w:rPr>
          <w:rFonts w:ascii="Arial" w:eastAsia="Calibri" w:hAnsi="Arial" w:cs="Arial"/>
          <w:b/>
          <w:bCs/>
          <w:color w:val="000000" w:themeColor="text1"/>
        </w:rPr>
        <w:t>10,</w:t>
      </w:r>
      <w:r w:rsidR="66A840D1" w:rsidRPr="00F62DE4">
        <w:rPr>
          <w:rFonts w:ascii="Arial" w:eastAsia="Calibri" w:hAnsi="Arial" w:cs="Arial"/>
          <w:b/>
          <w:bCs/>
          <w:color w:val="000000" w:themeColor="text1"/>
        </w:rPr>
        <w:t>017</w:t>
      </w:r>
      <w:r w:rsidR="5E48C4E1" w:rsidRPr="00F62DE4">
        <w:rPr>
          <w:rFonts w:ascii="Arial" w:eastAsia="Calibri" w:hAnsi="Arial" w:cs="Arial"/>
          <w:b/>
          <w:bCs/>
          <w:color w:val="000000" w:themeColor="text1"/>
        </w:rPr>
        <w:t xml:space="preserve"> Tonnes.</w:t>
      </w:r>
      <w:r w:rsidR="5E48C4E1" w:rsidRPr="00F62DE4">
        <w:rPr>
          <w:rFonts w:ascii="Arial" w:eastAsia="Calibri" w:hAnsi="Arial" w:cs="Arial"/>
          <w:color w:val="000000" w:themeColor="text1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  <w:tblCaption w:val="The table breaks down the Council's carbon emissions by activity"/>
        <w:tblDescription w:val="It shows that there are 3,173 tonnes of carbon dioxide - CO2 emissions- resulting from Scope 1 gas use.  Zero CO2 for scope 1 oil 142 tco2 emissions from diesel. Then scope 2 electricity use results in 4,411 tCO2 emissions, Scope 3 business travel is 313 and Scope 3 staff commute is 1,978. In total emissions for the council is 10,017 tco2. "/>
      </w:tblPr>
      <w:tblGrid>
        <w:gridCol w:w="2415"/>
        <w:gridCol w:w="2415"/>
      </w:tblGrid>
      <w:tr w:rsidR="1617016C" w:rsidRPr="00F62DE4" w14:paraId="7ABE38E7" w14:textId="77777777" w:rsidTr="6D425A0A">
        <w:tc>
          <w:tcPr>
            <w:tcW w:w="2415" w:type="dxa"/>
          </w:tcPr>
          <w:p w14:paraId="1E1BB8A7" w14:textId="1929253F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b/>
                <w:bCs/>
                <w:color w:val="000000" w:themeColor="text1"/>
              </w:rPr>
              <w:t>Activity</w:t>
            </w:r>
          </w:p>
        </w:tc>
        <w:tc>
          <w:tcPr>
            <w:tcW w:w="2415" w:type="dxa"/>
          </w:tcPr>
          <w:p w14:paraId="024EF0EB" w14:textId="49E9010D" w:rsidR="1431FF56" w:rsidRPr="00F62DE4" w:rsidRDefault="1431FF56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</w:rPr>
              <w:t xml:space="preserve">Emissions (tCO2) </w:t>
            </w:r>
          </w:p>
          <w:p w14:paraId="2E0BD8D7" w14:textId="4C4394B5" w:rsidR="1617016C" w:rsidRPr="00F62DE4" w:rsidRDefault="1617016C" w:rsidP="1617016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</w:p>
        </w:tc>
      </w:tr>
      <w:tr w:rsidR="1617016C" w:rsidRPr="00F62DE4" w14:paraId="0BDDAF76" w14:textId="77777777" w:rsidTr="6D425A0A">
        <w:tc>
          <w:tcPr>
            <w:tcW w:w="2415" w:type="dxa"/>
          </w:tcPr>
          <w:p w14:paraId="00352C29" w14:textId="5AE1C1E0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 xml:space="preserve">Scope 1 Gas </w:t>
            </w:r>
          </w:p>
        </w:tc>
        <w:tc>
          <w:tcPr>
            <w:tcW w:w="2415" w:type="dxa"/>
          </w:tcPr>
          <w:p w14:paraId="3650C4ED" w14:textId="6D5321FC" w:rsidR="1A99E908" w:rsidRPr="00F62DE4" w:rsidRDefault="65B237AF" w:rsidP="6D425A0A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3</w:t>
            </w:r>
            <w:r w:rsidR="00EA2877" w:rsidRPr="00F62DE4">
              <w:rPr>
                <w:rFonts w:ascii="Arial" w:eastAsia="Calibri" w:hAnsi="Arial" w:cs="Arial"/>
              </w:rPr>
              <w:t>,</w:t>
            </w:r>
            <w:r w:rsidRPr="00F62DE4">
              <w:rPr>
                <w:rFonts w:ascii="Arial" w:eastAsia="Calibri" w:hAnsi="Arial" w:cs="Arial"/>
              </w:rPr>
              <w:t>1</w:t>
            </w:r>
            <w:r w:rsidR="682A7052" w:rsidRPr="00F62DE4">
              <w:rPr>
                <w:rFonts w:ascii="Arial" w:eastAsia="Calibri" w:hAnsi="Arial" w:cs="Arial"/>
              </w:rPr>
              <w:t>73</w:t>
            </w:r>
          </w:p>
        </w:tc>
      </w:tr>
      <w:tr w:rsidR="1617016C" w:rsidRPr="00F62DE4" w14:paraId="7B964851" w14:textId="77777777" w:rsidTr="6D425A0A">
        <w:tc>
          <w:tcPr>
            <w:tcW w:w="2415" w:type="dxa"/>
          </w:tcPr>
          <w:p w14:paraId="459136CC" w14:textId="74E482BF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1 Oil</w:t>
            </w:r>
          </w:p>
        </w:tc>
        <w:tc>
          <w:tcPr>
            <w:tcW w:w="2415" w:type="dxa"/>
          </w:tcPr>
          <w:p w14:paraId="2C84D306" w14:textId="2A63AC5C" w:rsidR="6915B0C5" w:rsidRPr="00F62DE4" w:rsidRDefault="6915B0C5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</w:rPr>
              <w:t>0</w:t>
            </w:r>
          </w:p>
        </w:tc>
      </w:tr>
      <w:tr w:rsidR="1617016C" w:rsidRPr="00F62DE4" w14:paraId="40C09195" w14:textId="77777777" w:rsidTr="6D425A0A">
        <w:tc>
          <w:tcPr>
            <w:tcW w:w="2415" w:type="dxa"/>
          </w:tcPr>
          <w:p w14:paraId="34B615EE" w14:textId="67319683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1 Diesel</w:t>
            </w:r>
          </w:p>
        </w:tc>
        <w:tc>
          <w:tcPr>
            <w:tcW w:w="2415" w:type="dxa"/>
          </w:tcPr>
          <w:p w14:paraId="12A41822" w14:textId="28A87705" w:rsidR="1464E2A9" w:rsidRPr="00F62DE4" w:rsidRDefault="3D8CD90F" w:rsidP="6D425A0A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1</w:t>
            </w:r>
            <w:r w:rsidR="34D9F27D" w:rsidRPr="00F62DE4">
              <w:rPr>
                <w:rFonts w:ascii="Arial" w:eastAsia="Calibri" w:hAnsi="Arial" w:cs="Arial"/>
              </w:rPr>
              <w:t>42</w:t>
            </w:r>
          </w:p>
        </w:tc>
      </w:tr>
      <w:tr w:rsidR="1617016C" w:rsidRPr="00F62DE4" w14:paraId="349DD526" w14:textId="77777777" w:rsidTr="6D425A0A">
        <w:tc>
          <w:tcPr>
            <w:tcW w:w="2415" w:type="dxa"/>
          </w:tcPr>
          <w:p w14:paraId="6C3D20B5" w14:textId="68B1375C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2 Electricity</w:t>
            </w:r>
          </w:p>
        </w:tc>
        <w:tc>
          <w:tcPr>
            <w:tcW w:w="2415" w:type="dxa"/>
          </w:tcPr>
          <w:p w14:paraId="3D9E466B" w14:textId="4DC4909A" w:rsidR="20AD37FA" w:rsidRPr="00F62DE4" w:rsidRDefault="4D48DCD3" w:rsidP="6D425A0A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4,411</w:t>
            </w:r>
          </w:p>
        </w:tc>
      </w:tr>
      <w:tr w:rsidR="1617016C" w:rsidRPr="00F62DE4" w14:paraId="076FDD82" w14:textId="77777777" w:rsidTr="6D425A0A">
        <w:tc>
          <w:tcPr>
            <w:tcW w:w="2415" w:type="dxa"/>
          </w:tcPr>
          <w:p w14:paraId="33AA82B2" w14:textId="41E557C3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3 Business Travel</w:t>
            </w:r>
          </w:p>
        </w:tc>
        <w:tc>
          <w:tcPr>
            <w:tcW w:w="2415" w:type="dxa"/>
          </w:tcPr>
          <w:p w14:paraId="1AC747F3" w14:textId="10EEFA15" w:rsidR="6B10FD4D" w:rsidRPr="00F62DE4" w:rsidRDefault="6F2FD360" w:rsidP="6D425A0A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3</w:t>
            </w:r>
            <w:r w:rsidR="4C0CBE29" w:rsidRPr="00F62DE4">
              <w:rPr>
                <w:rFonts w:ascii="Arial" w:eastAsia="Calibri" w:hAnsi="Arial" w:cs="Arial"/>
              </w:rPr>
              <w:t>13</w:t>
            </w:r>
          </w:p>
        </w:tc>
      </w:tr>
      <w:tr w:rsidR="1617016C" w:rsidRPr="00F62DE4" w14:paraId="524DE394" w14:textId="77777777" w:rsidTr="6D425A0A">
        <w:tc>
          <w:tcPr>
            <w:tcW w:w="2415" w:type="dxa"/>
          </w:tcPr>
          <w:p w14:paraId="14545676" w14:textId="5767A33C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 xml:space="preserve">Scope 3 Staff Commute </w:t>
            </w:r>
          </w:p>
        </w:tc>
        <w:tc>
          <w:tcPr>
            <w:tcW w:w="2415" w:type="dxa"/>
          </w:tcPr>
          <w:p w14:paraId="7182D0DA" w14:textId="53AA3FD4" w:rsidR="0344C81B" w:rsidRPr="00F62DE4" w:rsidRDefault="5B1F8A99" w:rsidP="6D425A0A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1,978</w:t>
            </w:r>
          </w:p>
        </w:tc>
      </w:tr>
      <w:tr w:rsidR="1617016C" w:rsidRPr="00F62DE4" w14:paraId="03866FD4" w14:textId="77777777" w:rsidTr="6D425A0A">
        <w:tc>
          <w:tcPr>
            <w:tcW w:w="2415" w:type="dxa"/>
          </w:tcPr>
          <w:p w14:paraId="2C779FBC" w14:textId="31B4B915" w:rsidR="1617016C" w:rsidRPr="00F62DE4" w:rsidRDefault="1617016C" w:rsidP="1617016C">
            <w:pPr>
              <w:rPr>
                <w:rFonts w:ascii="Arial" w:eastAsia="Calibri" w:hAnsi="Arial" w:cs="Arial"/>
                <w:b/>
                <w:color w:val="000000" w:themeColor="text1"/>
              </w:rPr>
            </w:pPr>
            <w:r w:rsidRPr="00F62DE4">
              <w:rPr>
                <w:rFonts w:ascii="Arial" w:eastAsia="Calibri" w:hAnsi="Arial" w:cs="Arial"/>
                <w:b/>
                <w:color w:val="000000" w:themeColor="text1"/>
              </w:rPr>
              <w:t>Total emissions</w:t>
            </w:r>
          </w:p>
        </w:tc>
        <w:tc>
          <w:tcPr>
            <w:tcW w:w="2415" w:type="dxa"/>
          </w:tcPr>
          <w:p w14:paraId="39D16062" w14:textId="22CC0D4E" w:rsidR="7C67A679" w:rsidRPr="00F62DE4" w:rsidRDefault="3D3060FF" w:rsidP="6D425A0A">
            <w:pPr>
              <w:rPr>
                <w:rFonts w:ascii="Arial" w:eastAsia="Calibri" w:hAnsi="Arial" w:cs="Arial"/>
                <w:b/>
              </w:rPr>
            </w:pPr>
            <w:r w:rsidRPr="00F62DE4">
              <w:rPr>
                <w:rFonts w:ascii="Arial" w:eastAsia="Calibri" w:hAnsi="Arial" w:cs="Arial"/>
                <w:b/>
              </w:rPr>
              <w:t>10</w:t>
            </w:r>
            <w:r w:rsidR="2AE907AB" w:rsidRPr="00F62DE4">
              <w:rPr>
                <w:rFonts w:ascii="Arial" w:eastAsia="Calibri" w:hAnsi="Arial" w:cs="Arial"/>
                <w:b/>
              </w:rPr>
              <w:t>,017</w:t>
            </w:r>
          </w:p>
        </w:tc>
      </w:tr>
    </w:tbl>
    <w:p w14:paraId="7D23D591" w14:textId="46E05CE5" w:rsidR="62A1D74E" w:rsidRPr="00F62DE4" w:rsidRDefault="62A1D74E" w:rsidP="6D425A0A">
      <w:pPr>
        <w:spacing w:after="120"/>
        <w:jc w:val="both"/>
        <w:rPr>
          <w:rFonts w:ascii="Arial" w:hAnsi="Arial" w:cs="Arial"/>
        </w:rPr>
      </w:pPr>
    </w:p>
    <w:p w14:paraId="2E997414" w14:textId="4C57B1A8" w:rsidR="62A1D74E" w:rsidRPr="00F62DE4" w:rsidRDefault="2FE52DE0" w:rsidP="6D425A0A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62DE4">
        <w:rPr>
          <w:rFonts w:ascii="Arial" w:hAnsi="Arial" w:cs="Arial"/>
          <w:sz w:val="24"/>
          <w:szCs w:val="24"/>
        </w:rPr>
        <w:t xml:space="preserve">Here is a summary of the Council’s carbon footprint in CO2e. (CO2e </w:t>
      </w:r>
      <w:r w:rsidR="70C4308C" w:rsidRPr="00F62DE4">
        <w:rPr>
          <w:rFonts w:ascii="Arial" w:eastAsia="Calibri" w:hAnsi="Arial" w:cs="Arial"/>
          <w:sz w:val="24"/>
          <w:szCs w:val="24"/>
        </w:rPr>
        <w:t xml:space="preserve">means carbon dioxide equivalent and is a measure that takes into account the emission of other greenhouse gases </w:t>
      </w:r>
      <w:r w:rsidR="60E07C08" w:rsidRPr="00F62DE4">
        <w:rPr>
          <w:rFonts w:ascii="Arial" w:eastAsia="Calibri" w:hAnsi="Arial" w:cs="Arial"/>
          <w:sz w:val="24"/>
          <w:szCs w:val="24"/>
        </w:rPr>
        <w:t>associated with the activity undertaken</w:t>
      </w:r>
      <w:r w:rsidR="70C4308C" w:rsidRPr="00F62DE4">
        <w:rPr>
          <w:rFonts w:ascii="Arial" w:eastAsia="Calibri" w:hAnsi="Arial" w:cs="Arial"/>
          <w:sz w:val="24"/>
          <w:szCs w:val="24"/>
        </w:rPr>
        <w:t xml:space="preserve">). </w:t>
      </w:r>
      <w:r w:rsidR="72377F69" w:rsidRPr="00F62DE4">
        <w:rPr>
          <w:rFonts w:ascii="Arial" w:eastAsia="Calibri" w:hAnsi="Arial" w:cs="Arial"/>
          <w:sz w:val="24"/>
          <w:szCs w:val="24"/>
        </w:rPr>
        <w:t xml:space="preserve"> </w:t>
      </w:r>
      <w:r w:rsidR="70C4308C" w:rsidRPr="00F62DE4">
        <w:rPr>
          <w:rFonts w:ascii="Arial" w:eastAsia="Calibri" w:hAnsi="Arial" w:cs="Arial"/>
          <w:sz w:val="24"/>
          <w:szCs w:val="24"/>
        </w:rPr>
        <w:t xml:space="preserve">CO2e </w:t>
      </w:r>
      <w:r w:rsidR="554CB0B7" w:rsidRPr="00F62DE4">
        <w:rPr>
          <w:rFonts w:ascii="Arial" w:eastAsia="Calibri" w:hAnsi="Arial" w:cs="Arial"/>
          <w:sz w:val="24"/>
          <w:szCs w:val="24"/>
        </w:rPr>
        <w:t>allows</w:t>
      </w:r>
      <w:r w:rsidR="70C4308C" w:rsidRPr="00F62DE4">
        <w:rPr>
          <w:rFonts w:ascii="Arial" w:eastAsia="Calibri" w:hAnsi="Arial" w:cs="Arial"/>
          <w:sz w:val="24"/>
          <w:szCs w:val="24"/>
        </w:rPr>
        <w:t xml:space="preserve"> other greenhouse gas emissions to be expressed in terms of CO2 based on their relative </w:t>
      </w:r>
      <w:r w:rsidR="70C4308C" w:rsidRPr="00F62DE4">
        <w:rPr>
          <w:rFonts w:ascii="Arial" w:eastAsia="Calibri" w:hAnsi="Arial" w:cs="Arial"/>
          <w:i/>
          <w:iCs/>
          <w:sz w:val="24"/>
          <w:szCs w:val="24"/>
        </w:rPr>
        <w:t>global warming potential</w:t>
      </w:r>
      <w:r w:rsidR="70C4308C" w:rsidRPr="00F62DE4">
        <w:rPr>
          <w:rFonts w:ascii="Arial" w:eastAsia="Calibri" w:hAnsi="Arial" w:cs="Arial"/>
          <w:sz w:val="24"/>
          <w:szCs w:val="24"/>
        </w:rPr>
        <w:t xml:space="preserve"> (GWP).</w:t>
      </w:r>
      <w:r w:rsidR="30F80417" w:rsidRPr="00F62DE4">
        <w:rPr>
          <w:rFonts w:ascii="Arial" w:eastAsia="Calibri" w:hAnsi="Arial" w:cs="Arial"/>
          <w:sz w:val="24"/>
          <w:szCs w:val="24"/>
        </w:rPr>
        <w:t xml:space="preserve"> This means that this measure will be slightly higher than CO2, because it captures additional emissions causing global warming/climate change.</w:t>
      </w:r>
    </w:p>
    <w:p w14:paraId="5E1776CF" w14:textId="08318361" w:rsidR="62A1D74E" w:rsidRPr="00F62DE4" w:rsidRDefault="06910168" w:rsidP="1617016C">
      <w:pPr>
        <w:spacing w:after="120"/>
        <w:rPr>
          <w:rFonts w:ascii="Arial" w:eastAsia="Calibri" w:hAnsi="Arial" w:cs="Arial"/>
          <w:b/>
          <w:bCs/>
          <w:color w:val="000000" w:themeColor="text1"/>
        </w:rPr>
      </w:pPr>
      <w:r w:rsidRPr="00F62DE4">
        <w:rPr>
          <w:rFonts w:ascii="Arial" w:hAnsi="Arial" w:cs="Arial"/>
          <w:sz w:val="24"/>
          <w:szCs w:val="24"/>
        </w:rPr>
        <w:t xml:space="preserve">The total emissions from the scope we have defined is </w:t>
      </w:r>
      <w:r w:rsidRPr="00F62DE4">
        <w:rPr>
          <w:rFonts w:ascii="Arial" w:eastAsia="Calibri" w:hAnsi="Arial" w:cs="Arial"/>
          <w:b/>
          <w:bCs/>
          <w:color w:val="000000" w:themeColor="text1"/>
        </w:rPr>
        <w:t>10,</w:t>
      </w:r>
      <w:r w:rsidR="00EA2877" w:rsidRPr="00F62DE4">
        <w:rPr>
          <w:rFonts w:ascii="Arial" w:eastAsia="Calibri" w:hAnsi="Arial" w:cs="Arial"/>
          <w:b/>
          <w:bCs/>
          <w:color w:val="000000" w:themeColor="text1"/>
        </w:rPr>
        <w:t>077</w:t>
      </w:r>
      <w:r w:rsidRPr="00F62DE4">
        <w:rPr>
          <w:rFonts w:ascii="Arial" w:eastAsia="Calibri" w:hAnsi="Arial" w:cs="Arial"/>
          <w:b/>
          <w:bCs/>
          <w:color w:val="000000" w:themeColor="text1"/>
        </w:rPr>
        <w:t xml:space="preserve"> Tonnes.</w:t>
      </w:r>
    </w:p>
    <w:p w14:paraId="6E89C7DF" w14:textId="77777777" w:rsidR="002715B2" w:rsidRPr="00F62DE4" w:rsidRDefault="002715B2" w:rsidP="1617016C">
      <w:pPr>
        <w:spacing w:after="120"/>
        <w:rPr>
          <w:rFonts w:ascii="Arial" w:eastAsia="Calibri" w:hAnsi="Arial" w:cs="Arial"/>
          <w:color w:val="000000" w:themeColor="text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  <w:tblCaption w:val="The table breaks down the council's carbon and wider greenhouse gas emissions by activity"/>
        <w:tblDescription w:val="It shows that there are 3,180 tco2e emissions for Scope 1 gas, 0 for oil, 144 for Scope 1 diesel, 4,451 for scope 2 electricity, 351 for Scope 3 business travel, scope 3 staff commute is 1,988. In total the emissions are 10,077 tco2e"/>
      </w:tblPr>
      <w:tblGrid>
        <w:gridCol w:w="2415"/>
        <w:gridCol w:w="2415"/>
      </w:tblGrid>
      <w:tr w:rsidR="1617016C" w:rsidRPr="00F62DE4" w14:paraId="42795091" w14:textId="77777777" w:rsidTr="6D425A0A">
        <w:tc>
          <w:tcPr>
            <w:tcW w:w="2415" w:type="dxa"/>
          </w:tcPr>
          <w:p w14:paraId="5B323448" w14:textId="1929253F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b/>
                <w:bCs/>
                <w:color w:val="000000" w:themeColor="text1"/>
              </w:rPr>
              <w:t>Activity</w:t>
            </w:r>
          </w:p>
        </w:tc>
        <w:tc>
          <w:tcPr>
            <w:tcW w:w="2415" w:type="dxa"/>
          </w:tcPr>
          <w:p w14:paraId="491246E9" w14:textId="00319B3B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</w:rPr>
              <w:t>Emissions (tCO2</w:t>
            </w:r>
            <w:r w:rsidR="60CFA160" w:rsidRPr="00F62DE4">
              <w:rPr>
                <w:rFonts w:ascii="Arial" w:eastAsia="Calibri" w:hAnsi="Arial" w:cs="Arial"/>
              </w:rPr>
              <w:t>e</w:t>
            </w:r>
            <w:r w:rsidRPr="00F62DE4">
              <w:rPr>
                <w:rFonts w:ascii="Arial" w:eastAsia="Calibri" w:hAnsi="Arial" w:cs="Arial"/>
              </w:rPr>
              <w:t xml:space="preserve">) </w:t>
            </w:r>
          </w:p>
          <w:p w14:paraId="42D337E9" w14:textId="4C4394B5" w:rsidR="1617016C" w:rsidRPr="00F62DE4" w:rsidRDefault="1617016C" w:rsidP="1617016C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</w:p>
        </w:tc>
      </w:tr>
      <w:tr w:rsidR="1617016C" w:rsidRPr="00F62DE4" w14:paraId="14308A80" w14:textId="77777777" w:rsidTr="6D425A0A">
        <w:tc>
          <w:tcPr>
            <w:tcW w:w="2415" w:type="dxa"/>
          </w:tcPr>
          <w:p w14:paraId="746AF72B" w14:textId="5AE1C1E0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 xml:space="preserve">Scope 1 Gas </w:t>
            </w:r>
          </w:p>
        </w:tc>
        <w:tc>
          <w:tcPr>
            <w:tcW w:w="2415" w:type="dxa"/>
          </w:tcPr>
          <w:p w14:paraId="03296350" w14:textId="14785A57" w:rsidR="1617016C" w:rsidRPr="00F62DE4" w:rsidRDefault="1617016C" w:rsidP="1617016C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3</w:t>
            </w:r>
            <w:r w:rsidR="00EA2877" w:rsidRPr="00F62DE4">
              <w:rPr>
                <w:rFonts w:ascii="Arial" w:eastAsia="Calibri" w:hAnsi="Arial" w:cs="Arial"/>
              </w:rPr>
              <w:t>,</w:t>
            </w:r>
            <w:r w:rsidRPr="00F62DE4">
              <w:rPr>
                <w:rFonts w:ascii="Arial" w:eastAsia="Calibri" w:hAnsi="Arial" w:cs="Arial"/>
              </w:rPr>
              <w:t>1</w:t>
            </w:r>
            <w:r w:rsidR="00EA2877" w:rsidRPr="00F62DE4">
              <w:rPr>
                <w:rFonts w:ascii="Arial" w:eastAsia="Calibri" w:hAnsi="Arial" w:cs="Arial"/>
              </w:rPr>
              <w:t>80</w:t>
            </w:r>
          </w:p>
        </w:tc>
      </w:tr>
      <w:tr w:rsidR="1617016C" w:rsidRPr="00F62DE4" w14:paraId="6C71BB60" w14:textId="77777777" w:rsidTr="6D425A0A">
        <w:tc>
          <w:tcPr>
            <w:tcW w:w="2415" w:type="dxa"/>
          </w:tcPr>
          <w:p w14:paraId="70BAF06F" w14:textId="74E482BF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1 Oil</w:t>
            </w:r>
          </w:p>
        </w:tc>
        <w:tc>
          <w:tcPr>
            <w:tcW w:w="2415" w:type="dxa"/>
          </w:tcPr>
          <w:p w14:paraId="64A76F48" w14:textId="2A63AC5C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</w:rPr>
              <w:t>0</w:t>
            </w:r>
          </w:p>
        </w:tc>
      </w:tr>
      <w:tr w:rsidR="1617016C" w:rsidRPr="00F62DE4" w14:paraId="47C62EEE" w14:textId="77777777" w:rsidTr="6D425A0A">
        <w:tc>
          <w:tcPr>
            <w:tcW w:w="2415" w:type="dxa"/>
          </w:tcPr>
          <w:p w14:paraId="5797CFDD" w14:textId="67319683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1 Diesel</w:t>
            </w:r>
          </w:p>
        </w:tc>
        <w:tc>
          <w:tcPr>
            <w:tcW w:w="2415" w:type="dxa"/>
          </w:tcPr>
          <w:p w14:paraId="12C45185" w14:textId="1FB69D16" w:rsidR="1617016C" w:rsidRPr="00F62DE4" w:rsidRDefault="1617016C" w:rsidP="6D425A0A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1</w:t>
            </w:r>
            <w:r w:rsidR="00EA2877" w:rsidRPr="00F62DE4">
              <w:rPr>
                <w:rFonts w:ascii="Arial" w:eastAsia="Calibri" w:hAnsi="Arial" w:cs="Arial"/>
              </w:rPr>
              <w:t>44</w:t>
            </w:r>
          </w:p>
        </w:tc>
      </w:tr>
      <w:tr w:rsidR="1617016C" w:rsidRPr="00F62DE4" w14:paraId="1901CA4F" w14:textId="77777777" w:rsidTr="6D425A0A">
        <w:tc>
          <w:tcPr>
            <w:tcW w:w="2415" w:type="dxa"/>
          </w:tcPr>
          <w:p w14:paraId="2180E652" w14:textId="68B1375C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2 Electricity</w:t>
            </w:r>
          </w:p>
        </w:tc>
        <w:tc>
          <w:tcPr>
            <w:tcW w:w="2415" w:type="dxa"/>
          </w:tcPr>
          <w:p w14:paraId="4B459AE3" w14:textId="0E49E2AA" w:rsidR="1617016C" w:rsidRPr="00F62DE4" w:rsidRDefault="00EA2877" w:rsidP="1617016C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4,451</w:t>
            </w:r>
          </w:p>
        </w:tc>
      </w:tr>
      <w:tr w:rsidR="1617016C" w:rsidRPr="00F62DE4" w14:paraId="7A496BF2" w14:textId="77777777" w:rsidTr="6D425A0A">
        <w:tc>
          <w:tcPr>
            <w:tcW w:w="2415" w:type="dxa"/>
          </w:tcPr>
          <w:p w14:paraId="7241E523" w14:textId="41E557C3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>Scope 3 Business Travel</w:t>
            </w:r>
          </w:p>
        </w:tc>
        <w:tc>
          <w:tcPr>
            <w:tcW w:w="2415" w:type="dxa"/>
          </w:tcPr>
          <w:p w14:paraId="3A5F4FE8" w14:textId="650EEDD1" w:rsidR="1617016C" w:rsidRPr="00F62DE4" w:rsidRDefault="1617016C" w:rsidP="1617016C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3</w:t>
            </w:r>
            <w:r w:rsidR="4DDB3F65" w:rsidRPr="00F62DE4">
              <w:rPr>
                <w:rFonts w:ascii="Arial" w:eastAsia="Calibri" w:hAnsi="Arial" w:cs="Arial"/>
              </w:rPr>
              <w:t>51</w:t>
            </w:r>
          </w:p>
        </w:tc>
      </w:tr>
      <w:tr w:rsidR="1617016C" w:rsidRPr="00F62DE4" w14:paraId="0C5E307C" w14:textId="77777777" w:rsidTr="6D425A0A">
        <w:tc>
          <w:tcPr>
            <w:tcW w:w="2415" w:type="dxa"/>
          </w:tcPr>
          <w:p w14:paraId="2D8B1517" w14:textId="5767A33C" w:rsidR="1617016C" w:rsidRPr="00F62DE4" w:rsidRDefault="1617016C">
            <w:pPr>
              <w:rPr>
                <w:rFonts w:ascii="Arial" w:hAnsi="Arial" w:cs="Arial"/>
              </w:rPr>
            </w:pPr>
            <w:r w:rsidRPr="00F62DE4">
              <w:rPr>
                <w:rFonts w:ascii="Arial" w:eastAsia="Calibri" w:hAnsi="Arial" w:cs="Arial"/>
                <w:color w:val="000000" w:themeColor="text1"/>
              </w:rPr>
              <w:t xml:space="preserve">Scope 3 Staff Commute </w:t>
            </w:r>
          </w:p>
        </w:tc>
        <w:tc>
          <w:tcPr>
            <w:tcW w:w="2415" w:type="dxa"/>
          </w:tcPr>
          <w:p w14:paraId="0FE7094D" w14:textId="6098F28C" w:rsidR="1617016C" w:rsidRPr="00F62DE4" w:rsidRDefault="00EA2877" w:rsidP="6D425A0A">
            <w:pPr>
              <w:rPr>
                <w:rFonts w:ascii="Arial" w:eastAsia="Calibri" w:hAnsi="Arial" w:cs="Arial"/>
              </w:rPr>
            </w:pPr>
            <w:r w:rsidRPr="00F62DE4">
              <w:rPr>
                <w:rFonts w:ascii="Arial" w:eastAsia="Calibri" w:hAnsi="Arial" w:cs="Arial"/>
              </w:rPr>
              <w:t>1,988</w:t>
            </w:r>
          </w:p>
        </w:tc>
      </w:tr>
      <w:tr w:rsidR="1617016C" w:rsidRPr="00F62DE4" w14:paraId="68711CD4" w14:textId="77777777" w:rsidTr="6D425A0A">
        <w:tc>
          <w:tcPr>
            <w:tcW w:w="2415" w:type="dxa"/>
          </w:tcPr>
          <w:p w14:paraId="1C33F034" w14:textId="31B4B915" w:rsidR="1617016C" w:rsidRPr="00F62DE4" w:rsidRDefault="1617016C" w:rsidP="1617016C">
            <w:pPr>
              <w:rPr>
                <w:rFonts w:ascii="Arial" w:eastAsia="Calibri" w:hAnsi="Arial" w:cs="Arial"/>
                <w:b/>
                <w:color w:val="000000" w:themeColor="text1"/>
              </w:rPr>
            </w:pPr>
            <w:r w:rsidRPr="00F62DE4">
              <w:rPr>
                <w:rFonts w:ascii="Arial" w:eastAsia="Calibri" w:hAnsi="Arial" w:cs="Arial"/>
                <w:b/>
                <w:color w:val="000000" w:themeColor="text1"/>
              </w:rPr>
              <w:t>Total emissions</w:t>
            </w:r>
          </w:p>
        </w:tc>
        <w:tc>
          <w:tcPr>
            <w:tcW w:w="2415" w:type="dxa"/>
          </w:tcPr>
          <w:p w14:paraId="3677EAC8" w14:textId="1F4B504B" w:rsidR="1617016C" w:rsidRPr="00F62DE4" w:rsidRDefault="1617016C" w:rsidP="1617016C">
            <w:pPr>
              <w:rPr>
                <w:rFonts w:ascii="Arial" w:eastAsia="Calibri" w:hAnsi="Arial" w:cs="Arial"/>
                <w:b/>
              </w:rPr>
            </w:pPr>
            <w:r w:rsidRPr="00F62DE4">
              <w:rPr>
                <w:rFonts w:ascii="Arial" w:eastAsia="Calibri" w:hAnsi="Arial" w:cs="Arial"/>
                <w:b/>
              </w:rPr>
              <w:t>10</w:t>
            </w:r>
            <w:r w:rsidR="00EA2877" w:rsidRPr="00F62DE4">
              <w:rPr>
                <w:rFonts w:ascii="Arial" w:eastAsia="Calibri" w:hAnsi="Arial" w:cs="Arial"/>
                <w:b/>
              </w:rPr>
              <w:t>,077</w:t>
            </w:r>
          </w:p>
        </w:tc>
      </w:tr>
    </w:tbl>
    <w:p w14:paraId="0ADB2686" w14:textId="77777777" w:rsidR="00B30FEC" w:rsidRPr="00F62DE4" w:rsidRDefault="00B30FEC" w:rsidP="00A27D75">
      <w:pPr>
        <w:pStyle w:val="BodySefton"/>
        <w:spacing w:after="120"/>
        <w:jc w:val="both"/>
        <w:rPr>
          <w:rFonts w:ascii="Arial" w:hAnsi="Arial" w:cs="Arial"/>
        </w:rPr>
      </w:pPr>
    </w:p>
    <w:p w14:paraId="5C2653B4" w14:textId="1B967EE6" w:rsidR="00992ABC" w:rsidRPr="00F62DE4" w:rsidRDefault="3A20F10F" w:rsidP="005B644E">
      <w:pPr>
        <w:pStyle w:val="BodySefton"/>
        <w:spacing w:after="120"/>
        <w:jc w:val="both"/>
        <w:rPr>
          <w:rFonts w:ascii="Arial" w:hAnsi="Arial" w:cs="Arial"/>
        </w:rPr>
      </w:pPr>
      <w:r w:rsidRPr="00F62DE4">
        <w:rPr>
          <w:rFonts w:ascii="Arial" w:hAnsi="Arial" w:cs="Arial"/>
        </w:rPr>
        <w:t xml:space="preserve">The Carbon Baseline/Footprint will be regularly monitored and used to assist in the </w:t>
      </w:r>
      <w:proofErr w:type="spellStart"/>
      <w:r w:rsidRPr="00F62DE4">
        <w:rPr>
          <w:rFonts w:ascii="Arial" w:hAnsi="Arial" w:cs="Arial"/>
        </w:rPr>
        <w:t>prioritisation</w:t>
      </w:r>
      <w:proofErr w:type="spellEnd"/>
      <w:r w:rsidRPr="00F62DE4">
        <w:rPr>
          <w:rFonts w:ascii="Arial" w:hAnsi="Arial" w:cs="Arial"/>
        </w:rPr>
        <w:t xml:space="preserve"> of the </w:t>
      </w:r>
      <w:r w:rsidR="086C46D3" w:rsidRPr="00F62DE4">
        <w:rPr>
          <w:rFonts w:ascii="Arial" w:hAnsi="Arial" w:cs="Arial"/>
        </w:rPr>
        <w:t>carbon mitigat</w:t>
      </w:r>
      <w:r w:rsidR="005B644E" w:rsidRPr="00F62DE4">
        <w:rPr>
          <w:rFonts w:ascii="Arial" w:hAnsi="Arial" w:cs="Arial"/>
        </w:rPr>
        <w:t xml:space="preserve">ion elements of our action </w:t>
      </w:r>
      <w:proofErr w:type="spellStart"/>
      <w:r w:rsidR="005B644E" w:rsidRPr="00F62DE4">
        <w:rPr>
          <w:rFonts w:ascii="Arial" w:hAnsi="Arial" w:cs="Arial"/>
        </w:rPr>
        <w:t>plan</w:t>
      </w:r>
      <w:r w:rsidR="0A290944" w:rsidRPr="00F62DE4">
        <w:rPr>
          <w:rFonts w:ascii="Arial" w:hAnsi="Arial" w:cs="Arial"/>
        </w:rPr>
        <w:t>Following</w:t>
      </w:r>
      <w:proofErr w:type="spellEnd"/>
      <w:r w:rsidR="0A290944" w:rsidRPr="00F62DE4">
        <w:rPr>
          <w:rFonts w:ascii="Arial" w:hAnsi="Arial" w:cs="Arial"/>
        </w:rPr>
        <w:t xml:space="preserve"> ou</w:t>
      </w:r>
      <w:r w:rsidR="2176A3BB" w:rsidRPr="00F62DE4">
        <w:rPr>
          <w:rFonts w:ascii="Arial" w:hAnsi="Arial" w:cs="Arial"/>
        </w:rPr>
        <w:t>r</w:t>
      </w:r>
      <w:r w:rsidR="0A290944" w:rsidRPr="00F62DE4">
        <w:rPr>
          <w:rFonts w:ascii="Arial" w:hAnsi="Arial" w:cs="Arial"/>
        </w:rPr>
        <w:t xml:space="preserve"> Climate Strategy principles C.L.I.M.A.T.E., our action plan outlines the key areas of work we will undertake over the next 3 phases of o</w:t>
      </w:r>
      <w:r w:rsidR="426A8481" w:rsidRPr="00F62DE4">
        <w:rPr>
          <w:rFonts w:ascii="Arial" w:hAnsi="Arial" w:cs="Arial"/>
        </w:rPr>
        <w:t xml:space="preserve">ur journey to 2030. This will be revised and updated each year in order to capture </w:t>
      </w:r>
      <w:r w:rsidR="4D8E7D56" w:rsidRPr="00F62DE4">
        <w:rPr>
          <w:rFonts w:ascii="Arial" w:hAnsi="Arial" w:cs="Arial"/>
        </w:rPr>
        <w:t>achievements, opportunities, technological developments and additional challenges</w:t>
      </w:r>
      <w:r w:rsidR="3A7367D6" w:rsidRPr="00F62DE4">
        <w:rPr>
          <w:rFonts w:ascii="Arial" w:hAnsi="Arial" w:cs="Arial"/>
        </w:rPr>
        <w:t>.</w:t>
      </w:r>
      <w:r w:rsidR="4D8E7D56" w:rsidRPr="00F62DE4">
        <w:rPr>
          <w:rFonts w:ascii="Arial" w:hAnsi="Arial" w:cs="Arial"/>
        </w:rPr>
        <w:t xml:space="preserve"> </w:t>
      </w:r>
    </w:p>
    <w:p w14:paraId="778EEC15" w14:textId="4CDAC0EB" w:rsidR="002715B2" w:rsidRDefault="002715B2" w:rsidP="005B644E">
      <w:pPr>
        <w:pStyle w:val="BodySefton"/>
        <w:spacing w:after="120"/>
        <w:jc w:val="both"/>
        <w:rPr>
          <w:rFonts w:ascii="Arial" w:hAnsi="Arial" w:cs="Arial"/>
        </w:rPr>
      </w:pPr>
    </w:p>
    <w:p w14:paraId="7F27D674" w14:textId="365B0D3D" w:rsidR="002B51CE" w:rsidRDefault="002B51CE" w:rsidP="005B644E">
      <w:pPr>
        <w:pStyle w:val="BodySefton"/>
        <w:spacing w:after="120"/>
        <w:jc w:val="both"/>
        <w:rPr>
          <w:rFonts w:ascii="Arial" w:hAnsi="Arial" w:cs="Arial"/>
        </w:rPr>
      </w:pPr>
    </w:p>
    <w:p w14:paraId="5E17A29E" w14:textId="77777777" w:rsidR="002B51CE" w:rsidRPr="00F62DE4" w:rsidRDefault="002B51CE" w:rsidP="005B644E">
      <w:pPr>
        <w:pStyle w:val="BodySefton"/>
        <w:spacing w:after="120"/>
        <w:jc w:val="both"/>
        <w:rPr>
          <w:rFonts w:ascii="Arial" w:hAnsi="Arial" w:cs="Arial"/>
        </w:rPr>
      </w:pPr>
    </w:p>
    <w:p w14:paraId="5A91848A" w14:textId="272284A8" w:rsidR="002715B2" w:rsidRPr="002B51CE" w:rsidRDefault="002715B2" w:rsidP="0018655F">
      <w:pPr>
        <w:pStyle w:val="Heading1"/>
        <w:rPr>
          <w:rFonts w:ascii="Arial" w:hAnsi="Arial" w:cs="Arial"/>
          <w:u w:val="single"/>
        </w:rPr>
      </w:pPr>
      <w:r w:rsidRPr="002B51CE">
        <w:rPr>
          <w:rFonts w:ascii="Arial" w:hAnsi="Arial" w:cs="Arial"/>
          <w:u w:val="single"/>
        </w:rPr>
        <w:lastRenderedPageBreak/>
        <w:t xml:space="preserve">Sefton Council </w:t>
      </w:r>
      <w:r w:rsidR="00411DAF" w:rsidRPr="002B51CE">
        <w:rPr>
          <w:rFonts w:ascii="Arial" w:hAnsi="Arial" w:cs="Arial"/>
          <w:u w:val="single"/>
        </w:rPr>
        <w:t xml:space="preserve">Action Plan </w:t>
      </w:r>
    </w:p>
    <w:p w14:paraId="7247F04D" w14:textId="77777777" w:rsidR="002B51CE" w:rsidRPr="002B51CE" w:rsidRDefault="002B51CE" w:rsidP="002B51CE"/>
    <w:p w14:paraId="2A1A24ED" w14:textId="44A5C926" w:rsidR="003F4EE5" w:rsidRPr="002B51CE" w:rsidRDefault="003F4EE5" w:rsidP="00D05352">
      <w:pPr>
        <w:pStyle w:val="Heading2"/>
        <w:rPr>
          <w:rFonts w:ascii="Arial" w:hAnsi="Arial" w:cs="Arial"/>
          <w:b/>
        </w:rPr>
      </w:pPr>
      <w:r w:rsidRPr="002B51CE">
        <w:rPr>
          <w:rFonts w:ascii="Arial" w:hAnsi="Arial" w:cs="Arial"/>
          <w:b/>
        </w:rPr>
        <w:t xml:space="preserve">Carbon Reduction </w:t>
      </w:r>
    </w:p>
    <w:p w14:paraId="61DA0BB9" w14:textId="0009BF72" w:rsidR="003F4EE5" w:rsidRPr="00F62DE4" w:rsidRDefault="003F4EE5" w:rsidP="00D05352">
      <w:pPr>
        <w:pStyle w:val="Heading3"/>
        <w:rPr>
          <w:rFonts w:ascii="Arial" w:hAnsi="Arial" w:cs="Arial"/>
        </w:rPr>
      </w:pPr>
      <w:r w:rsidRPr="00F62DE4">
        <w:rPr>
          <w:rFonts w:ascii="Arial" w:hAnsi="Arial" w:cs="Arial"/>
        </w:rPr>
        <w:t>We will work towards becoming net carbon zero by 2030</w:t>
      </w:r>
    </w:p>
    <w:p w14:paraId="34032655" w14:textId="30421571" w:rsidR="003F4EE5" w:rsidRPr="00F62DE4" w:rsidRDefault="003F4EE5" w:rsidP="00411DAF">
      <w:pPr>
        <w:pStyle w:val="BodySefton"/>
        <w:spacing w:afterLines="40" w:after="96"/>
        <w:rPr>
          <w:rFonts w:ascii="Arial" w:hAnsi="Arial" w:cs="Arial"/>
        </w:rPr>
      </w:pPr>
      <w:r w:rsidRPr="00F62DE4">
        <w:rPr>
          <w:rFonts w:ascii="Arial" w:hAnsi="Arial" w:cs="Arial"/>
        </w:rPr>
        <w:t xml:space="preserve">We will take local action by </w:t>
      </w:r>
    </w:p>
    <w:p w14:paraId="723D6E15" w14:textId="686286B2" w:rsidR="003F4EE5" w:rsidRPr="00F62DE4" w:rsidRDefault="003F4EE5" w:rsidP="003F4EE5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>Maintain</w:t>
      </w:r>
      <w:r w:rsidR="000D42DB" w:rsidRPr="00F62DE4">
        <w:rPr>
          <w:rFonts w:ascii="Arial" w:hAnsi="Arial" w:cs="Arial"/>
          <w:szCs w:val="24"/>
          <w:lang w:val="en-GB"/>
        </w:rPr>
        <w:t>ing</w:t>
      </w:r>
      <w:r w:rsidRPr="00F62DE4">
        <w:rPr>
          <w:rFonts w:ascii="Arial" w:hAnsi="Arial" w:cs="Arial"/>
          <w:szCs w:val="24"/>
          <w:lang w:val="en-GB"/>
        </w:rPr>
        <w:t xml:space="preserve"> (and refin</w:t>
      </w:r>
      <w:r w:rsidR="000D42DB" w:rsidRPr="00F62DE4">
        <w:rPr>
          <w:rFonts w:ascii="Arial" w:hAnsi="Arial" w:cs="Arial"/>
          <w:szCs w:val="24"/>
          <w:lang w:val="en-GB"/>
        </w:rPr>
        <w:t>ing</w:t>
      </w:r>
      <w:r w:rsidRPr="00F62DE4">
        <w:rPr>
          <w:rFonts w:ascii="Arial" w:hAnsi="Arial" w:cs="Arial"/>
          <w:szCs w:val="24"/>
          <w:lang w:val="en-GB"/>
        </w:rPr>
        <w:t>) the carbon baseline for Council emissions. This will have a high impact and</w:t>
      </w:r>
      <w:r w:rsidR="000D42DB" w:rsidRPr="00F62DE4">
        <w:rPr>
          <w:rFonts w:ascii="Arial" w:hAnsi="Arial" w:cs="Arial"/>
          <w:szCs w:val="24"/>
          <w:lang w:val="en-GB"/>
        </w:rPr>
        <w:t xml:space="preserve"> will</w:t>
      </w:r>
      <w:r w:rsidRPr="00F62DE4">
        <w:rPr>
          <w:rFonts w:ascii="Arial" w:hAnsi="Arial" w:cs="Arial"/>
          <w:szCs w:val="24"/>
          <w:lang w:val="en-GB"/>
        </w:rPr>
        <w:t xml:space="preserve"> be </w:t>
      </w:r>
      <w:r w:rsidR="000D42DB" w:rsidRPr="00F62DE4">
        <w:rPr>
          <w:rFonts w:ascii="Arial" w:hAnsi="Arial" w:cs="Arial"/>
          <w:szCs w:val="24"/>
          <w:lang w:val="en-GB"/>
        </w:rPr>
        <w:t>implemented</w:t>
      </w:r>
      <w:r w:rsidRPr="00F62DE4">
        <w:rPr>
          <w:rFonts w:ascii="Arial" w:hAnsi="Arial" w:cs="Arial"/>
          <w:szCs w:val="24"/>
          <w:lang w:val="en-GB"/>
        </w:rPr>
        <w:t xml:space="preserve"> in phase 1-3.</w:t>
      </w:r>
    </w:p>
    <w:p w14:paraId="233803B7" w14:textId="6E6B6A3D" w:rsidR="003F4EE5" w:rsidRPr="00F62DE4" w:rsidRDefault="003F4EE5" w:rsidP="003F4EE5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</w:rPr>
        <w:t>Identify</w:t>
      </w:r>
      <w:r w:rsidR="000D42DB" w:rsidRPr="00F62DE4">
        <w:rPr>
          <w:rFonts w:ascii="Arial" w:hAnsi="Arial" w:cs="Arial"/>
        </w:rPr>
        <w:t>ing</w:t>
      </w:r>
      <w:r w:rsidRPr="00F62DE4">
        <w:rPr>
          <w:rFonts w:ascii="Arial" w:hAnsi="Arial" w:cs="Arial"/>
        </w:rPr>
        <w:t xml:space="preserve"> all current/planned projects and evaluate their contribution/risk to the climate emergency agenda. This will have a high impact and </w:t>
      </w:r>
      <w:r w:rsidR="000D42DB" w:rsidRPr="00F62DE4">
        <w:rPr>
          <w:rFonts w:ascii="Arial" w:hAnsi="Arial" w:cs="Arial"/>
        </w:rPr>
        <w:t xml:space="preserve">will </w:t>
      </w:r>
      <w:r w:rsidRPr="00F62DE4">
        <w:rPr>
          <w:rFonts w:ascii="Arial" w:hAnsi="Arial" w:cs="Arial"/>
        </w:rPr>
        <w:t xml:space="preserve">be </w:t>
      </w:r>
      <w:r w:rsidR="000D42DB" w:rsidRPr="00F62DE4">
        <w:rPr>
          <w:rFonts w:ascii="Arial" w:hAnsi="Arial" w:cs="Arial"/>
        </w:rPr>
        <w:t>implemented</w:t>
      </w:r>
      <w:r w:rsidRPr="00F62DE4">
        <w:rPr>
          <w:rFonts w:ascii="Arial" w:hAnsi="Arial" w:cs="Arial"/>
        </w:rPr>
        <w:t xml:space="preserve"> in Phase 1. </w:t>
      </w:r>
    </w:p>
    <w:p w14:paraId="64388E24" w14:textId="676E583A" w:rsidR="003F4EE5" w:rsidRPr="00F62DE4" w:rsidRDefault="000D42DB" w:rsidP="003F4EE5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Exploring</w:t>
      </w:r>
      <w:r w:rsidR="003F4EE5" w:rsidRPr="00F62DE4">
        <w:rPr>
          <w:rFonts w:ascii="Arial" w:hAnsi="Arial" w:cs="Arial"/>
          <w:szCs w:val="24"/>
        </w:rPr>
        <w:t xml:space="preserve"> options to improve thermal efficiency at council sites through retrofit. </w:t>
      </w:r>
      <w:r w:rsidR="003F4EE5" w:rsidRPr="00F62DE4">
        <w:rPr>
          <w:rFonts w:ascii="Arial" w:hAnsi="Arial" w:cs="Arial"/>
        </w:rPr>
        <w:t xml:space="preserve">This will have a high impact and </w:t>
      </w:r>
      <w:r w:rsidRPr="00F62DE4">
        <w:rPr>
          <w:rFonts w:ascii="Arial" w:hAnsi="Arial" w:cs="Arial"/>
        </w:rPr>
        <w:t xml:space="preserve">will </w:t>
      </w:r>
      <w:r w:rsidR="003F4EE5" w:rsidRPr="00F62DE4">
        <w:rPr>
          <w:rFonts w:ascii="Arial" w:hAnsi="Arial" w:cs="Arial"/>
        </w:rPr>
        <w:t xml:space="preserve">be </w:t>
      </w:r>
      <w:r w:rsidRPr="00F62DE4">
        <w:rPr>
          <w:rFonts w:ascii="Arial" w:hAnsi="Arial" w:cs="Arial"/>
        </w:rPr>
        <w:t>implemented</w:t>
      </w:r>
      <w:r w:rsidR="003F4EE5" w:rsidRPr="00F62DE4">
        <w:rPr>
          <w:rFonts w:ascii="Arial" w:hAnsi="Arial" w:cs="Arial"/>
        </w:rPr>
        <w:t xml:space="preserve"> in Phase 1. </w:t>
      </w:r>
    </w:p>
    <w:p w14:paraId="6ED4D6CE" w14:textId="58E10F97" w:rsidR="003F4EE5" w:rsidRPr="00F62DE4" w:rsidRDefault="000D42DB" w:rsidP="003F4EE5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Reducing</w:t>
      </w:r>
      <w:r w:rsidR="003F4EE5" w:rsidRPr="00F62DE4">
        <w:rPr>
          <w:rFonts w:ascii="Arial" w:hAnsi="Arial" w:cs="Arial"/>
          <w:szCs w:val="24"/>
        </w:rPr>
        <w:t xml:space="preserve"> electricity and gas usage:  no/low cost energy saving and reduction schemes e.g. Education and awareness campaigns. This will have a low impact and </w:t>
      </w:r>
      <w:r w:rsidRPr="00F62DE4">
        <w:rPr>
          <w:rFonts w:ascii="Arial" w:hAnsi="Arial" w:cs="Arial"/>
          <w:szCs w:val="24"/>
        </w:rPr>
        <w:t xml:space="preserve">will </w:t>
      </w:r>
      <w:r w:rsidR="003F4EE5" w:rsidRPr="00F62DE4">
        <w:rPr>
          <w:rFonts w:ascii="Arial" w:hAnsi="Arial" w:cs="Arial"/>
          <w:szCs w:val="24"/>
        </w:rPr>
        <w:t xml:space="preserve">be </w:t>
      </w:r>
      <w:r w:rsidRPr="00F62DE4">
        <w:rPr>
          <w:rFonts w:ascii="Arial" w:hAnsi="Arial" w:cs="Arial"/>
          <w:szCs w:val="24"/>
        </w:rPr>
        <w:t>implemented</w:t>
      </w:r>
      <w:r w:rsidR="003F4EE5" w:rsidRPr="00F62DE4">
        <w:rPr>
          <w:rFonts w:ascii="Arial" w:hAnsi="Arial" w:cs="Arial"/>
          <w:szCs w:val="24"/>
        </w:rPr>
        <w:t xml:space="preserve"> in Phase 1. </w:t>
      </w:r>
    </w:p>
    <w:p w14:paraId="4C9EA10E" w14:textId="6715E747" w:rsidR="003F4EE5" w:rsidRPr="00F62DE4" w:rsidRDefault="000D42DB" w:rsidP="003F4EE5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Reducing</w:t>
      </w:r>
      <w:r w:rsidR="003F4EE5" w:rsidRPr="00F62DE4">
        <w:rPr>
          <w:rFonts w:ascii="Arial" w:hAnsi="Arial" w:cs="Arial"/>
          <w:szCs w:val="24"/>
        </w:rPr>
        <w:t xml:space="preserve"> electricity and gas usage:  medium / high cost energy saving and reduction schemes e.g. Street lighting LED upgrade. This will have a high impact and</w:t>
      </w:r>
      <w:r w:rsidRPr="00F62DE4">
        <w:rPr>
          <w:rFonts w:ascii="Arial" w:hAnsi="Arial" w:cs="Arial"/>
          <w:szCs w:val="24"/>
        </w:rPr>
        <w:t xml:space="preserve"> will</w:t>
      </w:r>
      <w:r w:rsidR="003F4EE5" w:rsidRPr="00F62DE4">
        <w:rPr>
          <w:rFonts w:ascii="Arial" w:hAnsi="Arial" w:cs="Arial"/>
          <w:szCs w:val="24"/>
        </w:rPr>
        <w:t xml:space="preserve"> be </w:t>
      </w:r>
      <w:r w:rsidRPr="00F62DE4">
        <w:rPr>
          <w:rFonts w:ascii="Arial" w:hAnsi="Arial" w:cs="Arial"/>
          <w:szCs w:val="24"/>
        </w:rPr>
        <w:t>implemented</w:t>
      </w:r>
      <w:r w:rsidR="003F4EE5" w:rsidRPr="00F62DE4">
        <w:rPr>
          <w:rFonts w:ascii="Arial" w:hAnsi="Arial" w:cs="Arial"/>
          <w:szCs w:val="24"/>
        </w:rPr>
        <w:t xml:space="preserve"> in Phase 1 and 2. </w:t>
      </w:r>
    </w:p>
    <w:p w14:paraId="31743376" w14:textId="0BD109EF" w:rsidR="003F4EE5" w:rsidRPr="00F62DE4" w:rsidRDefault="000D42DB" w:rsidP="003F4EE5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>Exploring</w:t>
      </w:r>
      <w:r w:rsidR="003F4EE5" w:rsidRPr="00F62DE4">
        <w:rPr>
          <w:rFonts w:ascii="Arial" w:hAnsi="Arial" w:cs="Arial"/>
          <w:szCs w:val="24"/>
          <w:lang w:val="en-GB"/>
        </w:rPr>
        <w:t xml:space="preserve"> the opportunities and feasibility for expanding sustainable transport networks and facilities such as cycle routes. This w</w:t>
      </w:r>
      <w:r w:rsidRPr="00F62DE4">
        <w:rPr>
          <w:rFonts w:ascii="Arial" w:hAnsi="Arial" w:cs="Arial"/>
          <w:szCs w:val="24"/>
          <w:lang w:val="en-GB"/>
        </w:rPr>
        <w:t>ill have a medium impact and will be implemented</w:t>
      </w:r>
      <w:r w:rsidR="003F4EE5" w:rsidRPr="00F62DE4">
        <w:rPr>
          <w:rFonts w:ascii="Arial" w:hAnsi="Arial" w:cs="Arial"/>
          <w:szCs w:val="24"/>
          <w:lang w:val="en-GB"/>
        </w:rPr>
        <w:t xml:space="preserve"> in Phase 1-3.</w:t>
      </w:r>
    </w:p>
    <w:p w14:paraId="63D7C20E" w14:textId="59DE94FF" w:rsidR="00411DAF" w:rsidRPr="00F62DE4" w:rsidRDefault="000D42DB" w:rsidP="00411DAF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Reducing</w:t>
      </w:r>
      <w:r w:rsidR="003F4EE5" w:rsidRPr="00F62DE4">
        <w:rPr>
          <w:rFonts w:ascii="Arial" w:hAnsi="Arial" w:cs="Arial"/>
          <w:szCs w:val="24"/>
        </w:rPr>
        <w:t xml:space="preserve"> fuel consumption through promoting </w:t>
      </w:r>
      <w:proofErr w:type="spellStart"/>
      <w:r w:rsidR="003F4EE5" w:rsidRPr="00F62DE4">
        <w:rPr>
          <w:rFonts w:ascii="Arial" w:hAnsi="Arial" w:cs="Arial"/>
          <w:szCs w:val="24"/>
        </w:rPr>
        <w:t>ecodriving</w:t>
      </w:r>
      <w:proofErr w:type="spellEnd"/>
      <w:r w:rsidR="003F4EE5" w:rsidRPr="00F62DE4">
        <w:rPr>
          <w:rFonts w:ascii="Arial" w:hAnsi="Arial" w:cs="Arial"/>
          <w:szCs w:val="24"/>
        </w:rPr>
        <w:t>, and reduced travel via agile working etc. This will have a medium impact and</w:t>
      </w:r>
      <w:r w:rsidRPr="00F62DE4">
        <w:rPr>
          <w:rFonts w:ascii="Arial" w:hAnsi="Arial" w:cs="Arial"/>
          <w:szCs w:val="24"/>
        </w:rPr>
        <w:t xml:space="preserve"> will</w:t>
      </w:r>
      <w:r w:rsidR="003F4EE5" w:rsidRPr="00F62DE4">
        <w:rPr>
          <w:rFonts w:ascii="Arial" w:hAnsi="Arial" w:cs="Arial"/>
          <w:szCs w:val="24"/>
        </w:rPr>
        <w:t xml:space="preserve"> be </w:t>
      </w:r>
      <w:r w:rsidRPr="00F62DE4">
        <w:rPr>
          <w:rFonts w:ascii="Arial" w:hAnsi="Arial" w:cs="Arial"/>
          <w:szCs w:val="24"/>
        </w:rPr>
        <w:t>implemented</w:t>
      </w:r>
      <w:r w:rsidR="003F4EE5" w:rsidRPr="00F62DE4">
        <w:rPr>
          <w:rFonts w:ascii="Arial" w:hAnsi="Arial" w:cs="Arial"/>
          <w:szCs w:val="24"/>
        </w:rPr>
        <w:t xml:space="preserve"> in Phase 1. </w:t>
      </w:r>
    </w:p>
    <w:p w14:paraId="0C82D655" w14:textId="4185647C" w:rsidR="00411DAF" w:rsidRPr="00F62DE4" w:rsidRDefault="000D42DB" w:rsidP="00411DAF">
      <w:pPr>
        <w:pStyle w:val="BodySefton"/>
        <w:numPr>
          <w:ilvl w:val="0"/>
          <w:numId w:val="6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Moving</w:t>
      </w:r>
      <w:r w:rsidR="00411DAF" w:rsidRPr="00F62DE4">
        <w:rPr>
          <w:rFonts w:ascii="Arial" w:hAnsi="Arial" w:cs="Arial"/>
          <w:szCs w:val="24"/>
        </w:rPr>
        <w:t xml:space="preserve"> to low carbon fleet vehicles. This will have medium impact and be </w:t>
      </w:r>
      <w:r w:rsidRPr="00F62DE4">
        <w:rPr>
          <w:rFonts w:ascii="Arial" w:hAnsi="Arial" w:cs="Arial"/>
          <w:szCs w:val="24"/>
        </w:rPr>
        <w:t>implemented</w:t>
      </w:r>
      <w:r w:rsidR="00411DAF" w:rsidRPr="00F62DE4">
        <w:rPr>
          <w:rFonts w:ascii="Arial" w:hAnsi="Arial" w:cs="Arial"/>
          <w:szCs w:val="24"/>
        </w:rPr>
        <w:t xml:space="preserve"> in Phase 3. </w:t>
      </w:r>
    </w:p>
    <w:p w14:paraId="4CE1306C" w14:textId="760B783F" w:rsidR="00411DAF" w:rsidRPr="00F62DE4" w:rsidRDefault="00411DAF" w:rsidP="00411DAF">
      <w:pPr>
        <w:pStyle w:val="BodySefton"/>
        <w:spacing w:afterLines="40" w:after="96"/>
        <w:rPr>
          <w:rFonts w:ascii="Arial" w:hAnsi="Arial" w:cs="Arial"/>
          <w:szCs w:val="24"/>
        </w:rPr>
      </w:pPr>
    </w:p>
    <w:p w14:paraId="311100FF" w14:textId="02DE8FAC" w:rsidR="00411DAF" w:rsidRPr="00F62DE4" w:rsidRDefault="00411DAF" w:rsidP="00D05352">
      <w:pPr>
        <w:pStyle w:val="Heading3"/>
        <w:rPr>
          <w:rFonts w:ascii="Arial" w:hAnsi="Arial" w:cs="Arial"/>
        </w:rPr>
      </w:pPr>
      <w:r w:rsidRPr="00F62DE4">
        <w:rPr>
          <w:rFonts w:ascii="Arial" w:hAnsi="Arial" w:cs="Arial"/>
        </w:rPr>
        <w:t>We will achieve 100% clean energy by 2030</w:t>
      </w:r>
    </w:p>
    <w:p w14:paraId="16DDB380" w14:textId="77AF43B5" w:rsidR="003F4EE5" w:rsidRPr="00F62DE4" w:rsidRDefault="00411DAF" w:rsidP="00411DAF">
      <w:pPr>
        <w:pStyle w:val="BodySefton"/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 xml:space="preserve">We will take local action by </w:t>
      </w:r>
    </w:p>
    <w:p w14:paraId="19C57982" w14:textId="2AE47476" w:rsidR="00411DAF" w:rsidRPr="00F62DE4" w:rsidRDefault="000D42DB" w:rsidP="00411DAF">
      <w:pPr>
        <w:pStyle w:val="BodySefton"/>
        <w:numPr>
          <w:ilvl w:val="0"/>
          <w:numId w:val="7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Investigating</w:t>
      </w:r>
      <w:r w:rsidR="00411DAF" w:rsidRPr="00F62DE4">
        <w:rPr>
          <w:rFonts w:ascii="Arial" w:hAnsi="Arial" w:cs="Arial"/>
          <w:szCs w:val="24"/>
        </w:rPr>
        <w:t xml:space="preserve"> self-supply of Biogas (generation) - e.g. through use of municipal waste streams and agricultural waste stock.</w:t>
      </w:r>
      <w:r w:rsidRPr="00F62DE4">
        <w:rPr>
          <w:rFonts w:ascii="Arial" w:hAnsi="Arial" w:cs="Arial"/>
          <w:szCs w:val="24"/>
        </w:rPr>
        <w:t xml:space="preserve"> This will have a high impact and be implemented in Phase 2 – 3. </w:t>
      </w:r>
    </w:p>
    <w:p w14:paraId="61EBA2B0" w14:textId="38BBB81C" w:rsidR="000D42DB" w:rsidRPr="00F62DE4" w:rsidRDefault="000D42DB" w:rsidP="00411DAF">
      <w:pPr>
        <w:pStyle w:val="BodySefton"/>
        <w:numPr>
          <w:ilvl w:val="0"/>
          <w:numId w:val="7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 xml:space="preserve">Developing renewable energy (electricity) generation across Sefton – solar, on shore wind. This will have a medium impact and will be implemented in phase 1-2. </w:t>
      </w:r>
    </w:p>
    <w:p w14:paraId="64105861" w14:textId="77777777" w:rsidR="00992ABC" w:rsidRPr="00F62DE4" w:rsidRDefault="00992ABC" w:rsidP="00992ABC">
      <w:pPr>
        <w:pStyle w:val="BodySefton"/>
        <w:numPr>
          <w:ilvl w:val="0"/>
          <w:numId w:val="7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 xml:space="preserve">Supplying Biogas via Gas purchase agreement / renewable electricity - purchase REA &amp; REGO certificates with a direct agreement between company generating and Sefton. This will have a high impact and be implemented in Phase 2 for electricity and Phase 3 for gas. </w:t>
      </w:r>
    </w:p>
    <w:p w14:paraId="3B377BDD" w14:textId="73EED037" w:rsidR="00992ABC" w:rsidRPr="00F62DE4" w:rsidRDefault="00992ABC" w:rsidP="00992ABC">
      <w:pPr>
        <w:pStyle w:val="BodySefton"/>
        <w:numPr>
          <w:ilvl w:val="0"/>
          <w:numId w:val="7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 xml:space="preserve">Investigating Carbon offsetting options – local then global. This will have a low impact and be implemented in Phase 3. </w:t>
      </w:r>
    </w:p>
    <w:p w14:paraId="01C95E08" w14:textId="25079EFB" w:rsidR="003F4EE5" w:rsidRPr="00F62DE4" w:rsidRDefault="003F4EE5" w:rsidP="00992ABC">
      <w:pPr>
        <w:pStyle w:val="BodySefton"/>
        <w:spacing w:afterLines="40" w:after="96"/>
        <w:ind w:left="360"/>
        <w:rPr>
          <w:rFonts w:ascii="Arial" w:hAnsi="Arial" w:cs="Arial"/>
          <w:szCs w:val="24"/>
          <w:lang w:val="en-GB"/>
        </w:rPr>
      </w:pPr>
    </w:p>
    <w:p w14:paraId="306AC785" w14:textId="4BC66FD9" w:rsidR="00992ABC" w:rsidRPr="002B51CE" w:rsidRDefault="00992ABC" w:rsidP="00D05352">
      <w:pPr>
        <w:pStyle w:val="Heading2"/>
        <w:rPr>
          <w:rFonts w:ascii="Arial" w:hAnsi="Arial" w:cs="Arial"/>
          <w:b/>
        </w:rPr>
      </w:pPr>
      <w:r w:rsidRPr="002B51CE">
        <w:rPr>
          <w:rFonts w:ascii="Arial" w:hAnsi="Arial" w:cs="Arial"/>
          <w:b/>
        </w:rPr>
        <w:lastRenderedPageBreak/>
        <w:t xml:space="preserve">Leadership </w:t>
      </w:r>
    </w:p>
    <w:p w14:paraId="32525FA3" w14:textId="701DB08D" w:rsidR="00992ABC" w:rsidRPr="00F62DE4" w:rsidRDefault="00992ABC" w:rsidP="00D05352">
      <w:pPr>
        <w:pStyle w:val="Heading3"/>
        <w:rPr>
          <w:rFonts w:ascii="Arial" w:hAnsi="Arial" w:cs="Arial"/>
        </w:rPr>
      </w:pPr>
      <w:r w:rsidRPr="00F62DE4">
        <w:rPr>
          <w:rFonts w:ascii="Arial" w:hAnsi="Arial" w:cs="Arial"/>
        </w:rPr>
        <w:t>We will provide clear direction in our approach</w:t>
      </w:r>
    </w:p>
    <w:p w14:paraId="3E0AF46E" w14:textId="0F9CD6AC" w:rsidR="00992ABC" w:rsidRPr="00F62DE4" w:rsidRDefault="00992ABC" w:rsidP="00992ABC">
      <w:pPr>
        <w:pStyle w:val="BodySefton"/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We will take local action by </w:t>
      </w:r>
    </w:p>
    <w:p w14:paraId="0EE44048" w14:textId="431C1FE8" w:rsidR="00766925" w:rsidRPr="00F62DE4" w:rsidRDefault="00766925" w:rsidP="00766925">
      <w:pPr>
        <w:pStyle w:val="BodySefton"/>
        <w:numPr>
          <w:ilvl w:val="0"/>
          <w:numId w:val="8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 xml:space="preserve">Lobbying central government for increased funding for climate related projects. This will have a high impact and be implemented in Phase 1. </w:t>
      </w:r>
    </w:p>
    <w:p w14:paraId="0DB89AE0" w14:textId="77777777" w:rsidR="00766925" w:rsidRPr="00F62DE4" w:rsidRDefault="00766925" w:rsidP="00766925">
      <w:pPr>
        <w:pStyle w:val="BodySefton"/>
        <w:numPr>
          <w:ilvl w:val="0"/>
          <w:numId w:val="8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Reviewing new policies and strategies, forthcoming budget proposals, Treasury Management Strategy and all cabinet and council decisions</w:t>
      </w:r>
      <w:r w:rsidRPr="00F62DE4">
        <w:rPr>
          <w:rFonts w:ascii="Arial" w:eastAsiaTheme="minorHAnsi" w:hAnsi="Arial" w:cs="Arial"/>
          <w:szCs w:val="24"/>
          <w:lang w:val="en-GB"/>
        </w:rPr>
        <w:t xml:space="preserve"> </w:t>
      </w:r>
      <w:r w:rsidRPr="00F62DE4">
        <w:rPr>
          <w:rFonts w:ascii="Arial" w:hAnsi="Arial" w:cs="Arial"/>
          <w:szCs w:val="24"/>
          <w:lang w:val="en-GB"/>
        </w:rPr>
        <w:t xml:space="preserve">to ensure they have considered climate change adaptation and mitigation issues. This will have a </w:t>
      </w:r>
      <w:proofErr w:type="spellStart"/>
      <w:r w:rsidRPr="00F62DE4">
        <w:rPr>
          <w:rFonts w:ascii="Arial" w:hAnsi="Arial" w:cs="Arial"/>
          <w:szCs w:val="24"/>
          <w:lang w:val="en-GB"/>
        </w:rPr>
        <w:t>meidum</w:t>
      </w:r>
      <w:proofErr w:type="spellEnd"/>
      <w:r w:rsidRPr="00F62DE4">
        <w:rPr>
          <w:rFonts w:ascii="Arial" w:hAnsi="Arial" w:cs="Arial"/>
          <w:szCs w:val="24"/>
          <w:lang w:val="en-GB"/>
        </w:rPr>
        <w:t xml:space="preserve"> impact and be implemented in Phase 1. </w:t>
      </w:r>
    </w:p>
    <w:p w14:paraId="626A0655" w14:textId="4F41677D" w:rsidR="00766925" w:rsidRPr="00F62DE4" w:rsidRDefault="00766925" w:rsidP="00766925">
      <w:pPr>
        <w:pStyle w:val="BodySefton"/>
        <w:numPr>
          <w:ilvl w:val="0"/>
          <w:numId w:val="8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 xml:space="preserve">Sharing expertise and advice with our community, providing details of the Council’s commitments and encouraging behaviour change in local homes, businesses and schools.  This will have a high impact and be implemented in Phase 1-3. </w:t>
      </w:r>
    </w:p>
    <w:p w14:paraId="7A3C932A" w14:textId="1541716B" w:rsidR="00766925" w:rsidRPr="00F62DE4" w:rsidRDefault="00766925" w:rsidP="00474CA3">
      <w:pPr>
        <w:pStyle w:val="BodySefton"/>
        <w:numPr>
          <w:ilvl w:val="0"/>
          <w:numId w:val="8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Working with local partners across the LCR to a coordinated approach and to identify areas for collaboration and resource. This will have a high impact and be implemented in Phase 1-3.</w:t>
      </w:r>
    </w:p>
    <w:p w14:paraId="51279C48" w14:textId="77777777" w:rsidR="00D35112" w:rsidRPr="00F62DE4" w:rsidRDefault="00766925" w:rsidP="00D35112">
      <w:pPr>
        <w:pStyle w:val="BodySefton"/>
        <w:numPr>
          <w:ilvl w:val="0"/>
          <w:numId w:val="8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>Using our role as a large organisation to encourage change in the borough, by requiring large suppliers to report on climate impact of activities implemented on our behalf.</w:t>
      </w:r>
      <w:r w:rsidR="00D35112" w:rsidRPr="00F62DE4">
        <w:rPr>
          <w:rFonts w:ascii="Arial" w:hAnsi="Arial" w:cs="Arial"/>
          <w:szCs w:val="24"/>
          <w:lang w:val="en-GB"/>
        </w:rPr>
        <w:t xml:space="preserve"> </w:t>
      </w:r>
      <w:r w:rsidR="00D35112" w:rsidRPr="00F62DE4">
        <w:rPr>
          <w:rFonts w:ascii="Arial" w:hAnsi="Arial" w:cs="Arial"/>
          <w:szCs w:val="24"/>
        </w:rPr>
        <w:t>This will have a high impact and be implemented in Phase 1-3.</w:t>
      </w:r>
    </w:p>
    <w:p w14:paraId="0AA8D963" w14:textId="7D75597D" w:rsidR="00766925" w:rsidRPr="00F62DE4" w:rsidRDefault="00D35112" w:rsidP="00474CA3">
      <w:pPr>
        <w:pStyle w:val="BodySefton"/>
        <w:numPr>
          <w:ilvl w:val="0"/>
          <w:numId w:val="8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 xml:space="preserve">Assessing the impacts of local events and activities via the Southport Master Plan and seek to mitigate where necessary. </w:t>
      </w:r>
      <w:r w:rsidRPr="00F62DE4">
        <w:rPr>
          <w:rFonts w:ascii="Arial" w:hAnsi="Arial" w:cs="Arial"/>
          <w:szCs w:val="24"/>
        </w:rPr>
        <w:t>This will have a high impact and be implemented in Phase 1.</w:t>
      </w:r>
    </w:p>
    <w:p w14:paraId="19F7030E" w14:textId="71FA55BF" w:rsidR="00D35112" w:rsidRPr="00F62DE4" w:rsidRDefault="00D35112" w:rsidP="00D35112">
      <w:pPr>
        <w:pStyle w:val="BodySefton"/>
        <w:spacing w:afterLines="40" w:after="96"/>
        <w:ind w:left="360"/>
        <w:rPr>
          <w:rFonts w:ascii="Arial" w:hAnsi="Arial" w:cs="Arial"/>
          <w:szCs w:val="24"/>
        </w:rPr>
      </w:pPr>
    </w:p>
    <w:p w14:paraId="10E93A84" w14:textId="16BDB99E" w:rsidR="00D35112" w:rsidRPr="002B51CE" w:rsidRDefault="00D35112" w:rsidP="00D05352">
      <w:pPr>
        <w:pStyle w:val="Heading2"/>
        <w:rPr>
          <w:rFonts w:ascii="Arial" w:hAnsi="Arial" w:cs="Arial"/>
          <w:b/>
        </w:rPr>
      </w:pPr>
      <w:r w:rsidRPr="002B51CE">
        <w:rPr>
          <w:rFonts w:ascii="Arial" w:hAnsi="Arial" w:cs="Arial"/>
          <w:b/>
        </w:rPr>
        <w:t xml:space="preserve">Innovation </w:t>
      </w:r>
    </w:p>
    <w:p w14:paraId="2BB8647E" w14:textId="334B9FBF" w:rsidR="00D35112" w:rsidRPr="00F62DE4" w:rsidRDefault="00D35112" w:rsidP="00D05352">
      <w:pPr>
        <w:pStyle w:val="Heading3"/>
        <w:rPr>
          <w:rFonts w:ascii="Arial" w:hAnsi="Arial" w:cs="Arial"/>
        </w:rPr>
      </w:pPr>
      <w:r w:rsidRPr="00F62DE4">
        <w:rPr>
          <w:rFonts w:ascii="Arial" w:hAnsi="Arial" w:cs="Arial"/>
        </w:rPr>
        <w:t>We will consider and adopt new &amp; different approached</w:t>
      </w:r>
    </w:p>
    <w:p w14:paraId="5BF95916" w14:textId="77777777" w:rsidR="00D35112" w:rsidRPr="00F62DE4" w:rsidRDefault="00D35112" w:rsidP="00D35112">
      <w:pPr>
        <w:pStyle w:val="BodySefton"/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We will take local action by </w:t>
      </w:r>
    </w:p>
    <w:p w14:paraId="32C531AC" w14:textId="3614169C" w:rsidR="00D35112" w:rsidRPr="00F62DE4" w:rsidRDefault="00D35112" w:rsidP="00D35112">
      <w:pPr>
        <w:pStyle w:val="BodySefton"/>
        <w:numPr>
          <w:ilvl w:val="0"/>
          <w:numId w:val="9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>Exploring options for investment in low carbon energy &amp; innovative technology and seek innovative low carbon options for any new developments. This will have a high impact and be implemented in Phase 1-3.</w:t>
      </w:r>
    </w:p>
    <w:p w14:paraId="0AB5391A" w14:textId="79BAF681" w:rsidR="00D35112" w:rsidRPr="00F62DE4" w:rsidRDefault="00D35112" w:rsidP="00D35112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F62DE4">
        <w:rPr>
          <w:rFonts w:ascii="Arial" w:eastAsia="Arial" w:hAnsi="Arial" w:cs="Arial"/>
          <w:sz w:val="24"/>
          <w:szCs w:val="24"/>
        </w:rPr>
        <w:t>Approaching the climate emergency with a long-term mindset, exploring ‘spend to save’ methods of climate action. This will have a high impact and be implemented in Phase 1-3.</w:t>
      </w:r>
    </w:p>
    <w:p w14:paraId="743ACE88" w14:textId="1A97445E" w:rsidR="00D35112" w:rsidRPr="00F62DE4" w:rsidRDefault="00D35112" w:rsidP="00D35112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F62DE4">
        <w:rPr>
          <w:rFonts w:ascii="Arial" w:eastAsia="Arial" w:hAnsi="Arial" w:cs="Arial"/>
          <w:sz w:val="24"/>
          <w:szCs w:val="24"/>
        </w:rPr>
        <w:t>Exploring options for local offset via climate adaptation programmers and local landscape enhancement. This will have a medium impact and be implemented in Phase 1-3.</w:t>
      </w:r>
    </w:p>
    <w:p w14:paraId="0300F984" w14:textId="0317490A" w:rsidR="00D35112" w:rsidRPr="00F62DE4" w:rsidRDefault="00D35112" w:rsidP="00D35112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F62DE4">
        <w:rPr>
          <w:rFonts w:ascii="Arial" w:eastAsia="Arial" w:hAnsi="Arial" w:cs="Arial"/>
          <w:sz w:val="24"/>
          <w:szCs w:val="24"/>
        </w:rPr>
        <w:t xml:space="preserve">Identifying and channel the existing enthusiasm for climate action in the workforce. This will have a </w:t>
      </w:r>
      <w:r w:rsidR="004634DF" w:rsidRPr="00F62DE4">
        <w:rPr>
          <w:rFonts w:ascii="Arial" w:eastAsia="Arial" w:hAnsi="Arial" w:cs="Arial"/>
          <w:sz w:val="24"/>
          <w:szCs w:val="24"/>
        </w:rPr>
        <w:t>high i</w:t>
      </w:r>
      <w:r w:rsidRPr="00F62DE4">
        <w:rPr>
          <w:rFonts w:ascii="Arial" w:eastAsia="Arial" w:hAnsi="Arial" w:cs="Arial"/>
          <w:sz w:val="24"/>
          <w:szCs w:val="24"/>
        </w:rPr>
        <w:t>mpact</w:t>
      </w:r>
      <w:r w:rsidR="004634DF" w:rsidRPr="00F62DE4">
        <w:rPr>
          <w:rFonts w:ascii="Arial" w:eastAsia="Arial" w:hAnsi="Arial" w:cs="Arial"/>
          <w:sz w:val="24"/>
          <w:szCs w:val="24"/>
        </w:rPr>
        <w:t xml:space="preserve"> and be implemented in Phase 1</w:t>
      </w:r>
      <w:r w:rsidRPr="00F62DE4">
        <w:rPr>
          <w:rFonts w:ascii="Arial" w:eastAsia="Arial" w:hAnsi="Arial" w:cs="Arial"/>
          <w:sz w:val="24"/>
          <w:szCs w:val="24"/>
        </w:rPr>
        <w:t>.</w:t>
      </w:r>
    </w:p>
    <w:p w14:paraId="3BB4307F" w14:textId="60DD64DF" w:rsidR="00D35112" w:rsidRPr="00F62DE4" w:rsidRDefault="004634DF" w:rsidP="00D35112">
      <w:pPr>
        <w:pStyle w:val="BodySefton"/>
        <w:numPr>
          <w:ilvl w:val="0"/>
          <w:numId w:val="9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 xml:space="preserve">Continuing to invest in Sustainable IT systems to allow for flexibility for agile and home working. This will have a </w:t>
      </w:r>
      <w:bookmarkStart w:id="0" w:name="_Hlk65076642"/>
      <w:r w:rsidRPr="00F62DE4">
        <w:rPr>
          <w:rFonts w:ascii="Arial" w:hAnsi="Arial" w:cs="Arial"/>
          <w:szCs w:val="24"/>
        </w:rPr>
        <w:t xml:space="preserve">medium impact and be implemented in Phase 1. </w:t>
      </w:r>
    </w:p>
    <w:bookmarkEnd w:id="0"/>
    <w:p w14:paraId="39AEA6DA" w14:textId="77777777" w:rsidR="004634DF" w:rsidRPr="00F62DE4" w:rsidRDefault="004634DF" w:rsidP="004634DF">
      <w:pPr>
        <w:pStyle w:val="BodySefton"/>
        <w:numPr>
          <w:ilvl w:val="0"/>
          <w:numId w:val="9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Developing a Green Sefton membership scheme for our communities to inspire them to </w:t>
      </w:r>
      <w:proofErr w:type="gramStart"/>
      <w:r w:rsidRPr="00F62DE4">
        <w:rPr>
          <w:rFonts w:ascii="Arial" w:hAnsi="Arial" w:cs="Arial"/>
          <w:szCs w:val="24"/>
        </w:rPr>
        <w:t>take action</w:t>
      </w:r>
      <w:proofErr w:type="gramEnd"/>
      <w:r w:rsidRPr="00F62DE4">
        <w:rPr>
          <w:rFonts w:ascii="Arial" w:hAnsi="Arial" w:cs="Arial"/>
          <w:szCs w:val="24"/>
        </w:rPr>
        <w:t xml:space="preserve"> and buy into the approach being taken by the Council. This will have a medium impact and be implemented in Phase 1. </w:t>
      </w:r>
    </w:p>
    <w:p w14:paraId="613D71A9" w14:textId="77777777" w:rsidR="000448E9" w:rsidRPr="00F62DE4" w:rsidRDefault="000448E9" w:rsidP="000448E9">
      <w:pPr>
        <w:pStyle w:val="BodySefton"/>
        <w:spacing w:afterLines="40" w:after="96"/>
        <w:rPr>
          <w:rFonts w:ascii="Arial" w:hAnsi="Arial" w:cs="Arial"/>
          <w:b/>
          <w:i/>
          <w:szCs w:val="24"/>
          <w:lang w:val="en-GB"/>
        </w:rPr>
      </w:pPr>
    </w:p>
    <w:p w14:paraId="0DD22159" w14:textId="07869774" w:rsidR="000448E9" w:rsidRPr="002B51CE" w:rsidRDefault="000448E9" w:rsidP="00D05352">
      <w:pPr>
        <w:pStyle w:val="Heading2"/>
        <w:rPr>
          <w:rFonts w:ascii="Arial" w:hAnsi="Arial" w:cs="Arial"/>
          <w:b/>
        </w:rPr>
      </w:pPr>
      <w:r w:rsidRPr="002B51CE">
        <w:rPr>
          <w:rFonts w:ascii="Arial" w:hAnsi="Arial" w:cs="Arial"/>
          <w:b/>
        </w:rPr>
        <w:t xml:space="preserve">Mobilisation </w:t>
      </w:r>
    </w:p>
    <w:p w14:paraId="51560263" w14:textId="32C79140" w:rsidR="000448E9" w:rsidRPr="00F62DE4" w:rsidRDefault="000448E9" w:rsidP="00D05352">
      <w:pPr>
        <w:pStyle w:val="Heading3"/>
        <w:rPr>
          <w:rFonts w:ascii="Arial" w:hAnsi="Arial" w:cs="Arial"/>
        </w:rPr>
      </w:pPr>
      <w:r w:rsidRPr="00F62DE4">
        <w:rPr>
          <w:rFonts w:ascii="Arial" w:hAnsi="Arial" w:cs="Arial"/>
        </w:rPr>
        <w:t xml:space="preserve">We will prepare and organize our workforce to support climate change action </w:t>
      </w:r>
    </w:p>
    <w:p w14:paraId="6BA66C80" w14:textId="77777777" w:rsidR="000448E9" w:rsidRPr="00F62DE4" w:rsidRDefault="000448E9" w:rsidP="000448E9">
      <w:pPr>
        <w:pStyle w:val="BodySefton"/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We will take local action by </w:t>
      </w:r>
    </w:p>
    <w:p w14:paraId="2873A358" w14:textId="65A9C390" w:rsidR="004634DF" w:rsidRPr="00F62DE4" w:rsidRDefault="000448E9" w:rsidP="000448E9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Developing and deliver training &amp; awareness raising for staff at all levels, to encourage low carbon and adaptation measures and informed decision making, among our workforce. This will have a high impact and be implemented in Phase 1.</w:t>
      </w:r>
    </w:p>
    <w:p w14:paraId="3CC0667F" w14:textId="2F7FD65B" w:rsidR="000448E9" w:rsidRPr="00F62DE4" w:rsidRDefault="000448E9" w:rsidP="000448E9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 xml:space="preserve">Supporting departments to assign responsibility and actively contribute to the officers/members working group(s). </w:t>
      </w:r>
      <w:r w:rsidR="0049380C" w:rsidRPr="00F62DE4">
        <w:rPr>
          <w:rFonts w:ascii="Arial" w:hAnsi="Arial" w:cs="Arial"/>
          <w:szCs w:val="24"/>
        </w:rPr>
        <w:t>This will have a high impact and be implemented in Phase 1.</w:t>
      </w:r>
    </w:p>
    <w:p w14:paraId="5B678967" w14:textId="5AA365FA" w:rsidR="006833CA" w:rsidRPr="00F62DE4" w:rsidRDefault="0049380C" w:rsidP="006833CA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>Providing timely reporting to members (Cabinet and Overview &amp; Scrutiny Committees) and staff on progress and other developments</w:t>
      </w:r>
      <w:r w:rsidR="006833CA" w:rsidRPr="00F62DE4">
        <w:rPr>
          <w:rFonts w:ascii="Arial" w:hAnsi="Arial" w:cs="Arial"/>
          <w:szCs w:val="24"/>
        </w:rPr>
        <w:t>. This will have a high impact and be implemented in Phase 1-3.</w:t>
      </w:r>
    </w:p>
    <w:p w14:paraId="564F2252" w14:textId="7D69F27C" w:rsidR="0049380C" w:rsidRPr="00F62DE4" w:rsidRDefault="006833CA" w:rsidP="000448E9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>Improving knowledge and understanding of how the Council is affected by extreme weather events in terms of providing its services and financial impacts.</w:t>
      </w:r>
      <w:r w:rsidRPr="00F62DE4">
        <w:rPr>
          <w:rFonts w:ascii="Arial" w:hAnsi="Arial" w:cs="Arial"/>
          <w:szCs w:val="24"/>
        </w:rPr>
        <w:t xml:space="preserve"> This will have a high impact and be implemented in Phase 1-3.</w:t>
      </w:r>
    </w:p>
    <w:p w14:paraId="5F5D4F99" w14:textId="77777777" w:rsidR="00C8727F" w:rsidRPr="00F62DE4" w:rsidRDefault="00C8727F" w:rsidP="00C8727F">
      <w:pPr>
        <w:pStyle w:val="BodySefton"/>
        <w:spacing w:afterLines="40" w:after="96"/>
        <w:rPr>
          <w:rFonts w:ascii="Arial" w:hAnsi="Arial" w:cs="Arial"/>
          <w:szCs w:val="24"/>
          <w:lang w:val="en-GB"/>
        </w:rPr>
      </w:pPr>
    </w:p>
    <w:p w14:paraId="77E00B38" w14:textId="516CE155" w:rsidR="00C8727F" w:rsidRPr="002B51CE" w:rsidRDefault="00C8727F" w:rsidP="00D05352">
      <w:pPr>
        <w:pStyle w:val="Heading2"/>
        <w:rPr>
          <w:rFonts w:ascii="Arial" w:hAnsi="Arial" w:cs="Arial"/>
          <w:b/>
        </w:rPr>
      </w:pPr>
      <w:r w:rsidRPr="002B51CE">
        <w:rPr>
          <w:rFonts w:ascii="Arial" w:hAnsi="Arial" w:cs="Arial"/>
          <w:b/>
        </w:rPr>
        <w:t>Adaptation</w:t>
      </w:r>
    </w:p>
    <w:p w14:paraId="691B66B1" w14:textId="68981E69" w:rsidR="00C8727F" w:rsidRPr="00F62DE4" w:rsidRDefault="00C8727F" w:rsidP="00D05352">
      <w:pPr>
        <w:pStyle w:val="Heading3"/>
        <w:rPr>
          <w:rFonts w:ascii="Arial" w:hAnsi="Arial" w:cs="Arial"/>
        </w:rPr>
      </w:pPr>
      <w:r w:rsidRPr="00F62DE4">
        <w:rPr>
          <w:rFonts w:ascii="Arial" w:hAnsi="Arial" w:cs="Arial"/>
        </w:rPr>
        <w:t xml:space="preserve">We will access and implement measures to build resilience </w:t>
      </w:r>
    </w:p>
    <w:p w14:paraId="5B3F7E2C" w14:textId="2ED3A2F3" w:rsidR="00C8727F" w:rsidRPr="00F62DE4" w:rsidRDefault="00C8727F" w:rsidP="00C8727F">
      <w:pPr>
        <w:pStyle w:val="BodySefton"/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We will take local action by </w:t>
      </w:r>
    </w:p>
    <w:p w14:paraId="25564951" w14:textId="085C4D72" w:rsidR="00C8727F" w:rsidRPr="00F62DE4" w:rsidRDefault="00C8727F" w:rsidP="00C8727F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  <w:lang w:val="en-GB"/>
        </w:rPr>
        <w:t xml:space="preserve">Completing a full risk assessment of Climate Change impacts, identifying threats and how they can be managed as well as realising the opportunities (such as offsetting emissions and assessing carbon capture). </w:t>
      </w:r>
      <w:r w:rsidRPr="00F62DE4">
        <w:rPr>
          <w:rFonts w:ascii="Arial" w:hAnsi="Arial" w:cs="Arial"/>
          <w:szCs w:val="24"/>
        </w:rPr>
        <w:t>This will have a high impact and be implemented in Phase 1.</w:t>
      </w:r>
    </w:p>
    <w:p w14:paraId="5813D119" w14:textId="3020DA36" w:rsidR="00C8727F" w:rsidRPr="00F62DE4" w:rsidRDefault="00C8727F" w:rsidP="00C8727F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>Developing a place based strategy/framework for Sefton's landscape portfolio for the delivery of any carbon offsetting, adaptation and mitigation measures whilst working with natural processes. This will have a medium impact and be implemented in Phase 1.</w:t>
      </w:r>
    </w:p>
    <w:p w14:paraId="77601BBC" w14:textId="09D2EAEC" w:rsidR="000D3F18" w:rsidRPr="00F62DE4" w:rsidRDefault="000D3F18" w:rsidP="00C8727F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>Identifying and quantifying opportunities for carbon offsetting, urban greening and improved site sustainability; through local landscape management. This will have a medium impact and be implemented in Phase 1.</w:t>
      </w:r>
    </w:p>
    <w:p w14:paraId="7B8B221E" w14:textId="1B848A7D" w:rsidR="000D3F18" w:rsidRPr="00F62DE4" w:rsidRDefault="000D3F18" w:rsidP="00C8727F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Reviewing impacts of measures on air quality outcomes. </w:t>
      </w:r>
      <w:bookmarkStart w:id="1" w:name="_Hlk65077398"/>
      <w:r w:rsidRPr="00F62DE4">
        <w:rPr>
          <w:rFonts w:ascii="Arial" w:hAnsi="Arial" w:cs="Arial"/>
          <w:szCs w:val="24"/>
        </w:rPr>
        <w:t>This will have a medium impact and be implemented in Phase 1.</w:t>
      </w:r>
      <w:bookmarkEnd w:id="1"/>
    </w:p>
    <w:p w14:paraId="46C1A245" w14:textId="57242204" w:rsidR="000D3F18" w:rsidRPr="00F62DE4" w:rsidRDefault="000D3F18" w:rsidP="00C8727F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  <w:lang w:val="en-GB"/>
        </w:rPr>
        <w:t>Working with the Planning Authority on developing guidance for development, that includes climate benefits, for the built and natural environment.</w:t>
      </w:r>
      <w:r w:rsidRPr="00F62DE4">
        <w:rPr>
          <w:rFonts w:ascii="Arial" w:hAnsi="Arial" w:cs="Arial"/>
          <w:szCs w:val="24"/>
        </w:rPr>
        <w:t xml:space="preserve"> This will have a medium impact and be implemented in Phase 1.</w:t>
      </w:r>
    </w:p>
    <w:p w14:paraId="081F00F9" w14:textId="31FE248A" w:rsidR="00C8727F" w:rsidRPr="00F62DE4" w:rsidRDefault="00C8727F" w:rsidP="00D05352">
      <w:pPr>
        <w:pStyle w:val="Heading2"/>
        <w:rPr>
          <w:rFonts w:ascii="Arial" w:hAnsi="Arial" w:cs="Arial"/>
        </w:rPr>
      </w:pPr>
    </w:p>
    <w:p w14:paraId="3681CB99" w14:textId="590D4974" w:rsidR="0059146B" w:rsidRPr="002B51CE" w:rsidRDefault="0059146B" w:rsidP="00D05352">
      <w:pPr>
        <w:pStyle w:val="Heading2"/>
        <w:rPr>
          <w:rFonts w:ascii="Arial" w:hAnsi="Arial" w:cs="Arial"/>
          <w:b/>
        </w:rPr>
      </w:pPr>
      <w:r w:rsidRPr="002B51CE">
        <w:rPr>
          <w:rFonts w:ascii="Arial" w:hAnsi="Arial" w:cs="Arial"/>
          <w:b/>
        </w:rPr>
        <w:t>Transformation</w:t>
      </w:r>
    </w:p>
    <w:p w14:paraId="2C6C76EA" w14:textId="585D968C" w:rsidR="0059146B" w:rsidRPr="00F62DE4" w:rsidRDefault="0059146B" w:rsidP="00D05352">
      <w:pPr>
        <w:pStyle w:val="Heading3"/>
        <w:rPr>
          <w:rFonts w:ascii="Arial" w:hAnsi="Arial" w:cs="Arial"/>
        </w:rPr>
      </w:pPr>
      <w:r w:rsidRPr="00F62DE4">
        <w:rPr>
          <w:rFonts w:ascii="Arial" w:hAnsi="Arial" w:cs="Arial"/>
        </w:rPr>
        <w:t xml:space="preserve">We will change our behaviour </w:t>
      </w:r>
      <w:r w:rsidRPr="00F62DE4">
        <w:rPr>
          <w:rFonts w:ascii="Arial" w:eastAsia="Times New Roman" w:hAnsi="Arial" w:cs="Arial"/>
        </w:rPr>
        <w:t xml:space="preserve"> </w:t>
      </w:r>
    </w:p>
    <w:p w14:paraId="581AA9AD" w14:textId="77777777" w:rsidR="0059146B" w:rsidRPr="00F62DE4" w:rsidRDefault="0059146B" w:rsidP="0059146B">
      <w:pPr>
        <w:pStyle w:val="BodySefton"/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We will take local action by </w:t>
      </w:r>
    </w:p>
    <w:p w14:paraId="648868D8" w14:textId="06FDEE28" w:rsidR="00C8727F" w:rsidRPr="00F62DE4" w:rsidRDefault="00445E76" w:rsidP="00445E76">
      <w:pPr>
        <w:pStyle w:val="BodySefton"/>
        <w:numPr>
          <w:ilvl w:val="0"/>
          <w:numId w:val="11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Aligning our climate work with the 2030 vision and other transforming principles. This will have a high impact and be implemented in Phase 1-3.</w:t>
      </w:r>
    </w:p>
    <w:p w14:paraId="56A617BF" w14:textId="76E0FA68" w:rsidR="00445E76" w:rsidRPr="00F62DE4" w:rsidRDefault="00445E76" w:rsidP="00445E76">
      <w:pPr>
        <w:pStyle w:val="BodySefton"/>
        <w:numPr>
          <w:ilvl w:val="0"/>
          <w:numId w:val="11"/>
        </w:numPr>
        <w:spacing w:afterLines="40" w:after="96"/>
        <w:rPr>
          <w:rFonts w:ascii="Arial" w:hAnsi="Arial" w:cs="Arial"/>
          <w:szCs w:val="24"/>
          <w:lang w:val="en-GB"/>
        </w:rPr>
      </w:pPr>
      <w:proofErr w:type="spellStart"/>
      <w:r w:rsidRPr="00F62DE4">
        <w:rPr>
          <w:rFonts w:ascii="Arial" w:hAnsi="Arial" w:cs="Arial"/>
          <w:szCs w:val="24"/>
        </w:rPr>
        <w:lastRenderedPageBreak/>
        <w:t>Utilising</w:t>
      </w:r>
      <w:proofErr w:type="spellEnd"/>
      <w:r w:rsidRPr="00F62DE4">
        <w:rPr>
          <w:rFonts w:ascii="Arial" w:hAnsi="Arial" w:cs="Arial"/>
          <w:szCs w:val="24"/>
        </w:rPr>
        <w:t xml:space="preserve"> existing groups and tools internally to engage staff and raise awareness of low carbon &amp; adaptation activities and encourage action. This will have a medium impact and be implemented in Phase 1.</w:t>
      </w:r>
    </w:p>
    <w:p w14:paraId="2C9E9DA0" w14:textId="5C11BF4B" w:rsidR="00445E76" w:rsidRPr="00F62DE4" w:rsidRDefault="00445E76" w:rsidP="00445E76">
      <w:pPr>
        <w:pStyle w:val="BodySefton"/>
        <w:numPr>
          <w:ilvl w:val="0"/>
          <w:numId w:val="10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>Reducing commuting and business travel impacts through the implementation of a council travel plan and associated policies. This will have a high impact and be implemented in Phase 1.</w:t>
      </w:r>
    </w:p>
    <w:p w14:paraId="2FF3679C" w14:textId="25EE3DDB" w:rsidR="00445E76" w:rsidRPr="00F62DE4" w:rsidRDefault="00445E76" w:rsidP="00445E76">
      <w:pPr>
        <w:pStyle w:val="BodySefton"/>
        <w:numPr>
          <w:ilvl w:val="0"/>
          <w:numId w:val="11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Embedding responsibility for delivery this agenda at all levels. Support those people to fully understand the expectations of their position in relation to the climate emergency. This will have a high impact and be implemented in Phase 1.</w:t>
      </w:r>
    </w:p>
    <w:p w14:paraId="3FC7BB5F" w14:textId="610D4ED3" w:rsidR="002D48B2" w:rsidRPr="00F62DE4" w:rsidRDefault="002D48B2" w:rsidP="002D48B2">
      <w:pPr>
        <w:pStyle w:val="BodySefton"/>
        <w:spacing w:afterLines="40" w:after="96"/>
        <w:rPr>
          <w:rFonts w:ascii="Arial" w:hAnsi="Arial" w:cs="Arial"/>
          <w:szCs w:val="24"/>
          <w:lang w:val="en-GB"/>
        </w:rPr>
      </w:pPr>
    </w:p>
    <w:p w14:paraId="5239EC58" w14:textId="6DC7BD3B" w:rsidR="002D48B2" w:rsidRPr="002B51CE" w:rsidRDefault="002D48B2" w:rsidP="00D05352">
      <w:pPr>
        <w:pStyle w:val="Heading2"/>
        <w:rPr>
          <w:rFonts w:ascii="Arial" w:hAnsi="Arial" w:cs="Arial"/>
          <w:b/>
        </w:rPr>
      </w:pPr>
      <w:r w:rsidRPr="002B51CE">
        <w:rPr>
          <w:rFonts w:ascii="Arial" w:hAnsi="Arial" w:cs="Arial"/>
          <w:b/>
        </w:rPr>
        <w:t xml:space="preserve">Engagement </w:t>
      </w:r>
      <w:r w:rsidR="00161183" w:rsidRPr="002B51CE">
        <w:rPr>
          <w:rFonts w:ascii="Arial" w:hAnsi="Arial" w:cs="Arial"/>
          <w:b/>
        </w:rPr>
        <w:t>(</w:t>
      </w:r>
      <w:r w:rsidR="00D47703" w:rsidRPr="002B51CE">
        <w:rPr>
          <w:rFonts w:ascii="Arial" w:hAnsi="Arial" w:cs="Arial"/>
          <w:b/>
        </w:rPr>
        <w:t>and Education</w:t>
      </w:r>
      <w:r w:rsidR="00161183" w:rsidRPr="002B51CE">
        <w:rPr>
          <w:rFonts w:ascii="Arial" w:hAnsi="Arial" w:cs="Arial"/>
          <w:b/>
        </w:rPr>
        <w:t>)</w:t>
      </w:r>
    </w:p>
    <w:p w14:paraId="132CCDE7" w14:textId="1DCBDF25" w:rsidR="002D48B2" w:rsidRPr="00F62DE4" w:rsidRDefault="002D48B2" w:rsidP="00D05352">
      <w:pPr>
        <w:pStyle w:val="Heading2"/>
        <w:rPr>
          <w:rFonts w:ascii="Arial" w:hAnsi="Arial" w:cs="Arial"/>
        </w:rPr>
      </w:pPr>
      <w:r w:rsidRPr="00F62DE4">
        <w:rPr>
          <w:rFonts w:ascii="Arial" w:hAnsi="Arial" w:cs="Arial"/>
        </w:rPr>
        <w:t>We will work with communities and partners</w:t>
      </w:r>
    </w:p>
    <w:p w14:paraId="38E3D9E8" w14:textId="77777777" w:rsidR="002D48B2" w:rsidRPr="00F62DE4" w:rsidRDefault="002D48B2" w:rsidP="002D48B2">
      <w:pPr>
        <w:pStyle w:val="BodySefton"/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</w:rPr>
        <w:t xml:space="preserve">We will take local action by </w:t>
      </w:r>
    </w:p>
    <w:p w14:paraId="5695DB01" w14:textId="06DD0563" w:rsidR="002D48B2" w:rsidRPr="00F62DE4" w:rsidRDefault="002D48B2" w:rsidP="002D48B2">
      <w:pPr>
        <w:pStyle w:val="BodySefton"/>
        <w:numPr>
          <w:ilvl w:val="0"/>
          <w:numId w:val="11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</w:rPr>
        <w:t>Ensuring all information on our climate emergency is available in an easy read format and is accessible to all our residents.</w:t>
      </w:r>
      <w:r w:rsidRPr="00F62DE4">
        <w:rPr>
          <w:rFonts w:ascii="Arial" w:hAnsi="Arial" w:cs="Arial"/>
          <w:szCs w:val="24"/>
        </w:rPr>
        <w:t xml:space="preserve"> This will have a high impact and be implemented in Phase 1.</w:t>
      </w:r>
    </w:p>
    <w:p w14:paraId="3470BF91" w14:textId="77777777" w:rsidR="003A6B73" w:rsidRPr="00F62DE4" w:rsidRDefault="002D48B2" w:rsidP="003A6B73">
      <w:pPr>
        <w:pStyle w:val="BodySefton"/>
        <w:numPr>
          <w:ilvl w:val="0"/>
          <w:numId w:val="11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</w:rPr>
        <w:t>Establish</w:t>
      </w:r>
      <w:r w:rsidR="003A6B73" w:rsidRPr="00F62DE4">
        <w:rPr>
          <w:rFonts w:ascii="Arial" w:hAnsi="Arial" w:cs="Arial"/>
          <w:szCs w:val="24"/>
        </w:rPr>
        <w:t>ing</w:t>
      </w:r>
      <w:r w:rsidRPr="00F62DE4">
        <w:rPr>
          <w:rFonts w:ascii="Arial" w:hAnsi="Arial" w:cs="Arial"/>
          <w:szCs w:val="24"/>
        </w:rPr>
        <w:t xml:space="preserve"> and engage with an expert panel and a diverse citizens panel (including youth)</w:t>
      </w:r>
      <w:r w:rsidR="003A6B73" w:rsidRPr="00F62DE4">
        <w:rPr>
          <w:rFonts w:ascii="Arial" w:hAnsi="Arial" w:cs="Arial"/>
          <w:szCs w:val="24"/>
        </w:rPr>
        <w:t>. This will have a high impact and be implemented in Phase 1.</w:t>
      </w:r>
    </w:p>
    <w:p w14:paraId="76A59A15" w14:textId="2620797A" w:rsidR="003A6B73" w:rsidRPr="00F62DE4" w:rsidRDefault="003A6B73" w:rsidP="003A6B73">
      <w:pPr>
        <w:pStyle w:val="BodySefton"/>
        <w:numPr>
          <w:ilvl w:val="0"/>
          <w:numId w:val="11"/>
        </w:numPr>
        <w:spacing w:afterLines="40" w:after="96"/>
        <w:rPr>
          <w:rFonts w:ascii="Arial" w:hAnsi="Arial" w:cs="Arial"/>
          <w:szCs w:val="24"/>
          <w:lang w:val="en-GB"/>
        </w:rPr>
      </w:pPr>
      <w:r w:rsidRPr="00F62DE4">
        <w:rPr>
          <w:rFonts w:ascii="Arial" w:hAnsi="Arial" w:cs="Arial"/>
          <w:szCs w:val="24"/>
          <w:lang w:val="en-GB"/>
        </w:rPr>
        <w:t xml:space="preserve">Working with partners (Schools, New Directions, Businesses etc) to adopt low carbon &amp; adaptation measures. </w:t>
      </w:r>
      <w:r w:rsidRPr="00F62DE4">
        <w:rPr>
          <w:rFonts w:ascii="Arial" w:hAnsi="Arial" w:cs="Arial"/>
          <w:szCs w:val="24"/>
        </w:rPr>
        <w:t>This will have a high impact and be implemented in Phase 1-3.</w:t>
      </w:r>
    </w:p>
    <w:p w14:paraId="6DB1E434" w14:textId="609964A6" w:rsidR="000E549C" w:rsidRPr="00F62DE4" w:rsidRDefault="003A6B73" w:rsidP="00841D24">
      <w:pPr>
        <w:pStyle w:val="BodySefton"/>
        <w:numPr>
          <w:ilvl w:val="0"/>
          <w:numId w:val="11"/>
        </w:numPr>
        <w:spacing w:afterLines="40" w:after="96"/>
        <w:rPr>
          <w:rFonts w:ascii="Arial" w:hAnsi="Arial" w:cs="Arial"/>
          <w:szCs w:val="24"/>
        </w:rPr>
      </w:pPr>
      <w:r w:rsidRPr="00F62DE4">
        <w:rPr>
          <w:rFonts w:ascii="Arial" w:hAnsi="Arial" w:cs="Arial"/>
          <w:szCs w:val="24"/>
          <w:lang w:val="en-GB"/>
        </w:rPr>
        <w:t xml:space="preserve">Engaging our communities to raise awareness of the Council’s commitments and encourage appropriate behaviour change. </w:t>
      </w:r>
      <w:r w:rsidRPr="00F62DE4">
        <w:rPr>
          <w:rFonts w:ascii="Arial" w:hAnsi="Arial" w:cs="Arial"/>
          <w:szCs w:val="24"/>
        </w:rPr>
        <w:t>This will have a high impact and be implemented in Phase 1-3.</w:t>
      </w:r>
      <w:r w:rsidR="00841D24" w:rsidRPr="00F62DE4">
        <w:rPr>
          <w:rFonts w:ascii="Arial" w:hAnsi="Arial" w:cs="Arial"/>
          <w:szCs w:val="24"/>
        </w:rPr>
        <w:t xml:space="preserve"> </w:t>
      </w:r>
    </w:p>
    <w:sectPr w:rsidR="000E549C" w:rsidRPr="00F62DE4" w:rsidSect="005B644E">
      <w:headerReference w:type="default" r:id="rId13"/>
      <w:footerReference w:type="default" r:id="rId14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F26AF" w14:textId="77777777" w:rsidR="002912C1" w:rsidRDefault="002912C1" w:rsidP="00616D55">
      <w:pPr>
        <w:spacing w:after="0" w:line="240" w:lineRule="auto"/>
      </w:pPr>
      <w:r>
        <w:separator/>
      </w:r>
    </w:p>
  </w:endnote>
  <w:endnote w:type="continuationSeparator" w:id="0">
    <w:p w14:paraId="4425FA2E" w14:textId="77777777" w:rsidR="002912C1" w:rsidRDefault="002912C1" w:rsidP="0061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6F39B" w14:textId="1B202159" w:rsidR="00F62DE4" w:rsidRDefault="00F62DE4">
    <w:pPr>
      <w:pStyle w:val="Footer"/>
    </w:pPr>
    <w:bookmarkStart w:id="2" w:name="_GoBack"/>
    <w:r w:rsidRPr="00B31FF5">
      <w:rPr>
        <w:rFonts w:cstheme="minorHAnsi"/>
        <w:b/>
        <w:noProof/>
        <w:sz w:val="4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AC22D5" wp14:editId="3353CDD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310" cy="247650"/>
              <wp:effectExtent l="0" t="0" r="2540" b="0"/>
              <wp:wrapNone/>
              <wp:docPr id="24" name="Group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47650"/>
                        <a:chOff x="0" y="0"/>
                        <a:chExt cx="11906" cy="283"/>
                      </a:xfrm>
                    </wpg:grpSpPr>
                    <wps:wsp>
                      <wps:cNvPr id="25" name="Rectangle 33"/>
                      <wps:cNvSpPr>
                        <a:spLocks noChangeArrowheads="1"/>
                      </wps:cNvSpPr>
                      <wps:spPr bwMode="auto">
                        <a:xfrm>
                          <a:off x="1348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C18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32"/>
                      <wps:cNvSpPr>
                        <a:spLocks noChangeArrowheads="1"/>
                      </wps:cNvSpPr>
                      <wps:spPr bwMode="auto">
                        <a:xfrm>
                          <a:off x="2668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F156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31"/>
                      <wps:cNvSpPr>
                        <a:spLocks noChangeArrowheads="1"/>
                      </wps:cNvSpPr>
                      <wps:spPr bwMode="auto">
                        <a:xfrm>
                          <a:off x="3987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88C5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30"/>
                      <wps:cNvSpPr>
                        <a:spLocks noChangeArrowheads="1"/>
                      </wps:cNvSpPr>
                      <wps:spPr bwMode="auto">
                        <a:xfrm>
                          <a:off x="5307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9B5D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29"/>
                      <wps:cNvSpPr>
                        <a:spLocks noChangeArrowheads="1"/>
                      </wps:cNvSpPr>
                      <wps:spPr bwMode="auto">
                        <a:xfrm>
                          <a:off x="6627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0090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28"/>
                      <wps:cNvSpPr>
                        <a:spLocks noChangeArrowheads="1"/>
                      </wps:cNvSpPr>
                      <wps:spPr bwMode="auto">
                        <a:xfrm>
                          <a:off x="7946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294A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27"/>
                      <wps:cNvSpPr>
                        <a:spLocks noChangeArrowheads="1"/>
                      </wps:cNvSpPr>
                      <wps:spPr bwMode="auto">
                        <a:xfrm>
                          <a:off x="9266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B40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26"/>
                      <wps:cNvSpPr>
                        <a:spLocks noChangeArrowheads="1"/>
                      </wps:cNvSpPr>
                      <wps:spPr bwMode="auto">
                        <a:xfrm>
                          <a:off x="10586" y="0"/>
                          <a:ext cx="1320" cy="282"/>
                        </a:xfrm>
                        <a:prstGeom prst="rect">
                          <a:avLst/>
                        </a:prstGeom>
                        <a:solidFill>
                          <a:srgbClr val="008A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Rectangle 2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" cy="282"/>
                        </a:xfrm>
                        <a:prstGeom prst="rect">
                          <a:avLst/>
                        </a:prstGeom>
                        <a:solidFill>
                          <a:srgbClr val="008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CE0FDB" id="Group 24" o:spid="_x0000_s1026" style="position:absolute;margin-left:0;margin-top:0;width:595.3pt;height:19.5pt;z-index:251660288;mso-position-horizontal:left;mso-position-horizontal-relative:page;mso-position-vertical:bottom;mso-position-vertical-relative:page" coordsize="1190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">
              <v:rect id="Rectangle 33" o:spid="_x0000_s1027" style="position:absolute;left:1348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" fillcolor="#c18d31" stroked="f"/>
              <v:rect id="Rectangle 32" o:spid="_x0000_s1028" style="position:absolute;left:2668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" fillcolor="#f15629" stroked="f"/>
              <v:rect id="Rectangle 31" o:spid="_x0000_s1029" style="position:absolute;left:3987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" fillcolor="#88c540" stroked="f"/>
              <v:rect id="Rectangle 30" o:spid="_x0000_s1030" style="position:absolute;left:5307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" fillcolor="#9b5da5" stroked="f"/>
              <v:rect id="Rectangle 29" o:spid="_x0000_s1031" style="position:absolute;left:6627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" fillcolor="#009091" stroked="f"/>
              <v:rect id="Rectangle 28" o:spid="_x0000_s1032" style="position:absolute;left:7946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" fillcolor="#294a9f" stroked="f"/>
              <v:rect id="Rectangle 27" o:spid="_x0000_s1033" style="position:absolute;left:9266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" fillcolor="#b4006b" stroked="f"/>
              <v:rect id="Rectangle 26" o:spid="_x0000_s1034" style="position:absolute;left:10586;width:132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" fillcolor="#008a4b" stroked="f"/>
              <v:rect id="Rectangle 25" o:spid="_x0000_s1035" style="position:absolute;width:134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" fillcolor="#0082bc" stroked="f"/>
              <w10:wrap anchorx="page" anchory="page"/>
            </v:group>
          </w:pict>
        </mc:Fallback>
      </mc:AlternateConten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66EF5" w14:textId="77777777" w:rsidR="002912C1" w:rsidRDefault="002912C1" w:rsidP="00616D55">
      <w:pPr>
        <w:spacing w:after="0" w:line="240" w:lineRule="auto"/>
      </w:pPr>
      <w:r>
        <w:separator/>
      </w:r>
    </w:p>
  </w:footnote>
  <w:footnote w:type="continuationSeparator" w:id="0">
    <w:p w14:paraId="5076171A" w14:textId="77777777" w:rsidR="002912C1" w:rsidRDefault="002912C1" w:rsidP="00616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DDB15" w14:textId="79C2B8EE" w:rsidR="00F62DE4" w:rsidRDefault="00F62DE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3D7986" wp14:editId="06FA585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325" cy="614092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7" t="16551" r="28540" b="74581"/>
                  <a:stretch/>
                </pic:blipFill>
                <pic:spPr bwMode="auto">
                  <a:xfrm>
                    <a:off x="0" y="0"/>
                    <a:ext cx="7553325" cy="614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80653"/>
    <w:multiLevelType w:val="hybridMultilevel"/>
    <w:tmpl w:val="51E8CAC4"/>
    <w:lvl w:ilvl="0" w:tplc="B79C5DA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E1F0E"/>
    <w:multiLevelType w:val="hybridMultilevel"/>
    <w:tmpl w:val="77207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845B7"/>
    <w:multiLevelType w:val="hybridMultilevel"/>
    <w:tmpl w:val="36A23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C3A90"/>
    <w:multiLevelType w:val="hybridMultilevel"/>
    <w:tmpl w:val="C3A65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32FD8"/>
    <w:multiLevelType w:val="hybridMultilevel"/>
    <w:tmpl w:val="51743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80C06"/>
    <w:multiLevelType w:val="hybridMultilevel"/>
    <w:tmpl w:val="4EE89ED4"/>
    <w:lvl w:ilvl="0" w:tplc="8C7610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C628C"/>
    <w:multiLevelType w:val="hybridMultilevel"/>
    <w:tmpl w:val="B7CA5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209D9"/>
    <w:multiLevelType w:val="hybridMultilevel"/>
    <w:tmpl w:val="04A0A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74A30"/>
    <w:multiLevelType w:val="hybridMultilevel"/>
    <w:tmpl w:val="A5E49ACE"/>
    <w:lvl w:ilvl="0" w:tplc="26A4B0CA">
      <w:start w:val="2020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A34EF"/>
    <w:multiLevelType w:val="hybridMultilevel"/>
    <w:tmpl w:val="C89A2F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9236C"/>
    <w:multiLevelType w:val="hybridMultilevel"/>
    <w:tmpl w:val="3BE8B986"/>
    <w:lvl w:ilvl="0" w:tplc="978C4A0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438"/>
    <w:rsid w:val="000018C8"/>
    <w:rsid w:val="0002389F"/>
    <w:rsid w:val="00024DBD"/>
    <w:rsid w:val="00026E50"/>
    <w:rsid w:val="0003785B"/>
    <w:rsid w:val="000448E9"/>
    <w:rsid w:val="000538F5"/>
    <w:rsid w:val="000632C4"/>
    <w:rsid w:val="000701A3"/>
    <w:rsid w:val="000842F6"/>
    <w:rsid w:val="00085B5A"/>
    <w:rsid w:val="00091A40"/>
    <w:rsid w:val="00093353"/>
    <w:rsid w:val="000B4C68"/>
    <w:rsid w:val="000C4A66"/>
    <w:rsid w:val="000D3F18"/>
    <w:rsid w:val="000D42DB"/>
    <w:rsid w:val="000D4DD2"/>
    <w:rsid w:val="000E2678"/>
    <w:rsid w:val="000E549C"/>
    <w:rsid w:val="000E6BB6"/>
    <w:rsid w:val="001032F5"/>
    <w:rsid w:val="00114452"/>
    <w:rsid w:val="00126D07"/>
    <w:rsid w:val="00161183"/>
    <w:rsid w:val="00165C33"/>
    <w:rsid w:val="0017556A"/>
    <w:rsid w:val="00175676"/>
    <w:rsid w:val="0018655F"/>
    <w:rsid w:val="001930AE"/>
    <w:rsid w:val="001A274E"/>
    <w:rsid w:val="001B493E"/>
    <w:rsid w:val="001C3C74"/>
    <w:rsid w:val="001C4446"/>
    <w:rsid w:val="001D7E2D"/>
    <w:rsid w:val="001F78C1"/>
    <w:rsid w:val="00207FD7"/>
    <w:rsid w:val="00235696"/>
    <w:rsid w:val="00243330"/>
    <w:rsid w:val="00255B18"/>
    <w:rsid w:val="00263F64"/>
    <w:rsid w:val="00264A32"/>
    <w:rsid w:val="00267164"/>
    <w:rsid w:val="002715B2"/>
    <w:rsid w:val="002724AE"/>
    <w:rsid w:val="002803EB"/>
    <w:rsid w:val="0028458A"/>
    <w:rsid w:val="002912C1"/>
    <w:rsid w:val="00298DDC"/>
    <w:rsid w:val="002B51CE"/>
    <w:rsid w:val="002D48B2"/>
    <w:rsid w:val="002D7568"/>
    <w:rsid w:val="002E5BCE"/>
    <w:rsid w:val="002E7CAE"/>
    <w:rsid w:val="002F7367"/>
    <w:rsid w:val="00311994"/>
    <w:rsid w:val="0031221B"/>
    <w:rsid w:val="0035181A"/>
    <w:rsid w:val="00355A6F"/>
    <w:rsid w:val="0037441B"/>
    <w:rsid w:val="003752DF"/>
    <w:rsid w:val="003A37D0"/>
    <w:rsid w:val="003A6035"/>
    <w:rsid w:val="003A6B73"/>
    <w:rsid w:val="003C3252"/>
    <w:rsid w:val="003E3E4B"/>
    <w:rsid w:val="003F0C24"/>
    <w:rsid w:val="003F4A8C"/>
    <w:rsid w:val="003F4EE5"/>
    <w:rsid w:val="00400AD5"/>
    <w:rsid w:val="00406B38"/>
    <w:rsid w:val="00411DAF"/>
    <w:rsid w:val="00413F1D"/>
    <w:rsid w:val="00445E76"/>
    <w:rsid w:val="004611E0"/>
    <w:rsid w:val="004634DF"/>
    <w:rsid w:val="004708C2"/>
    <w:rsid w:val="0049380C"/>
    <w:rsid w:val="00496D7F"/>
    <w:rsid w:val="004A27AD"/>
    <w:rsid w:val="004B69AB"/>
    <w:rsid w:val="004E249F"/>
    <w:rsid w:val="004E5E77"/>
    <w:rsid w:val="004F1999"/>
    <w:rsid w:val="004F2C06"/>
    <w:rsid w:val="00506F90"/>
    <w:rsid w:val="0051115C"/>
    <w:rsid w:val="00537590"/>
    <w:rsid w:val="005432CE"/>
    <w:rsid w:val="00545F87"/>
    <w:rsid w:val="00574E38"/>
    <w:rsid w:val="00575F5D"/>
    <w:rsid w:val="0059146B"/>
    <w:rsid w:val="005B644E"/>
    <w:rsid w:val="005C2143"/>
    <w:rsid w:val="005C2A4F"/>
    <w:rsid w:val="005D5F1B"/>
    <w:rsid w:val="005E2D61"/>
    <w:rsid w:val="005E5858"/>
    <w:rsid w:val="005F0095"/>
    <w:rsid w:val="005F1C58"/>
    <w:rsid w:val="005F539B"/>
    <w:rsid w:val="00614C02"/>
    <w:rsid w:val="00616D55"/>
    <w:rsid w:val="00617FDE"/>
    <w:rsid w:val="00620985"/>
    <w:rsid w:val="00622F18"/>
    <w:rsid w:val="00642D2E"/>
    <w:rsid w:val="00646A56"/>
    <w:rsid w:val="00673571"/>
    <w:rsid w:val="006833CA"/>
    <w:rsid w:val="00693B7F"/>
    <w:rsid w:val="006A1319"/>
    <w:rsid w:val="006A5C3D"/>
    <w:rsid w:val="006B3436"/>
    <w:rsid w:val="006B79FB"/>
    <w:rsid w:val="006C3C19"/>
    <w:rsid w:val="006F7225"/>
    <w:rsid w:val="00702230"/>
    <w:rsid w:val="00702FDC"/>
    <w:rsid w:val="00707C93"/>
    <w:rsid w:val="00710E09"/>
    <w:rsid w:val="007364D2"/>
    <w:rsid w:val="007432CD"/>
    <w:rsid w:val="0075083D"/>
    <w:rsid w:val="0076595D"/>
    <w:rsid w:val="00766925"/>
    <w:rsid w:val="00774438"/>
    <w:rsid w:val="00791C83"/>
    <w:rsid w:val="00797989"/>
    <w:rsid w:val="007A62C9"/>
    <w:rsid w:val="007B3D32"/>
    <w:rsid w:val="007B6874"/>
    <w:rsid w:val="007C4EAD"/>
    <w:rsid w:val="007D42C0"/>
    <w:rsid w:val="007E0722"/>
    <w:rsid w:val="007E0ECB"/>
    <w:rsid w:val="007E541A"/>
    <w:rsid w:val="007F63D8"/>
    <w:rsid w:val="00800C27"/>
    <w:rsid w:val="00801BA4"/>
    <w:rsid w:val="00825FFB"/>
    <w:rsid w:val="00830258"/>
    <w:rsid w:val="00837C4D"/>
    <w:rsid w:val="00841D24"/>
    <w:rsid w:val="008628A9"/>
    <w:rsid w:val="008664F7"/>
    <w:rsid w:val="0086BD44"/>
    <w:rsid w:val="008859B1"/>
    <w:rsid w:val="008A755F"/>
    <w:rsid w:val="008D08D3"/>
    <w:rsid w:val="008E0381"/>
    <w:rsid w:val="008E28BE"/>
    <w:rsid w:val="008E2F58"/>
    <w:rsid w:val="009058ED"/>
    <w:rsid w:val="0090599E"/>
    <w:rsid w:val="009119EF"/>
    <w:rsid w:val="00917910"/>
    <w:rsid w:val="00927F5F"/>
    <w:rsid w:val="00961932"/>
    <w:rsid w:val="00961FA7"/>
    <w:rsid w:val="00962127"/>
    <w:rsid w:val="00966FA9"/>
    <w:rsid w:val="00981757"/>
    <w:rsid w:val="0099122C"/>
    <w:rsid w:val="00992ABC"/>
    <w:rsid w:val="00997360"/>
    <w:rsid w:val="009B07CB"/>
    <w:rsid w:val="009B4A89"/>
    <w:rsid w:val="009D1028"/>
    <w:rsid w:val="009D221F"/>
    <w:rsid w:val="009E0D64"/>
    <w:rsid w:val="00A055C0"/>
    <w:rsid w:val="00A11557"/>
    <w:rsid w:val="00A13F28"/>
    <w:rsid w:val="00A1502F"/>
    <w:rsid w:val="00A164D8"/>
    <w:rsid w:val="00A20706"/>
    <w:rsid w:val="00A22C56"/>
    <w:rsid w:val="00A27D75"/>
    <w:rsid w:val="00A3110F"/>
    <w:rsid w:val="00A35A88"/>
    <w:rsid w:val="00A37D28"/>
    <w:rsid w:val="00A500F0"/>
    <w:rsid w:val="00A52342"/>
    <w:rsid w:val="00A55FA9"/>
    <w:rsid w:val="00A67BFE"/>
    <w:rsid w:val="00A7004E"/>
    <w:rsid w:val="00A73A6E"/>
    <w:rsid w:val="00A74895"/>
    <w:rsid w:val="00A773AF"/>
    <w:rsid w:val="00A802AF"/>
    <w:rsid w:val="00AA063C"/>
    <w:rsid w:val="00AB0A3E"/>
    <w:rsid w:val="00AC0CF4"/>
    <w:rsid w:val="00AC66E3"/>
    <w:rsid w:val="00AC7DE7"/>
    <w:rsid w:val="00AD73C5"/>
    <w:rsid w:val="00AD7FCD"/>
    <w:rsid w:val="00AE4DAC"/>
    <w:rsid w:val="00AE68C0"/>
    <w:rsid w:val="00AF1E1B"/>
    <w:rsid w:val="00AF23D0"/>
    <w:rsid w:val="00B013CD"/>
    <w:rsid w:val="00B1125E"/>
    <w:rsid w:val="00B2037B"/>
    <w:rsid w:val="00B23119"/>
    <w:rsid w:val="00B2780B"/>
    <w:rsid w:val="00B30FEC"/>
    <w:rsid w:val="00B36CD5"/>
    <w:rsid w:val="00B432DE"/>
    <w:rsid w:val="00B8330B"/>
    <w:rsid w:val="00B94E0B"/>
    <w:rsid w:val="00BA4DF7"/>
    <w:rsid w:val="00BA677B"/>
    <w:rsid w:val="00BB7E0E"/>
    <w:rsid w:val="00BC195A"/>
    <w:rsid w:val="00BF2740"/>
    <w:rsid w:val="00C028AC"/>
    <w:rsid w:val="00C075B2"/>
    <w:rsid w:val="00C1232B"/>
    <w:rsid w:val="00C3288A"/>
    <w:rsid w:val="00C32AAC"/>
    <w:rsid w:val="00C35469"/>
    <w:rsid w:val="00C416E5"/>
    <w:rsid w:val="00C42E45"/>
    <w:rsid w:val="00C6513D"/>
    <w:rsid w:val="00C77E65"/>
    <w:rsid w:val="00C834E5"/>
    <w:rsid w:val="00C8727F"/>
    <w:rsid w:val="00C8746A"/>
    <w:rsid w:val="00C8759A"/>
    <w:rsid w:val="00CA5790"/>
    <w:rsid w:val="00CB6EA9"/>
    <w:rsid w:val="00CC352C"/>
    <w:rsid w:val="00CC771D"/>
    <w:rsid w:val="00CD1D1A"/>
    <w:rsid w:val="00CD3A5D"/>
    <w:rsid w:val="00CE1AF5"/>
    <w:rsid w:val="00CE3F57"/>
    <w:rsid w:val="00CF0C6C"/>
    <w:rsid w:val="00D05352"/>
    <w:rsid w:val="00D176EE"/>
    <w:rsid w:val="00D270E4"/>
    <w:rsid w:val="00D35112"/>
    <w:rsid w:val="00D43E40"/>
    <w:rsid w:val="00D451ED"/>
    <w:rsid w:val="00D47703"/>
    <w:rsid w:val="00D6096D"/>
    <w:rsid w:val="00D62077"/>
    <w:rsid w:val="00D6409C"/>
    <w:rsid w:val="00DA3D88"/>
    <w:rsid w:val="00DC065B"/>
    <w:rsid w:val="00DD08C7"/>
    <w:rsid w:val="00DD187E"/>
    <w:rsid w:val="00DE1520"/>
    <w:rsid w:val="00DE18E2"/>
    <w:rsid w:val="00E17C4F"/>
    <w:rsid w:val="00E22FCC"/>
    <w:rsid w:val="00E27162"/>
    <w:rsid w:val="00E3790F"/>
    <w:rsid w:val="00E5089F"/>
    <w:rsid w:val="00E554C5"/>
    <w:rsid w:val="00E63A79"/>
    <w:rsid w:val="00E67139"/>
    <w:rsid w:val="00E75CEA"/>
    <w:rsid w:val="00E772E6"/>
    <w:rsid w:val="00E85BC6"/>
    <w:rsid w:val="00E87F2D"/>
    <w:rsid w:val="00E9297C"/>
    <w:rsid w:val="00EA24F5"/>
    <w:rsid w:val="00EA2877"/>
    <w:rsid w:val="00EB53BD"/>
    <w:rsid w:val="00ED2D11"/>
    <w:rsid w:val="00F05DE0"/>
    <w:rsid w:val="00F10441"/>
    <w:rsid w:val="00F14FEB"/>
    <w:rsid w:val="00F204D6"/>
    <w:rsid w:val="00F5488D"/>
    <w:rsid w:val="00F62DE4"/>
    <w:rsid w:val="00F67802"/>
    <w:rsid w:val="00F83277"/>
    <w:rsid w:val="00F83A57"/>
    <w:rsid w:val="00F840AF"/>
    <w:rsid w:val="00F87297"/>
    <w:rsid w:val="00F94CAD"/>
    <w:rsid w:val="00F95589"/>
    <w:rsid w:val="00F95ACA"/>
    <w:rsid w:val="00FB15FA"/>
    <w:rsid w:val="00FB351A"/>
    <w:rsid w:val="00FB6907"/>
    <w:rsid w:val="00FC03DC"/>
    <w:rsid w:val="00FC40BB"/>
    <w:rsid w:val="00FC749A"/>
    <w:rsid w:val="00FE7911"/>
    <w:rsid w:val="02C8A860"/>
    <w:rsid w:val="0344C81B"/>
    <w:rsid w:val="037305C2"/>
    <w:rsid w:val="03967EA9"/>
    <w:rsid w:val="03A6CDF2"/>
    <w:rsid w:val="05BE6240"/>
    <w:rsid w:val="068F2D53"/>
    <w:rsid w:val="06910168"/>
    <w:rsid w:val="08223A30"/>
    <w:rsid w:val="086C46D3"/>
    <w:rsid w:val="09BD94AC"/>
    <w:rsid w:val="0A290944"/>
    <w:rsid w:val="0C707B32"/>
    <w:rsid w:val="0FAB04AD"/>
    <w:rsid w:val="1022B007"/>
    <w:rsid w:val="11B51424"/>
    <w:rsid w:val="11E68873"/>
    <w:rsid w:val="1431FF56"/>
    <w:rsid w:val="14620194"/>
    <w:rsid w:val="1464E2A9"/>
    <w:rsid w:val="15438D78"/>
    <w:rsid w:val="15439651"/>
    <w:rsid w:val="15BCE9A9"/>
    <w:rsid w:val="1617016C"/>
    <w:rsid w:val="19A73178"/>
    <w:rsid w:val="1A99E908"/>
    <w:rsid w:val="1E4A72B4"/>
    <w:rsid w:val="1F8BC883"/>
    <w:rsid w:val="20AD37FA"/>
    <w:rsid w:val="20C80A8A"/>
    <w:rsid w:val="20EDEEFA"/>
    <w:rsid w:val="2176A3BB"/>
    <w:rsid w:val="23F83344"/>
    <w:rsid w:val="251483C1"/>
    <w:rsid w:val="2516A8BD"/>
    <w:rsid w:val="25B68883"/>
    <w:rsid w:val="2692C533"/>
    <w:rsid w:val="280EF0DF"/>
    <w:rsid w:val="28847CB8"/>
    <w:rsid w:val="291BC148"/>
    <w:rsid w:val="2AE907AB"/>
    <w:rsid w:val="2B7C70F2"/>
    <w:rsid w:val="2CC340BE"/>
    <w:rsid w:val="2D68128E"/>
    <w:rsid w:val="2DFE92ED"/>
    <w:rsid w:val="2E14F8E3"/>
    <w:rsid w:val="2E6D0B9C"/>
    <w:rsid w:val="2F7883BC"/>
    <w:rsid w:val="2FBB5118"/>
    <w:rsid w:val="2FE52DE0"/>
    <w:rsid w:val="30F80417"/>
    <w:rsid w:val="32AA89A1"/>
    <w:rsid w:val="32BDFD1C"/>
    <w:rsid w:val="34D9F27D"/>
    <w:rsid w:val="34FBB12C"/>
    <w:rsid w:val="3645231C"/>
    <w:rsid w:val="36CF599B"/>
    <w:rsid w:val="36FB94CA"/>
    <w:rsid w:val="37552BB9"/>
    <w:rsid w:val="37793F4C"/>
    <w:rsid w:val="37D0B967"/>
    <w:rsid w:val="37DD6032"/>
    <w:rsid w:val="3A20F10F"/>
    <w:rsid w:val="3A7367D6"/>
    <w:rsid w:val="3A7459B4"/>
    <w:rsid w:val="3AAED215"/>
    <w:rsid w:val="3B3AC7E1"/>
    <w:rsid w:val="3D3060FF"/>
    <w:rsid w:val="3D4CB6BE"/>
    <w:rsid w:val="3D8CD90F"/>
    <w:rsid w:val="3DB29841"/>
    <w:rsid w:val="3E13E0D6"/>
    <w:rsid w:val="3F56BCEB"/>
    <w:rsid w:val="409F9F59"/>
    <w:rsid w:val="426A8481"/>
    <w:rsid w:val="43D6B3DE"/>
    <w:rsid w:val="43FE52D9"/>
    <w:rsid w:val="4479DE0A"/>
    <w:rsid w:val="4493D53A"/>
    <w:rsid w:val="45F72317"/>
    <w:rsid w:val="46243922"/>
    <w:rsid w:val="4728BC1A"/>
    <w:rsid w:val="488B3D82"/>
    <w:rsid w:val="4B665467"/>
    <w:rsid w:val="4B9582C8"/>
    <w:rsid w:val="4C0CBE29"/>
    <w:rsid w:val="4D48DCD3"/>
    <w:rsid w:val="4D8E7D56"/>
    <w:rsid w:val="4DB42292"/>
    <w:rsid w:val="4DC20D25"/>
    <w:rsid w:val="4DDB3F65"/>
    <w:rsid w:val="4E3FEE4E"/>
    <w:rsid w:val="4F42121B"/>
    <w:rsid w:val="508F3D56"/>
    <w:rsid w:val="522D4CD6"/>
    <w:rsid w:val="5456D410"/>
    <w:rsid w:val="54C6DEF8"/>
    <w:rsid w:val="554CB0B7"/>
    <w:rsid w:val="56CDCCA6"/>
    <w:rsid w:val="5B1F8A99"/>
    <w:rsid w:val="5B3ADE4F"/>
    <w:rsid w:val="5BA0E37F"/>
    <w:rsid w:val="5D529643"/>
    <w:rsid w:val="5D711695"/>
    <w:rsid w:val="5E48C4E1"/>
    <w:rsid w:val="5F7CF348"/>
    <w:rsid w:val="60CFA160"/>
    <w:rsid w:val="60E07C08"/>
    <w:rsid w:val="611B8C33"/>
    <w:rsid w:val="613FA09B"/>
    <w:rsid w:val="627200E5"/>
    <w:rsid w:val="62A1D74E"/>
    <w:rsid w:val="65B237AF"/>
    <w:rsid w:val="65B5A3F5"/>
    <w:rsid w:val="66A840D1"/>
    <w:rsid w:val="66DFB563"/>
    <w:rsid w:val="672945AB"/>
    <w:rsid w:val="6778B789"/>
    <w:rsid w:val="678188BC"/>
    <w:rsid w:val="682A7052"/>
    <w:rsid w:val="686903EE"/>
    <w:rsid w:val="68A8368A"/>
    <w:rsid w:val="68DD3112"/>
    <w:rsid w:val="6915B0C5"/>
    <w:rsid w:val="69A33048"/>
    <w:rsid w:val="6B10FD4D"/>
    <w:rsid w:val="6B18AE8F"/>
    <w:rsid w:val="6B2ECF86"/>
    <w:rsid w:val="6CDA844E"/>
    <w:rsid w:val="6D425A0A"/>
    <w:rsid w:val="6D6BD0CF"/>
    <w:rsid w:val="6EB54CFB"/>
    <w:rsid w:val="6EF9F3D2"/>
    <w:rsid w:val="6F2FD360"/>
    <w:rsid w:val="702A514D"/>
    <w:rsid w:val="70C4308C"/>
    <w:rsid w:val="72377F69"/>
    <w:rsid w:val="72466FC7"/>
    <w:rsid w:val="73C88624"/>
    <w:rsid w:val="74B00BED"/>
    <w:rsid w:val="751BCA16"/>
    <w:rsid w:val="775A515E"/>
    <w:rsid w:val="782073A3"/>
    <w:rsid w:val="7A36E36A"/>
    <w:rsid w:val="7C67A679"/>
    <w:rsid w:val="7E78BBAA"/>
    <w:rsid w:val="7E85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142DD22"/>
  <w15:chartTrackingRefBased/>
  <w15:docId w15:val="{3504C33F-EE9C-44E4-8DD9-F64A24B0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5112"/>
  </w:style>
  <w:style w:type="paragraph" w:styleId="Heading1">
    <w:name w:val="heading 1"/>
    <w:basedOn w:val="Normal"/>
    <w:next w:val="Normal"/>
    <w:link w:val="Heading1Char"/>
    <w:uiPriority w:val="9"/>
    <w:qFormat/>
    <w:rsid w:val="003C32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32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53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13CD"/>
    <w:pPr>
      <w:ind w:left="720"/>
      <w:contextualSpacing/>
    </w:pPr>
  </w:style>
  <w:style w:type="paragraph" w:customStyle="1" w:styleId="BodySefton">
    <w:name w:val="Body [Sefton]"/>
    <w:basedOn w:val="Normal"/>
    <w:qFormat/>
    <w:rsid w:val="001A274E"/>
    <w:pPr>
      <w:widowControl w:val="0"/>
      <w:spacing w:after="240" w:line="240" w:lineRule="auto"/>
    </w:pPr>
    <w:rPr>
      <w:rFonts w:eastAsia="Arial"/>
      <w:sz w:val="24"/>
      <w:lang w:val="en-US"/>
    </w:rPr>
  </w:style>
  <w:style w:type="table" w:styleId="PlainTable1">
    <w:name w:val="Plain Table 1"/>
    <w:basedOn w:val="TableNormal"/>
    <w:uiPriority w:val="41"/>
    <w:rsid w:val="0079798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8E0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D7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7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7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7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7FC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16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D55"/>
  </w:style>
  <w:style w:type="paragraph" w:styleId="Footer">
    <w:name w:val="footer"/>
    <w:basedOn w:val="Normal"/>
    <w:link w:val="FooterChar"/>
    <w:uiPriority w:val="99"/>
    <w:unhideWhenUsed/>
    <w:rsid w:val="00616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D55"/>
  </w:style>
  <w:style w:type="character" w:customStyle="1" w:styleId="Heading1Char">
    <w:name w:val="Heading 1 Char"/>
    <w:basedOn w:val="DefaultParagraphFont"/>
    <w:link w:val="Heading1"/>
    <w:uiPriority w:val="9"/>
    <w:rsid w:val="003C32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32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53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9F54BC0BC6E4BB46DB6255ECE8F0C" ma:contentTypeVersion="14" ma:contentTypeDescription="Create a new document." ma:contentTypeScope="" ma:versionID="6234c925c822b72a4d6b6f4ef293195c">
  <xsd:schema xmlns:xsd="http://www.w3.org/2001/XMLSchema" xmlns:xs="http://www.w3.org/2001/XMLSchema" xmlns:p="http://schemas.microsoft.com/office/2006/metadata/properties" xmlns:ns3="5bae2847-5b52-48fe-88f3-3b8d4f245106" xmlns:ns4="05e5f6b2-6a0a-4a80-88c1-99655ef352e2" targetNamespace="http://schemas.microsoft.com/office/2006/metadata/properties" ma:root="true" ma:fieldsID="6491ce3f20606094df102e83601b0648" ns3:_="" ns4:_="">
    <xsd:import namespace="5bae2847-5b52-48fe-88f3-3b8d4f245106"/>
    <xsd:import namespace="05e5f6b2-6a0a-4a80-88c1-99655ef352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e2847-5b52-48fe-88f3-3b8d4f245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5f6b2-6a0a-4a80-88c1-99655ef35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CBF14-A881-4F24-BD72-51B63ADBEC6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bae2847-5b52-48fe-88f3-3b8d4f245106"/>
    <ds:schemaRef ds:uri="05e5f6b2-6a0a-4a80-88c1-99655ef352e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EAC6B57-9119-4484-A29C-39A22D946C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6A4455-54F6-4CC4-A8A0-C0D2CE209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e2847-5b52-48fe-88f3-3b8d4f245106"/>
    <ds:schemaRef ds:uri="05e5f6b2-6a0a-4a80-88c1-99655ef35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1791BC-8554-43E9-8783-9F6295913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2005</Words>
  <Characters>11433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Jukes</dc:creator>
  <cp:keywords/>
  <dc:description/>
  <cp:lastModifiedBy>Bridie Finnan</cp:lastModifiedBy>
  <cp:revision>3</cp:revision>
  <dcterms:created xsi:type="dcterms:W3CDTF">2021-09-02T13:17:00Z</dcterms:created>
  <dcterms:modified xsi:type="dcterms:W3CDTF">2021-09-02T13:17:00Z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0x010100B8C9F54BC0BC6E4BB46DB6255ECE8F0C</vt:lpwstr>
  </property>
</Properties>
</file>