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9145" w14:textId="5F9B4F93" w:rsidR="0035280C" w:rsidRDefault="0035280C">
      <w:r>
        <w:rPr>
          <w:noProof/>
        </w:rPr>
        <w:drawing>
          <wp:inline distT="0" distB="0" distL="0" distR="0" wp14:anchorId="64489F41" wp14:editId="31D602B8">
            <wp:extent cx="5886450" cy="763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7375" cy="764025"/>
                    </a:xfrm>
                    <a:prstGeom prst="rect">
                      <a:avLst/>
                    </a:prstGeom>
                    <a:noFill/>
                  </pic:spPr>
                </pic:pic>
              </a:graphicData>
            </a:graphic>
          </wp:inline>
        </w:drawing>
      </w:r>
    </w:p>
    <w:tbl>
      <w:tblPr>
        <w:tblW w:w="10800" w:type="dxa"/>
        <w:tblInd w:w="-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0"/>
        <w:gridCol w:w="9360"/>
      </w:tblGrid>
      <w:tr w:rsidR="001537F5" w:rsidRPr="001B70EC" w14:paraId="094A54A9" w14:textId="77777777" w:rsidTr="00734E4A">
        <w:trPr>
          <w:trHeight w:val="1145"/>
        </w:trPr>
        <w:tc>
          <w:tcPr>
            <w:tcW w:w="10800" w:type="dxa"/>
            <w:gridSpan w:val="2"/>
            <w:tcMar>
              <w:top w:w="58" w:type="dxa"/>
              <w:left w:w="58" w:type="dxa"/>
              <w:bottom w:w="58" w:type="dxa"/>
              <w:right w:w="58" w:type="dxa"/>
            </w:tcMar>
            <w:hideMark/>
          </w:tcPr>
          <w:p w14:paraId="0A37501D" w14:textId="6DD5C74C" w:rsidR="009E77FC" w:rsidRPr="004C3908" w:rsidRDefault="00017CAA" w:rsidP="001537F5">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Ascentis </w:t>
            </w:r>
            <w:r w:rsidR="004C3908" w:rsidRPr="004C3908">
              <w:rPr>
                <w:rFonts w:ascii="Arial" w:hAnsi="Arial" w:cs="Arial"/>
                <w:b/>
                <w:bCs/>
                <w:sz w:val="36"/>
                <w:szCs w:val="36"/>
                <w14:ligatures w14:val="none"/>
              </w:rPr>
              <w:t>Level 3 Award in Education and Training</w:t>
            </w:r>
          </w:p>
          <w:p w14:paraId="04E5A88B" w14:textId="15DD79FE" w:rsidR="009E77FC" w:rsidRPr="0053129F" w:rsidRDefault="00FC32D8" w:rsidP="004C3908">
            <w:pPr>
              <w:widowControl w:val="0"/>
              <w:jc w:val="center"/>
              <w:rPr>
                <w:rFonts w:ascii="Arial" w:hAnsi="Arial" w:cs="Arial"/>
                <w:sz w:val="24"/>
                <w:szCs w:val="24"/>
                <w14:ligatures w14:val="none"/>
              </w:rPr>
            </w:pPr>
            <w:r>
              <w:rPr>
                <w:rFonts w:ascii="Arial" w:hAnsi="Arial" w:cs="Arial"/>
                <w:sz w:val="24"/>
                <w:szCs w:val="24"/>
                <w14:ligatures w14:val="none"/>
              </w:rPr>
              <w:t xml:space="preserve"> </w:t>
            </w:r>
            <w:r w:rsidR="00CC6646">
              <w:rPr>
                <w:rFonts w:ascii="Arial" w:hAnsi="Arial" w:cs="Arial"/>
                <w:sz w:val="24"/>
                <w:szCs w:val="24"/>
                <w14:ligatures w14:val="none"/>
              </w:rPr>
              <w:t xml:space="preserve"> </w:t>
            </w:r>
            <w:r w:rsidR="001537F5" w:rsidRPr="001B70EC">
              <w:rPr>
                <w:rFonts w:ascii="Arial" w:hAnsi="Arial" w:cs="Arial"/>
                <w:sz w:val="24"/>
                <w:szCs w:val="24"/>
                <w14:ligatures w14:val="none"/>
              </w:rPr>
              <w:t xml:space="preserve">(Courses are offered subject to viable numbers.) </w:t>
            </w:r>
          </w:p>
        </w:tc>
      </w:tr>
      <w:tr w:rsidR="001537F5" w:rsidRPr="001B70EC" w14:paraId="47E97B75" w14:textId="77777777" w:rsidTr="1D7E8F96">
        <w:trPr>
          <w:trHeight w:val="799"/>
        </w:trPr>
        <w:tc>
          <w:tcPr>
            <w:tcW w:w="1440" w:type="dxa"/>
            <w:tcMar>
              <w:top w:w="58" w:type="dxa"/>
              <w:left w:w="58" w:type="dxa"/>
              <w:bottom w:w="58" w:type="dxa"/>
              <w:right w:w="58" w:type="dxa"/>
            </w:tcMar>
            <w:hideMark/>
          </w:tcPr>
          <w:p w14:paraId="67D633A0"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This course is for:</w:t>
            </w:r>
          </w:p>
        </w:tc>
        <w:tc>
          <w:tcPr>
            <w:tcW w:w="9360" w:type="dxa"/>
            <w:tcMar>
              <w:top w:w="58" w:type="dxa"/>
              <w:left w:w="58" w:type="dxa"/>
              <w:bottom w:w="58" w:type="dxa"/>
              <w:right w:w="58" w:type="dxa"/>
            </w:tcMar>
            <w:hideMark/>
          </w:tcPr>
          <w:p w14:paraId="5DAB6C7B" w14:textId="1B85E80F" w:rsidR="001537F5" w:rsidRPr="00E25410" w:rsidRDefault="15FFD789" w:rsidP="3DDF6648">
            <w:pPr>
              <w:rPr>
                <w:rFonts w:ascii="Arial" w:hAnsi="Arial" w:cs="Arial"/>
                <w:color w:val="auto"/>
                <w:kern w:val="0"/>
                <w14:ligatures w14:val="none"/>
                <w14:cntxtAlts w14:val="0"/>
              </w:rPr>
            </w:pPr>
            <w:r w:rsidRPr="00E25410">
              <w:rPr>
                <w:rFonts w:ascii="Arial" w:hAnsi="Arial" w:cs="Arial"/>
                <w:color w:val="auto"/>
                <w:sz w:val="24"/>
                <w:szCs w:val="24"/>
              </w:rPr>
              <w:t>Adult learners</w:t>
            </w:r>
            <w:r w:rsidR="00CF3DEA" w:rsidRPr="00E25410">
              <w:rPr>
                <w:rFonts w:ascii="Arial" w:hAnsi="Arial" w:cs="Arial"/>
                <w:color w:val="auto"/>
                <w:sz w:val="24"/>
                <w:szCs w:val="24"/>
              </w:rPr>
              <w:t xml:space="preserve">, </w:t>
            </w:r>
            <w:r w:rsidR="00480BB4" w:rsidRPr="00E25410">
              <w:rPr>
                <w:rFonts w:ascii="Arial" w:hAnsi="Arial" w:cs="Arial"/>
                <w:color w:val="auto"/>
                <w:sz w:val="24"/>
                <w:szCs w:val="24"/>
              </w:rPr>
              <w:t xml:space="preserve">over 19 years of age, </w:t>
            </w:r>
            <w:r w:rsidR="00CF3DEA" w:rsidRPr="00E25410">
              <w:rPr>
                <w:rFonts w:ascii="Arial" w:hAnsi="Arial" w:cs="Arial"/>
                <w:color w:val="auto"/>
                <w:sz w:val="24"/>
                <w:szCs w:val="24"/>
              </w:rPr>
              <w:t xml:space="preserve">who are Liverpool City Region residents and </w:t>
            </w:r>
            <w:r w:rsidR="004C3908" w:rsidRPr="00E25410">
              <w:rPr>
                <w:rFonts w:ascii="Arial" w:hAnsi="Arial" w:cs="Arial"/>
                <w:color w:val="auto"/>
                <w:sz w:val="24"/>
                <w:szCs w:val="24"/>
              </w:rPr>
              <w:t xml:space="preserve">want to take the first steps into </w:t>
            </w:r>
            <w:r w:rsidR="004168E7" w:rsidRPr="00E25410">
              <w:rPr>
                <w:rFonts w:ascii="Arial" w:hAnsi="Arial" w:cs="Arial"/>
                <w:color w:val="auto"/>
                <w:sz w:val="24"/>
                <w:szCs w:val="24"/>
              </w:rPr>
              <w:t>teaching</w:t>
            </w:r>
            <w:r w:rsidR="00171C00" w:rsidRPr="00E25410">
              <w:rPr>
                <w:rFonts w:ascii="Arial" w:hAnsi="Arial" w:cs="Arial"/>
                <w:color w:val="auto"/>
                <w:sz w:val="24"/>
                <w:szCs w:val="24"/>
              </w:rPr>
              <w:t xml:space="preserve"> adults</w:t>
            </w:r>
            <w:r w:rsidR="004168E7" w:rsidRPr="00E25410">
              <w:rPr>
                <w:rFonts w:ascii="Arial" w:hAnsi="Arial" w:cs="Arial"/>
                <w:color w:val="auto"/>
                <w:sz w:val="24"/>
                <w:szCs w:val="24"/>
              </w:rPr>
              <w:t>,</w:t>
            </w:r>
            <w:r w:rsidR="004C3908" w:rsidRPr="00E25410">
              <w:rPr>
                <w:rFonts w:ascii="Arial" w:hAnsi="Arial" w:cs="Arial"/>
                <w:color w:val="auto"/>
                <w:sz w:val="24"/>
                <w:szCs w:val="24"/>
              </w:rPr>
              <w:t xml:space="preserve"> whether that be </w:t>
            </w:r>
            <w:r w:rsidR="004168E7" w:rsidRPr="00E25410">
              <w:rPr>
                <w:rFonts w:ascii="Arial" w:hAnsi="Arial" w:cs="Arial"/>
                <w:color w:val="auto"/>
                <w:sz w:val="24"/>
                <w:szCs w:val="24"/>
              </w:rPr>
              <w:t xml:space="preserve">in </w:t>
            </w:r>
            <w:r w:rsidR="004C3908" w:rsidRPr="00E25410">
              <w:rPr>
                <w:rFonts w:ascii="Arial" w:hAnsi="Arial" w:cs="Arial"/>
                <w:color w:val="auto"/>
                <w:sz w:val="24"/>
                <w:szCs w:val="24"/>
              </w:rPr>
              <w:t>community learning, private training</w:t>
            </w:r>
            <w:r w:rsidR="004168E7" w:rsidRPr="00E25410">
              <w:rPr>
                <w:rFonts w:ascii="Arial" w:hAnsi="Arial" w:cs="Arial"/>
                <w:color w:val="auto"/>
                <w:sz w:val="24"/>
                <w:szCs w:val="24"/>
              </w:rPr>
              <w:t xml:space="preserve">, </w:t>
            </w:r>
            <w:r w:rsidR="004C3908" w:rsidRPr="00E25410">
              <w:rPr>
                <w:rFonts w:ascii="Arial" w:hAnsi="Arial" w:cs="Arial"/>
                <w:color w:val="auto"/>
                <w:sz w:val="24"/>
                <w:szCs w:val="24"/>
              </w:rPr>
              <w:t xml:space="preserve">further </w:t>
            </w:r>
            <w:proofErr w:type="gramStart"/>
            <w:r w:rsidR="004C3908" w:rsidRPr="00E25410">
              <w:rPr>
                <w:rFonts w:ascii="Arial" w:hAnsi="Arial" w:cs="Arial"/>
                <w:color w:val="auto"/>
                <w:sz w:val="24"/>
                <w:szCs w:val="24"/>
              </w:rPr>
              <w:t>education</w:t>
            </w:r>
            <w:proofErr w:type="gramEnd"/>
            <w:r w:rsidR="004168E7" w:rsidRPr="00E25410">
              <w:rPr>
                <w:rFonts w:ascii="Arial" w:hAnsi="Arial" w:cs="Arial"/>
                <w:color w:val="auto"/>
                <w:sz w:val="24"/>
                <w:szCs w:val="24"/>
              </w:rPr>
              <w:t xml:space="preserve"> or other establishments</w:t>
            </w:r>
            <w:r w:rsidR="004C3908" w:rsidRPr="00E25410">
              <w:rPr>
                <w:rFonts w:ascii="Arial" w:hAnsi="Arial" w:cs="Arial"/>
                <w:color w:val="auto"/>
                <w:sz w:val="24"/>
                <w:szCs w:val="24"/>
              </w:rPr>
              <w:t xml:space="preserve">. This course will give you the skills and knowledge </w:t>
            </w:r>
            <w:r w:rsidR="004168E7" w:rsidRPr="00E25410">
              <w:rPr>
                <w:rFonts w:ascii="Arial" w:hAnsi="Arial" w:cs="Arial"/>
                <w:color w:val="auto"/>
                <w:sz w:val="24"/>
                <w:szCs w:val="24"/>
              </w:rPr>
              <w:t xml:space="preserve">to understand different </w:t>
            </w:r>
            <w:r w:rsidR="00534D39" w:rsidRPr="00E25410">
              <w:rPr>
                <w:rFonts w:ascii="Arial" w:hAnsi="Arial" w:cs="Arial"/>
                <w:color w:val="auto"/>
                <w:sz w:val="24"/>
                <w:szCs w:val="24"/>
              </w:rPr>
              <w:t>types of</w:t>
            </w:r>
            <w:r w:rsidR="004C3908" w:rsidRPr="00E25410">
              <w:rPr>
                <w:rFonts w:ascii="Arial" w:hAnsi="Arial" w:cs="Arial"/>
                <w:color w:val="auto"/>
                <w:sz w:val="24"/>
                <w:szCs w:val="24"/>
              </w:rPr>
              <w:t xml:space="preserve"> roles and responsibilities</w:t>
            </w:r>
            <w:r w:rsidR="004168E7" w:rsidRPr="00E25410">
              <w:rPr>
                <w:rFonts w:ascii="Arial" w:hAnsi="Arial" w:cs="Arial"/>
                <w:color w:val="auto"/>
                <w:sz w:val="24"/>
                <w:szCs w:val="24"/>
              </w:rPr>
              <w:t xml:space="preserve"> in adult education</w:t>
            </w:r>
            <w:r w:rsidR="004C3908" w:rsidRPr="00E25410">
              <w:rPr>
                <w:rFonts w:ascii="Arial" w:hAnsi="Arial" w:cs="Arial"/>
                <w:color w:val="auto"/>
                <w:sz w:val="24"/>
                <w:szCs w:val="24"/>
              </w:rPr>
              <w:t xml:space="preserve">, how to </w:t>
            </w:r>
            <w:r w:rsidR="00534D39" w:rsidRPr="00E25410">
              <w:rPr>
                <w:rFonts w:ascii="Arial" w:hAnsi="Arial" w:cs="Arial"/>
                <w:color w:val="auto"/>
                <w:sz w:val="24"/>
                <w:szCs w:val="24"/>
              </w:rPr>
              <w:t>plan</w:t>
            </w:r>
            <w:r w:rsidR="004C3908" w:rsidRPr="00E25410">
              <w:rPr>
                <w:rFonts w:ascii="Arial" w:hAnsi="Arial" w:cs="Arial"/>
                <w:color w:val="auto"/>
                <w:sz w:val="24"/>
                <w:szCs w:val="24"/>
              </w:rPr>
              <w:t xml:space="preserve"> and </w:t>
            </w:r>
            <w:r w:rsidR="00534D39" w:rsidRPr="00E25410">
              <w:rPr>
                <w:rFonts w:ascii="Arial" w:hAnsi="Arial" w:cs="Arial"/>
                <w:color w:val="auto"/>
                <w:sz w:val="24"/>
                <w:szCs w:val="24"/>
              </w:rPr>
              <w:t>deliver</w:t>
            </w:r>
            <w:r w:rsidR="004C3908" w:rsidRPr="00E25410">
              <w:rPr>
                <w:rFonts w:ascii="Arial" w:hAnsi="Arial" w:cs="Arial"/>
                <w:color w:val="auto"/>
                <w:sz w:val="24"/>
                <w:szCs w:val="24"/>
              </w:rPr>
              <w:t xml:space="preserve"> </w:t>
            </w:r>
            <w:r w:rsidR="004168E7" w:rsidRPr="00E25410">
              <w:rPr>
                <w:rFonts w:ascii="Arial" w:hAnsi="Arial" w:cs="Arial"/>
                <w:color w:val="auto"/>
                <w:sz w:val="24"/>
                <w:szCs w:val="24"/>
              </w:rPr>
              <w:t>classroom-based</w:t>
            </w:r>
            <w:r w:rsidR="00534D39" w:rsidRPr="00E25410">
              <w:rPr>
                <w:rFonts w:ascii="Arial" w:hAnsi="Arial" w:cs="Arial"/>
                <w:color w:val="auto"/>
                <w:sz w:val="24"/>
                <w:szCs w:val="24"/>
              </w:rPr>
              <w:t xml:space="preserve"> session</w:t>
            </w:r>
            <w:r w:rsidR="007D2A43" w:rsidRPr="00E25410">
              <w:rPr>
                <w:rFonts w:ascii="Arial" w:hAnsi="Arial" w:cs="Arial"/>
                <w:color w:val="auto"/>
                <w:sz w:val="24"/>
                <w:szCs w:val="24"/>
              </w:rPr>
              <w:t>s</w:t>
            </w:r>
            <w:r w:rsidR="004C3908" w:rsidRPr="00E25410">
              <w:rPr>
                <w:rFonts w:ascii="Arial" w:hAnsi="Arial" w:cs="Arial"/>
                <w:color w:val="auto"/>
                <w:sz w:val="24"/>
                <w:szCs w:val="24"/>
              </w:rPr>
              <w:t xml:space="preserve"> and different types of assessment</w:t>
            </w:r>
            <w:r w:rsidR="00534D39" w:rsidRPr="00E25410">
              <w:rPr>
                <w:rFonts w:ascii="Arial" w:hAnsi="Arial" w:cs="Arial"/>
                <w:color w:val="auto"/>
                <w:sz w:val="24"/>
                <w:szCs w:val="24"/>
              </w:rPr>
              <w:t xml:space="preserve"> methods</w:t>
            </w:r>
            <w:r w:rsidR="004C3908" w:rsidRPr="00E25410">
              <w:rPr>
                <w:rFonts w:ascii="Arial" w:hAnsi="Arial" w:cs="Arial"/>
                <w:color w:val="auto"/>
                <w:sz w:val="24"/>
                <w:szCs w:val="24"/>
              </w:rPr>
              <w:t xml:space="preserve"> used in education.</w:t>
            </w:r>
            <w:r w:rsidR="00B81271" w:rsidRPr="00E25410">
              <w:rPr>
                <w:rFonts w:ascii="Arial" w:hAnsi="Arial" w:cs="Arial"/>
                <w:color w:val="auto"/>
                <w:sz w:val="24"/>
                <w:szCs w:val="24"/>
              </w:rPr>
              <w:t xml:space="preserve">  Please note that this course is a preparation to teach course and </w:t>
            </w:r>
            <w:r w:rsidR="00480BB4" w:rsidRPr="00E25410">
              <w:rPr>
                <w:rFonts w:ascii="Arial" w:hAnsi="Arial" w:cs="Arial"/>
                <w:color w:val="auto"/>
                <w:sz w:val="24"/>
                <w:szCs w:val="24"/>
              </w:rPr>
              <w:t xml:space="preserve">might </w:t>
            </w:r>
            <w:r w:rsidR="00B81271" w:rsidRPr="00E25410">
              <w:rPr>
                <w:rFonts w:ascii="Arial" w:hAnsi="Arial" w:cs="Arial"/>
                <w:color w:val="auto"/>
                <w:sz w:val="24"/>
                <w:szCs w:val="24"/>
              </w:rPr>
              <w:t>not be accepted by all providers as a full teaching qualification.</w:t>
            </w:r>
          </w:p>
        </w:tc>
      </w:tr>
      <w:tr w:rsidR="006A7AAA" w:rsidRPr="001B70EC" w14:paraId="33F6A418" w14:textId="77777777" w:rsidTr="1D7E8F96">
        <w:trPr>
          <w:trHeight w:val="5055"/>
        </w:trPr>
        <w:tc>
          <w:tcPr>
            <w:tcW w:w="1440" w:type="dxa"/>
            <w:tcMar>
              <w:top w:w="58" w:type="dxa"/>
              <w:left w:w="58" w:type="dxa"/>
              <w:bottom w:w="58" w:type="dxa"/>
              <w:right w:w="58" w:type="dxa"/>
            </w:tcMar>
            <w:hideMark/>
          </w:tcPr>
          <w:p w14:paraId="71B11CDB" w14:textId="77777777" w:rsidR="006A7AAA" w:rsidRPr="001B70EC" w:rsidRDefault="006A7AAA" w:rsidP="001537F5">
            <w:pPr>
              <w:widowControl w:val="0"/>
              <w:rPr>
                <w:rFonts w:ascii="Arial" w:hAnsi="Arial" w:cs="Arial"/>
                <w:sz w:val="24"/>
                <w:szCs w:val="24"/>
                <w14:ligatures w14:val="none"/>
              </w:rPr>
            </w:pPr>
            <w:r w:rsidRPr="001B70EC">
              <w:rPr>
                <w:rFonts w:ascii="Arial" w:hAnsi="Arial" w:cs="Arial"/>
                <w:sz w:val="24"/>
                <w:szCs w:val="24"/>
                <w14:ligatures w14:val="none"/>
              </w:rPr>
              <w:t>What will I learn:</w:t>
            </w:r>
          </w:p>
        </w:tc>
        <w:tc>
          <w:tcPr>
            <w:tcW w:w="9360" w:type="dxa"/>
            <w:tcMar>
              <w:top w:w="58" w:type="dxa"/>
              <w:left w:w="58" w:type="dxa"/>
              <w:bottom w:w="58" w:type="dxa"/>
              <w:right w:w="58" w:type="dxa"/>
            </w:tcMar>
            <w:hideMark/>
          </w:tcPr>
          <w:p w14:paraId="58664C45" w14:textId="1C8BE0FF" w:rsidR="006A7AAA" w:rsidRPr="00554492" w:rsidRDefault="003F1032" w:rsidP="3DDF6648">
            <w:pPr>
              <w:tabs>
                <w:tab w:val="left" w:pos="7620"/>
                <w:tab w:val="left" w:pos="8640"/>
              </w:tabs>
              <w:rPr>
                <w:rFonts w:ascii="Arial" w:hAnsi="Arial" w:cs="Arial"/>
                <w:color w:val="auto"/>
                <w:kern w:val="0"/>
                <w:sz w:val="24"/>
                <w:szCs w:val="24"/>
                <w14:ligatures w14:val="none"/>
                <w14:cntxtAlts w14:val="0"/>
              </w:rPr>
            </w:pPr>
            <w:r w:rsidRPr="3DDF6648">
              <w:rPr>
                <w:rFonts w:ascii="Arial" w:hAnsi="Arial" w:cs="Arial"/>
                <w:color w:val="auto"/>
                <w:kern w:val="0"/>
                <w:sz w:val="24"/>
                <w:szCs w:val="24"/>
                <w14:ligatures w14:val="none"/>
                <w14:cntxtAlts w14:val="0"/>
              </w:rPr>
              <w:t>Course content below is subject to change based on p</w:t>
            </w:r>
            <w:r w:rsidR="41712C9F" w:rsidRPr="3DDF6648">
              <w:rPr>
                <w:rFonts w:ascii="Arial" w:hAnsi="Arial" w:cs="Arial"/>
                <w:color w:val="auto"/>
                <w:kern w:val="0"/>
                <w:sz w:val="24"/>
                <w:szCs w:val="24"/>
                <w14:ligatures w14:val="none"/>
                <w14:cntxtAlts w14:val="0"/>
              </w:rPr>
              <w:t xml:space="preserve">rior </w:t>
            </w:r>
            <w:r w:rsidRPr="3DDF6648">
              <w:rPr>
                <w:rFonts w:ascii="Arial" w:hAnsi="Arial" w:cs="Arial"/>
                <w:color w:val="auto"/>
                <w:kern w:val="0"/>
                <w:sz w:val="24"/>
                <w:szCs w:val="24"/>
                <w14:ligatures w14:val="none"/>
                <w14:cntxtAlts w14:val="0"/>
              </w:rPr>
              <w:t>knowledge and skills of each cohort</w:t>
            </w:r>
            <w:r w:rsidR="00554492" w:rsidRPr="3DDF6648">
              <w:rPr>
                <w:rFonts w:ascii="Arial" w:hAnsi="Arial" w:cs="Arial"/>
                <w:color w:val="auto"/>
                <w:kern w:val="0"/>
                <w:sz w:val="24"/>
                <w:szCs w:val="24"/>
                <w14:ligatures w14:val="none"/>
                <w14:cntxtAlts w14:val="0"/>
              </w:rPr>
              <w:t>.</w:t>
            </w:r>
          </w:p>
          <w:p w14:paraId="271E6B61" w14:textId="726D8530" w:rsidR="47FF7DF1" w:rsidRDefault="47FF7DF1" w:rsidP="47FF7DF1">
            <w:pPr>
              <w:tabs>
                <w:tab w:val="left" w:pos="7620"/>
                <w:tab w:val="left" w:pos="8640"/>
              </w:tabs>
              <w:rPr>
                <w:rFonts w:ascii="Arial" w:hAnsi="Arial" w:cs="Arial"/>
                <w:color w:val="auto"/>
                <w:sz w:val="24"/>
                <w:szCs w:val="24"/>
              </w:rPr>
            </w:pPr>
          </w:p>
          <w:p w14:paraId="5ACFFCC3" w14:textId="4DF95A64" w:rsidR="008422E2" w:rsidRPr="00EC1B21" w:rsidRDefault="00EC1B21" w:rsidP="00EC1B21">
            <w:pPr>
              <w:tabs>
                <w:tab w:val="left" w:pos="7620"/>
                <w:tab w:val="left" w:pos="8640"/>
              </w:tabs>
              <w:rPr>
                <w:rFonts w:ascii="Arial" w:hAnsi="Arial" w:cs="Arial"/>
                <w:b/>
                <w:bCs/>
                <w:color w:val="auto"/>
                <w:kern w:val="0"/>
                <w:sz w:val="24"/>
                <w:szCs w:val="24"/>
                <w14:ligatures w14:val="none"/>
                <w14:cntxtAlts w14:val="0"/>
              </w:rPr>
            </w:pPr>
            <w:r w:rsidRPr="00EC1B21">
              <w:rPr>
                <w:rFonts w:ascii="Arial" w:hAnsi="Arial" w:cs="Arial"/>
                <w:b/>
                <w:bCs/>
                <w:color w:val="auto"/>
                <w:kern w:val="0"/>
                <w:sz w:val="24"/>
                <w:szCs w:val="24"/>
                <w14:ligatures w14:val="none"/>
                <w14:cntxtAlts w14:val="0"/>
              </w:rPr>
              <w:t>Understanding roles, responsibilities and relationships in education and training</w:t>
            </w:r>
          </w:p>
          <w:p w14:paraId="45D93152" w14:textId="735E486B" w:rsidR="006A7AAA" w:rsidRPr="00EC1B21" w:rsidRDefault="00EC1B21" w:rsidP="00EC1B21">
            <w:pPr>
              <w:pStyle w:val="ListParagraph"/>
              <w:numPr>
                <w:ilvl w:val="0"/>
                <w:numId w:val="7"/>
              </w:numPr>
              <w:rPr>
                <w:rFonts w:ascii="Arial" w:hAnsi="Arial" w:cs="Arial"/>
                <w:color w:val="auto"/>
                <w:sz w:val="24"/>
                <w:szCs w:val="24"/>
              </w:rPr>
            </w:pPr>
            <w:r w:rsidRPr="00EC1B21">
              <w:rPr>
                <w:rFonts w:ascii="Arial" w:hAnsi="Arial" w:cs="Arial"/>
                <w:color w:val="auto"/>
                <w:sz w:val="24"/>
                <w:szCs w:val="24"/>
              </w:rPr>
              <w:t xml:space="preserve">Understand the teaching role and responsibilities in education and </w:t>
            </w:r>
            <w:proofErr w:type="gramStart"/>
            <w:r w:rsidRPr="00EC1B21">
              <w:rPr>
                <w:rFonts w:ascii="Arial" w:hAnsi="Arial" w:cs="Arial"/>
                <w:color w:val="auto"/>
                <w:sz w:val="24"/>
                <w:szCs w:val="24"/>
              </w:rPr>
              <w:t>training</w:t>
            </w:r>
            <w:proofErr w:type="gramEnd"/>
          </w:p>
          <w:p w14:paraId="030D33ED" w14:textId="6356C4BB" w:rsidR="00EC1B21" w:rsidRPr="00EC1B21" w:rsidRDefault="00EC1B21" w:rsidP="00EC1B21">
            <w:pPr>
              <w:pStyle w:val="ListParagraph"/>
              <w:numPr>
                <w:ilvl w:val="0"/>
                <w:numId w:val="7"/>
              </w:numPr>
              <w:rPr>
                <w:rFonts w:ascii="Arial" w:hAnsi="Arial" w:cs="Arial"/>
                <w:color w:val="auto"/>
                <w:sz w:val="24"/>
                <w:szCs w:val="24"/>
              </w:rPr>
            </w:pPr>
            <w:r w:rsidRPr="00EC1B21">
              <w:rPr>
                <w:rFonts w:ascii="Arial" w:hAnsi="Arial" w:cs="Arial"/>
                <w:color w:val="auto"/>
                <w:sz w:val="24"/>
                <w:szCs w:val="24"/>
              </w:rPr>
              <w:t xml:space="preserve">Understand ways to maintain a safe and supportive learning </w:t>
            </w:r>
            <w:proofErr w:type="gramStart"/>
            <w:r w:rsidRPr="00EC1B21">
              <w:rPr>
                <w:rFonts w:ascii="Arial" w:hAnsi="Arial" w:cs="Arial"/>
                <w:color w:val="auto"/>
                <w:sz w:val="24"/>
                <w:szCs w:val="24"/>
              </w:rPr>
              <w:t>environment</w:t>
            </w:r>
            <w:proofErr w:type="gramEnd"/>
          </w:p>
          <w:p w14:paraId="12C619EB" w14:textId="3144199B" w:rsidR="00EC1B21" w:rsidRPr="00EC1B21" w:rsidRDefault="00EC1B21" w:rsidP="00EC1B21">
            <w:pPr>
              <w:pStyle w:val="ListParagraph"/>
              <w:numPr>
                <w:ilvl w:val="0"/>
                <w:numId w:val="7"/>
              </w:numPr>
              <w:rPr>
                <w:rFonts w:ascii="Arial" w:hAnsi="Arial" w:cs="Arial"/>
                <w:color w:val="auto"/>
                <w:sz w:val="24"/>
                <w:szCs w:val="24"/>
              </w:rPr>
            </w:pPr>
            <w:r w:rsidRPr="00EC1B21">
              <w:rPr>
                <w:rFonts w:ascii="Arial" w:hAnsi="Arial" w:cs="Arial"/>
                <w:color w:val="auto"/>
                <w:sz w:val="24"/>
                <w:szCs w:val="24"/>
              </w:rPr>
              <w:t xml:space="preserve">Understand the relationships between teachers and other professionals in education and </w:t>
            </w:r>
            <w:proofErr w:type="gramStart"/>
            <w:r w:rsidRPr="00EC1B21">
              <w:rPr>
                <w:rFonts w:ascii="Arial" w:hAnsi="Arial" w:cs="Arial"/>
                <w:color w:val="auto"/>
                <w:sz w:val="24"/>
                <w:szCs w:val="24"/>
              </w:rPr>
              <w:t>training</w:t>
            </w:r>
            <w:proofErr w:type="gramEnd"/>
          </w:p>
          <w:p w14:paraId="1C9719A4" w14:textId="6BBF633F" w:rsidR="00EC1B21" w:rsidRDefault="00EC1B21" w:rsidP="00EC1B21">
            <w:pPr>
              <w:rPr>
                <w:rFonts w:ascii="Arial" w:hAnsi="Arial" w:cs="Arial"/>
                <w:color w:val="auto"/>
                <w:sz w:val="24"/>
                <w:szCs w:val="24"/>
              </w:rPr>
            </w:pPr>
          </w:p>
          <w:p w14:paraId="4D73BFCD" w14:textId="77777777" w:rsidR="00EC1B21" w:rsidRPr="00EC1B21" w:rsidRDefault="00EC1B21" w:rsidP="00EC1B21">
            <w:pPr>
              <w:tabs>
                <w:tab w:val="left" w:pos="7620"/>
                <w:tab w:val="left" w:pos="8640"/>
              </w:tabs>
              <w:rPr>
                <w:rFonts w:ascii="Arial" w:hAnsi="Arial" w:cs="Arial"/>
                <w:b/>
                <w:bCs/>
                <w:color w:val="auto"/>
                <w:kern w:val="0"/>
                <w:sz w:val="24"/>
                <w:szCs w:val="24"/>
                <w14:ligatures w14:val="none"/>
                <w14:cntxtAlts w14:val="0"/>
              </w:rPr>
            </w:pPr>
            <w:r w:rsidRPr="00EC1B21">
              <w:rPr>
                <w:rFonts w:ascii="Arial" w:hAnsi="Arial" w:cs="Arial"/>
                <w:b/>
                <w:bCs/>
                <w:color w:val="auto"/>
                <w:kern w:val="0"/>
                <w:sz w:val="24"/>
                <w:szCs w:val="24"/>
                <w14:ligatures w14:val="none"/>
                <w14:cntxtAlts w14:val="0"/>
              </w:rPr>
              <w:t>Understanding and using inclusive teaching and learning approaches in education and training</w:t>
            </w:r>
          </w:p>
          <w:p w14:paraId="284F4A58" w14:textId="49D9D059" w:rsidR="00EC1B21" w:rsidRPr="00EC1B21" w:rsidRDefault="00EC1B21" w:rsidP="00EC1B21">
            <w:pPr>
              <w:pStyle w:val="ListParagraph"/>
              <w:numPr>
                <w:ilvl w:val="0"/>
                <w:numId w:val="7"/>
              </w:numPr>
              <w:rPr>
                <w:rFonts w:ascii="Arial" w:hAnsi="Arial" w:cs="Arial"/>
                <w:color w:val="auto"/>
                <w:sz w:val="24"/>
                <w:szCs w:val="24"/>
              </w:rPr>
            </w:pPr>
            <w:r w:rsidRPr="00EC1B21">
              <w:rPr>
                <w:rFonts w:ascii="Arial" w:hAnsi="Arial" w:cs="Arial"/>
                <w:color w:val="auto"/>
                <w:sz w:val="24"/>
                <w:szCs w:val="24"/>
              </w:rPr>
              <w:t xml:space="preserve">Understand inclusive teaching and learning approaches in education and </w:t>
            </w:r>
            <w:proofErr w:type="gramStart"/>
            <w:r w:rsidRPr="00EC1B21">
              <w:rPr>
                <w:rFonts w:ascii="Arial" w:hAnsi="Arial" w:cs="Arial"/>
                <w:color w:val="auto"/>
                <w:sz w:val="24"/>
                <w:szCs w:val="24"/>
              </w:rPr>
              <w:t>training</w:t>
            </w:r>
            <w:proofErr w:type="gramEnd"/>
          </w:p>
          <w:p w14:paraId="441ABED3" w14:textId="41ADC1FA" w:rsidR="00EC1B21" w:rsidRPr="00EC1B21" w:rsidRDefault="00EC1B21" w:rsidP="00EC1B21">
            <w:pPr>
              <w:pStyle w:val="ListParagraph"/>
              <w:numPr>
                <w:ilvl w:val="0"/>
                <w:numId w:val="7"/>
              </w:numPr>
              <w:rPr>
                <w:rFonts w:ascii="Arial" w:hAnsi="Arial" w:cs="Arial"/>
                <w:color w:val="auto"/>
                <w:sz w:val="24"/>
                <w:szCs w:val="24"/>
              </w:rPr>
            </w:pPr>
            <w:r w:rsidRPr="00EC1B21">
              <w:rPr>
                <w:rFonts w:ascii="Arial" w:hAnsi="Arial" w:cs="Arial"/>
                <w:color w:val="auto"/>
                <w:sz w:val="24"/>
                <w:szCs w:val="24"/>
              </w:rPr>
              <w:t xml:space="preserve">Understand ways to create an inclusive teaching and learning </w:t>
            </w:r>
            <w:proofErr w:type="gramStart"/>
            <w:r w:rsidRPr="00EC1B21">
              <w:rPr>
                <w:rFonts w:ascii="Arial" w:hAnsi="Arial" w:cs="Arial"/>
                <w:color w:val="auto"/>
                <w:sz w:val="24"/>
                <w:szCs w:val="24"/>
              </w:rPr>
              <w:t>environment</w:t>
            </w:r>
            <w:proofErr w:type="gramEnd"/>
          </w:p>
          <w:p w14:paraId="41F7796C" w14:textId="7AB7E999" w:rsidR="00EC1B21" w:rsidRPr="00EC1B21" w:rsidRDefault="00EC1B21" w:rsidP="00EC1B21">
            <w:pPr>
              <w:pStyle w:val="ListParagraph"/>
              <w:numPr>
                <w:ilvl w:val="0"/>
                <w:numId w:val="7"/>
              </w:numPr>
              <w:rPr>
                <w:rFonts w:ascii="Arial" w:hAnsi="Arial" w:cs="Arial"/>
                <w:color w:val="auto"/>
                <w:sz w:val="24"/>
                <w:szCs w:val="24"/>
              </w:rPr>
            </w:pPr>
            <w:r w:rsidRPr="00EC1B21">
              <w:rPr>
                <w:rFonts w:ascii="Arial" w:hAnsi="Arial" w:cs="Arial"/>
                <w:color w:val="auto"/>
                <w:sz w:val="24"/>
                <w:szCs w:val="24"/>
              </w:rPr>
              <w:t xml:space="preserve">Plan inclusive teaching and </w:t>
            </w:r>
            <w:proofErr w:type="gramStart"/>
            <w:r w:rsidRPr="00EC1B21">
              <w:rPr>
                <w:rFonts w:ascii="Arial" w:hAnsi="Arial" w:cs="Arial"/>
                <w:color w:val="auto"/>
                <w:sz w:val="24"/>
                <w:szCs w:val="24"/>
              </w:rPr>
              <w:t>learning</w:t>
            </w:r>
            <w:proofErr w:type="gramEnd"/>
          </w:p>
          <w:p w14:paraId="7C899EC5" w14:textId="526D58ED" w:rsidR="00EC1B21" w:rsidRPr="00EC1B21" w:rsidRDefault="00EC1B21" w:rsidP="00EC1B21">
            <w:pPr>
              <w:pStyle w:val="ListParagraph"/>
              <w:numPr>
                <w:ilvl w:val="0"/>
                <w:numId w:val="7"/>
              </w:numPr>
              <w:rPr>
                <w:rFonts w:ascii="Arial" w:hAnsi="Arial" w:cs="Arial"/>
                <w:color w:val="auto"/>
                <w:sz w:val="24"/>
                <w:szCs w:val="24"/>
              </w:rPr>
            </w:pPr>
            <w:r w:rsidRPr="00EC1B21">
              <w:rPr>
                <w:rFonts w:ascii="Arial" w:hAnsi="Arial" w:cs="Arial"/>
                <w:color w:val="auto"/>
                <w:sz w:val="24"/>
                <w:szCs w:val="24"/>
              </w:rPr>
              <w:t xml:space="preserve">Deliver inclusive teaching and </w:t>
            </w:r>
            <w:proofErr w:type="gramStart"/>
            <w:r w:rsidRPr="00EC1B21">
              <w:rPr>
                <w:rFonts w:ascii="Arial" w:hAnsi="Arial" w:cs="Arial"/>
                <w:color w:val="auto"/>
                <w:sz w:val="24"/>
                <w:szCs w:val="24"/>
              </w:rPr>
              <w:t>learning</w:t>
            </w:r>
            <w:proofErr w:type="gramEnd"/>
          </w:p>
          <w:p w14:paraId="47F96DB0" w14:textId="337EB991" w:rsidR="00EC1B21" w:rsidRPr="00EC1B21" w:rsidRDefault="00EC1B21" w:rsidP="00EC1B21">
            <w:pPr>
              <w:pStyle w:val="ListParagraph"/>
              <w:numPr>
                <w:ilvl w:val="0"/>
                <w:numId w:val="7"/>
              </w:numPr>
              <w:rPr>
                <w:rFonts w:ascii="Arial" w:hAnsi="Arial" w:cs="Arial"/>
                <w:color w:val="auto"/>
                <w:sz w:val="24"/>
                <w:szCs w:val="24"/>
              </w:rPr>
            </w:pPr>
            <w:r w:rsidRPr="00EC1B21">
              <w:rPr>
                <w:rFonts w:ascii="Arial" w:hAnsi="Arial" w:cs="Arial"/>
                <w:color w:val="auto"/>
                <w:sz w:val="24"/>
                <w:szCs w:val="24"/>
              </w:rPr>
              <w:t xml:space="preserve">Evaluate the delivery of inclusive teaching and </w:t>
            </w:r>
            <w:proofErr w:type="gramStart"/>
            <w:r w:rsidRPr="00EC1B21">
              <w:rPr>
                <w:rFonts w:ascii="Arial" w:hAnsi="Arial" w:cs="Arial"/>
                <w:color w:val="auto"/>
                <w:sz w:val="24"/>
                <w:szCs w:val="24"/>
              </w:rPr>
              <w:t>learning</w:t>
            </w:r>
            <w:proofErr w:type="gramEnd"/>
          </w:p>
          <w:p w14:paraId="10B9A123" w14:textId="1CB6F8F1" w:rsidR="006A7AAA" w:rsidRPr="00EC1B21" w:rsidRDefault="006A7AAA" w:rsidP="53EBC44B">
            <w:pPr>
              <w:tabs>
                <w:tab w:val="left" w:pos="7620"/>
                <w:tab w:val="left" w:pos="8640"/>
              </w:tabs>
              <w:rPr>
                <w:rFonts w:ascii="Arial" w:hAnsi="Arial" w:cs="Arial"/>
                <w:color w:val="auto"/>
                <w:kern w:val="0"/>
                <w:sz w:val="24"/>
                <w:szCs w:val="24"/>
                <w14:ligatures w14:val="none"/>
                <w14:cntxtAlts w14:val="0"/>
              </w:rPr>
            </w:pPr>
          </w:p>
          <w:p w14:paraId="653C3481" w14:textId="02F944EE" w:rsidR="00EC1B21" w:rsidRPr="00EC1B21" w:rsidRDefault="00EC1B21" w:rsidP="00EC1B21">
            <w:pPr>
              <w:tabs>
                <w:tab w:val="left" w:pos="7620"/>
                <w:tab w:val="left" w:pos="8640"/>
              </w:tabs>
              <w:rPr>
                <w:rFonts w:ascii="Arial" w:hAnsi="Arial" w:cs="Arial"/>
                <w:b/>
                <w:bCs/>
                <w:color w:val="auto"/>
                <w:kern w:val="0"/>
                <w:sz w:val="24"/>
                <w:szCs w:val="24"/>
                <w14:ligatures w14:val="none"/>
                <w14:cntxtAlts w14:val="0"/>
              </w:rPr>
            </w:pPr>
            <w:r w:rsidRPr="00EC1B21">
              <w:rPr>
                <w:rFonts w:ascii="Arial" w:hAnsi="Arial" w:cs="Arial"/>
                <w:b/>
                <w:bCs/>
                <w:color w:val="auto"/>
                <w:kern w:val="0"/>
                <w:sz w:val="24"/>
                <w:szCs w:val="24"/>
                <w14:ligatures w14:val="none"/>
                <w14:cntxtAlts w14:val="0"/>
              </w:rPr>
              <w:t>Understanding assessment in education and training</w:t>
            </w:r>
          </w:p>
          <w:p w14:paraId="7A26D499" w14:textId="142E4D9B" w:rsidR="00EC1B21" w:rsidRPr="00EC1B21" w:rsidRDefault="00EC1B21" w:rsidP="00EC1B21">
            <w:pPr>
              <w:pStyle w:val="ListParagraph"/>
              <w:numPr>
                <w:ilvl w:val="0"/>
                <w:numId w:val="7"/>
              </w:numPr>
              <w:rPr>
                <w:rFonts w:ascii="Arial" w:hAnsi="Arial" w:cs="Arial"/>
                <w:color w:val="auto"/>
                <w:sz w:val="24"/>
                <w:szCs w:val="24"/>
              </w:rPr>
            </w:pPr>
            <w:r w:rsidRPr="00EC1B21">
              <w:rPr>
                <w:rFonts w:ascii="Arial" w:hAnsi="Arial" w:cs="Arial"/>
                <w:color w:val="auto"/>
                <w:sz w:val="24"/>
                <w:szCs w:val="24"/>
              </w:rPr>
              <w:t xml:space="preserve">Understand types and methods of assessment used in education and </w:t>
            </w:r>
            <w:proofErr w:type="gramStart"/>
            <w:r w:rsidRPr="00EC1B21">
              <w:rPr>
                <w:rFonts w:ascii="Arial" w:hAnsi="Arial" w:cs="Arial"/>
                <w:color w:val="auto"/>
                <w:sz w:val="24"/>
                <w:szCs w:val="24"/>
              </w:rPr>
              <w:t>training</w:t>
            </w:r>
            <w:proofErr w:type="gramEnd"/>
          </w:p>
          <w:p w14:paraId="4F63F638" w14:textId="0DCBE5D0" w:rsidR="00EC1B21" w:rsidRPr="00EC1B21" w:rsidRDefault="00EC1B21" w:rsidP="00EC1B21">
            <w:pPr>
              <w:pStyle w:val="ListParagraph"/>
              <w:numPr>
                <w:ilvl w:val="0"/>
                <w:numId w:val="7"/>
              </w:numPr>
              <w:rPr>
                <w:rFonts w:ascii="Arial" w:hAnsi="Arial" w:cs="Arial"/>
                <w:color w:val="auto"/>
                <w:sz w:val="24"/>
                <w:szCs w:val="24"/>
              </w:rPr>
            </w:pPr>
            <w:r w:rsidRPr="00EC1B21">
              <w:rPr>
                <w:rFonts w:ascii="Arial" w:hAnsi="Arial" w:cs="Arial"/>
                <w:color w:val="auto"/>
                <w:sz w:val="24"/>
                <w:szCs w:val="24"/>
              </w:rPr>
              <w:t xml:space="preserve">Understand how to involve learners and others in the assessment </w:t>
            </w:r>
            <w:proofErr w:type="gramStart"/>
            <w:r w:rsidRPr="00EC1B21">
              <w:rPr>
                <w:rFonts w:ascii="Arial" w:hAnsi="Arial" w:cs="Arial"/>
                <w:color w:val="auto"/>
                <w:sz w:val="24"/>
                <w:szCs w:val="24"/>
              </w:rPr>
              <w:t>process</w:t>
            </w:r>
            <w:proofErr w:type="gramEnd"/>
          </w:p>
          <w:p w14:paraId="623C0FD0" w14:textId="602EE6C1" w:rsidR="00EC1B21" w:rsidRPr="00EC1B21" w:rsidRDefault="00EC1B21" w:rsidP="00EC1B21">
            <w:pPr>
              <w:pStyle w:val="ListParagraph"/>
              <w:numPr>
                <w:ilvl w:val="0"/>
                <w:numId w:val="7"/>
              </w:numPr>
              <w:rPr>
                <w:rFonts w:ascii="Arial" w:hAnsi="Arial" w:cs="Arial"/>
                <w:color w:val="auto"/>
                <w:sz w:val="24"/>
                <w:szCs w:val="24"/>
              </w:rPr>
            </w:pPr>
            <w:r w:rsidRPr="00EC1B21">
              <w:rPr>
                <w:rFonts w:ascii="Arial" w:hAnsi="Arial" w:cs="Arial"/>
                <w:color w:val="auto"/>
                <w:sz w:val="24"/>
                <w:szCs w:val="24"/>
              </w:rPr>
              <w:t xml:space="preserve">Understand the role and use of constructive feedback in the assessment </w:t>
            </w:r>
            <w:proofErr w:type="gramStart"/>
            <w:r w:rsidRPr="00EC1B21">
              <w:rPr>
                <w:rFonts w:ascii="Arial" w:hAnsi="Arial" w:cs="Arial"/>
                <w:color w:val="auto"/>
                <w:sz w:val="24"/>
                <w:szCs w:val="24"/>
              </w:rPr>
              <w:t>process</w:t>
            </w:r>
            <w:proofErr w:type="gramEnd"/>
          </w:p>
          <w:p w14:paraId="02575D8C" w14:textId="58C52C6E" w:rsidR="00EC1B21" w:rsidRPr="00EC1B21" w:rsidRDefault="00EC1B21" w:rsidP="00EC1B21">
            <w:pPr>
              <w:pStyle w:val="ListParagraph"/>
              <w:numPr>
                <w:ilvl w:val="0"/>
                <w:numId w:val="7"/>
              </w:numPr>
              <w:rPr>
                <w:rFonts w:ascii="Arial" w:hAnsi="Arial" w:cs="Arial"/>
                <w:color w:val="auto"/>
                <w:sz w:val="24"/>
                <w:szCs w:val="24"/>
              </w:rPr>
            </w:pPr>
            <w:r w:rsidRPr="00EC1B21">
              <w:rPr>
                <w:rFonts w:ascii="Arial" w:hAnsi="Arial" w:cs="Arial"/>
                <w:color w:val="auto"/>
                <w:sz w:val="24"/>
                <w:szCs w:val="24"/>
              </w:rPr>
              <w:t xml:space="preserve">Understand requirements for keeping records of assessment in education and </w:t>
            </w:r>
            <w:proofErr w:type="gramStart"/>
            <w:r w:rsidRPr="00EC1B21">
              <w:rPr>
                <w:rFonts w:ascii="Arial" w:hAnsi="Arial" w:cs="Arial"/>
                <w:color w:val="auto"/>
                <w:sz w:val="24"/>
                <w:szCs w:val="24"/>
              </w:rPr>
              <w:t>training</w:t>
            </w:r>
            <w:proofErr w:type="gramEnd"/>
          </w:p>
          <w:p w14:paraId="1F464E5B" w14:textId="77777777" w:rsidR="00EC1B21" w:rsidRDefault="00EC1B21" w:rsidP="53EBC44B">
            <w:pPr>
              <w:rPr>
                <w:rFonts w:ascii="Arial" w:hAnsi="Arial" w:cs="Arial"/>
                <w:color w:val="auto"/>
                <w:sz w:val="24"/>
                <w:szCs w:val="24"/>
              </w:rPr>
            </w:pPr>
          </w:p>
          <w:p w14:paraId="6D87E4EB" w14:textId="20FB56C3" w:rsidR="006A7AAA" w:rsidRPr="006A7AAA" w:rsidRDefault="006A7AAA" w:rsidP="00EC1B21">
            <w:pPr>
              <w:tabs>
                <w:tab w:val="left" w:pos="7620"/>
                <w:tab w:val="left" w:pos="8640"/>
              </w:tabs>
              <w:rPr>
                <w:rFonts w:ascii="Arial" w:eastAsia="Calibri" w:hAnsi="Arial" w:cs="Arial"/>
                <w:b/>
                <w:bCs/>
                <w:color w:val="auto"/>
                <w:sz w:val="24"/>
                <w:szCs w:val="24"/>
              </w:rPr>
            </w:pPr>
            <w:r w:rsidRPr="53EBC44B">
              <w:rPr>
                <w:rFonts w:ascii="Arial" w:hAnsi="Arial" w:cs="Arial"/>
                <w:color w:val="auto"/>
                <w:sz w:val="24"/>
                <w:szCs w:val="24"/>
              </w:rPr>
              <w:t xml:space="preserve">You will have the opportunity to discuss </w:t>
            </w:r>
            <w:r w:rsidRPr="00EC1B21">
              <w:rPr>
                <w:rFonts w:ascii="Arial" w:hAnsi="Arial" w:cs="Arial"/>
                <w:b/>
                <w:bCs/>
                <w:color w:val="auto"/>
                <w:kern w:val="0"/>
                <w:sz w:val="24"/>
                <w:szCs w:val="24"/>
                <w14:ligatures w14:val="none"/>
                <w14:cntxtAlts w14:val="0"/>
              </w:rPr>
              <w:t>and</w:t>
            </w:r>
            <w:r w:rsidRPr="53EBC44B">
              <w:rPr>
                <w:rFonts w:ascii="Arial" w:hAnsi="Arial" w:cs="Arial"/>
                <w:color w:val="auto"/>
                <w:sz w:val="24"/>
                <w:szCs w:val="24"/>
              </w:rPr>
              <w:t xml:space="preserve"> set your </w:t>
            </w:r>
            <w:r w:rsidR="002E26E3" w:rsidRPr="53EBC44B">
              <w:rPr>
                <w:rFonts w:ascii="Arial" w:hAnsi="Arial" w:cs="Arial"/>
                <w:color w:val="auto"/>
                <w:sz w:val="24"/>
                <w:szCs w:val="24"/>
              </w:rPr>
              <w:t>individual</w:t>
            </w:r>
            <w:r w:rsidRPr="53EBC44B">
              <w:rPr>
                <w:rFonts w:ascii="Arial" w:hAnsi="Arial" w:cs="Arial"/>
                <w:color w:val="auto"/>
                <w:sz w:val="24"/>
                <w:szCs w:val="24"/>
              </w:rPr>
              <w:t xml:space="preserve"> learning targets with your tutor and discuss the support you might need to ensure you have an enjoyable and meaningful learning </w:t>
            </w:r>
            <w:proofErr w:type="gramStart"/>
            <w:r w:rsidRPr="53EBC44B">
              <w:rPr>
                <w:rFonts w:ascii="Arial" w:hAnsi="Arial" w:cs="Arial"/>
                <w:color w:val="auto"/>
                <w:sz w:val="24"/>
                <w:szCs w:val="24"/>
              </w:rPr>
              <w:t>experience</w:t>
            </w:r>
            <w:proofErr w:type="gramEnd"/>
          </w:p>
          <w:p w14:paraId="45FB0818" w14:textId="2BA14282" w:rsidR="006A7AAA" w:rsidRPr="006A7AAA" w:rsidRDefault="006A7AAA" w:rsidP="53EBC44B">
            <w:pPr>
              <w:tabs>
                <w:tab w:val="left" w:pos="7620"/>
                <w:tab w:val="left" w:pos="8640"/>
              </w:tabs>
              <w:rPr>
                <w:color w:val="000000" w:themeColor="text1"/>
                <w:kern w:val="0"/>
                <w14:ligatures w14:val="none"/>
                <w14:cntxtAlts w14:val="0"/>
              </w:rPr>
            </w:pPr>
          </w:p>
        </w:tc>
      </w:tr>
      <w:tr w:rsidR="001537F5" w:rsidRPr="001B70EC" w14:paraId="28891EA8" w14:textId="77777777" w:rsidTr="1D7E8F96">
        <w:trPr>
          <w:trHeight w:val="2479"/>
        </w:trPr>
        <w:tc>
          <w:tcPr>
            <w:tcW w:w="1440" w:type="dxa"/>
            <w:tcMar>
              <w:top w:w="58" w:type="dxa"/>
              <w:left w:w="58" w:type="dxa"/>
              <w:bottom w:w="58" w:type="dxa"/>
              <w:right w:w="58" w:type="dxa"/>
            </w:tcMar>
            <w:hideMark/>
          </w:tcPr>
          <w:p w14:paraId="30D6F6C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lastRenderedPageBreak/>
              <w:t>Knowledge and skills needed:</w:t>
            </w:r>
          </w:p>
        </w:tc>
        <w:tc>
          <w:tcPr>
            <w:tcW w:w="9360" w:type="dxa"/>
            <w:tcMar>
              <w:top w:w="58" w:type="dxa"/>
              <w:left w:w="58" w:type="dxa"/>
              <w:bottom w:w="58" w:type="dxa"/>
              <w:right w:w="58" w:type="dxa"/>
            </w:tcMar>
            <w:hideMark/>
          </w:tcPr>
          <w:p w14:paraId="64C6A642" w14:textId="77777777" w:rsidR="00017CAA" w:rsidRDefault="00534D39" w:rsidP="00534D39">
            <w:pPr>
              <w:tabs>
                <w:tab w:val="left" w:pos="7620"/>
                <w:tab w:val="left" w:pos="8640"/>
              </w:tabs>
              <w:rPr>
                <w:rFonts w:ascii="Arial" w:hAnsi="Arial" w:cs="Arial"/>
                <w:color w:val="auto"/>
                <w:sz w:val="24"/>
                <w:szCs w:val="24"/>
              </w:rPr>
            </w:pPr>
            <w:r w:rsidRPr="00534D39">
              <w:rPr>
                <w:rFonts w:ascii="Arial" w:hAnsi="Arial" w:cs="Arial"/>
                <w:color w:val="auto"/>
                <w:sz w:val="24"/>
                <w:szCs w:val="24"/>
              </w:rPr>
              <w:t>This course is for learners who want to teach</w:t>
            </w:r>
            <w:r w:rsidR="0073090D">
              <w:rPr>
                <w:rFonts w:ascii="Arial" w:hAnsi="Arial" w:cs="Arial"/>
                <w:color w:val="auto"/>
                <w:sz w:val="24"/>
                <w:szCs w:val="24"/>
              </w:rPr>
              <w:t xml:space="preserve"> in further education</w:t>
            </w:r>
            <w:r w:rsidRPr="00534D39">
              <w:rPr>
                <w:rFonts w:ascii="Arial" w:hAnsi="Arial" w:cs="Arial"/>
                <w:color w:val="auto"/>
                <w:sz w:val="24"/>
                <w:szCs w:val="24"/>
              </w:rPr>
              <w:t xml:space="preserve"> and have a subject specialism.</w:t>
            </w:r>
            <w:r w:rsidR="00017CAA">
              <w:rPr>
                <w:rFonts w:ascii="Arial" w:hAnsi="Arial" w:cs="Arial"/>
                <w:color w:val="auto"/>
                <w:sz w:val="24"/>
                <w:szCs w:val="24"/>
              </w:rPr>
              <w:t xml:space="preserve"> </w:t>
            </w:r>
          </w:p>
          <w:p w14:paraId="7630F504" w14:textId="77777777" w:rsidR="00017CAA" w:rsidRDefault="00017CAA" w:rsidP="00534D39">
            <w:pPr>
              <w:tabs>
                <w:tab w:val="left" w:pos="7620"/>
                <w:tab w:val="left" w:pos="8640"/>
              </w:tabs>
              <w:rPr>
                <w:rFonts w:ascii="Arial" w:hAnsi="Arial" w:cs="Arial"/>
                <w:color w:val="auto"/>
                <w:sz w:val="24"/>
                <w:szCs w:val="24"/>
              </w:rPr>
            </w:pPr>
          </w:p>
          <w:p w14:paraId="6298696B" w14:textId="2E71A3F9" w:rsidR="00017CAA" w:rsidRDefault="00017CAA" w:rsidP="00534D39">
            <w:pPr>
              <w:tabs>
                <w:tab w:val="left" w:pos="7620"/>
                <w:tab w:val="left" w:pos="8640"/>
              </w:tabs>
              <w:rPr>
                <w:rFonts w:ascii="Arial" w:hAnsi="Arial" w:cs="Arial"/>
                <w:color w:val="auto"/>
                <w:sz w:val="24"/>
                <w:szCs w:val="24"/>
              </w:rPr>
            </w:pPr>
            <w:r w:rsidRPr="00534D39">
              <w:rPr>
                <w:rFonts w:ascii="Arial" w:hAnsi="Arial" w:cs="Arial"/>
                <w:color w:val="auto"/>
                <w:sz w:val="24"/>
                <w:szCs w:val="24"/>
              </w:rPr>
              <w:t xml:space="preserve">No prior knowledge of </w:t>
            </w:r>
            <w:r>
              <w:rPr>
                <w:rFonts w:ascii="Arial" w:hAnsi="Arial" w:cs="Arial"/>
                <w:color w:val="auto"/>
                <w:sz w:val="24"/>
                <w:szCs w:val="24"/>
              </w:rPr>
              <w:t>teaching</w:t>
            </w:r>
            <w:r w:rsidRPr="00534D39">
              <w:rPr>
                <w:rFonts w:ascii="Arial" w:hAnsi="Arial" w:cs="Arial"/>
                <w:color w:val="auto"/>
                <w:sz w:val="24"/>
                <w:szCs w:val="24"/>
              </w:rPr>
              <w:t xml:space="preserve"> is required but you will need </w:t>
            </w:r>
            <w:r>
              <w:rPr>
                <w:rFonts w:ascii="Arial" w:hAnsi="Arial" w:cs="Arial"/>
                <w:color w:val="auto"/>
                <w:sz w:val="24"/>
                <w:szCs w:val="24"/>
              </w:rPr>
              <w:t>to:</w:t>
            </w:r>
          </w:p>
          <w:p w14:paraId="046482AA" w14:textId="4F348F7E" w:rsidR="00017CAA" w:rsidRDefault="00534D39" w:rsidP="00534D39">
            <w:pPr>
              <w:tabs>
                <w:tab w:val="left" w:pos="7620"/>
                <w:tab w:val="left" w:pos="8640"/>
              </w:tabs>
              <w:rPr>
                <w:rFonts w:ascii="Arial" w:hAnsi="Arial" w:cs="Arial"/>
                <w:color w:val="auto"/>
                <w:sz w:val="24"/>
                <w:szCs w:val="24"/>
              </w:rPr>
            </w:pPr>
            <w:r w:rsidRPr="00534D39">
              <w:rPr>
                <w:rFonts w:ascii="Arial" w:hAnsi="Arial" w:cs="Arial"/>
                <w:color w:val="auto"/>
                <w:sz w:val="24"/>
                <w:szCs w:val="24"/>
              </w:rPr>
              <w:t xml:space="preserve"> </w:t>
            </w:r>
          </w:p>
          <w:p w14:paraId="5B76B088" w14:textId="5F56E479" w:rsidR="00017CAA" w:rsidRPr="002D363C" w:rsidRDefault="4CEB7142" w:rsidP="002D363C">
            <w:pPr>
              <w:pStyle w:val="ListParagraph"/>
              <w:numPr>
                <w:ilvl w:val="0"/>
                <w:numId w:val="11"/>
              </w:numPr>
              <w:rPr>
                <w:color w:val="000000" w:themeColor="text1"/>
              </w:rPr>
            </w:pPr>
            <w:r w:rsidRPr="002D363C">
              <w:rPr>
                <w:rFonts w:ascii="Arial" w:hAnsi="Arial" w:cs="Arial"/>
                <w:sz w:val="24"/>
                <w:szCs w:val="24"/>
              </w:rPr>
              <w:t>*</w:t>
            </w:r>
            <w:proofErr w:type="gramStart"/>
            <w:r w:rsidRPr="002D363C">
              <w:rPr>
                <w:rFonts w:ascii="Arial" w:hAnsi="Arial" w:cs="Arial"/>
                <w:sz w:val="24"/>
                <w:szCs w:val="24"/>
              </w:rPr>
              <w:t>h</w:t>
            </w:r>
            <w:r w:rsidR="00017CAA" w:rsidRPr="002D363C">
              <w:rPr>
                <w:rFonts w:ascii="Arial" w:hAnsi="Arial" w:cs="Arial"/>
                <w:sz w:val="24"/>
                <w:szCs w:val="24"/>
              </w:rPr>
              <w:t>old</w:t>
            </w:r>
            <w:proofErr w:type="gramEnd"/>
            <w:r w:rsidR="00017CAA" w:rsidRPr="002D363C">
              <w:rPr>
                <w:rFonts w:ascii="Arial" w:hAnsi="Arial" w:cs="Arial"/>
                <w:sz w:val="24"/>
                <w:szCs w:val="24"/>
              </w:rPr>
              <w:t xml:space="preserve"> a Level 2 English qualification and have the potential to work at Level 3</w:t>
            </w:r>
          </w:p>
          <w:p w14:paraId="2E7A7CEB" w14:textId="77777777" w:rsidR="00ED7078" w:rsidRDefault="00017CAA" w:rsidP="002D363C">
            <w:pPr>
              <w:pStyle w:val="ListParagraph"/>
              <w:numPr>
                <w:ilvl w:val="0"/>
                <w:numId w:val="11"/>
              </w:numPr>
              <w:rPr>
                <w:rFonts w:ascii="Arial" w:hAnsi="Arial" w:cs="Arial"/>
                <w:sz w:val="24"/>
                <w:szCs w:val="24"/>
              </w:rPr>
            </w:pPr>
            <w:r w:rsidRPr="002D363C">
              <w:rPr>
                <w:rFonts w:ascii="Arial" w:hAnsi="Arial" w:cs="Arial"/>
                <w:sz w:val="24"/>
                <w:szCs w:val="24"/>
              </w:rPr>
              <w:t>*</w:t>
            </w:r>
            <w:proofErr w:type="gramStart"/>
            <w:r w:rsidR="62A4B088" w:rsidRPr="002D363C">
              <w:rPr>
                <w:rFonts w:ascii="Arial" w:hAnsi="Arial" w:cs="Arial"/>
                <w:sz w:val="24"/>
                <w:szCs w:val="24"/>
              </w:rPr>
              <w:t>h</w:t>
            </w:r>
            <w:r w:rsidRPr="002D363C">
              <w:rPr>
                <w:rFonts w:ascii="Arial" w:hAnsi="Arial" w:cs="Arial"/>
                <w:sz w:val="24"/>
                <w:szCs w:val="24"/>
              </w:rPr>
              <w:t>old</w:t>
            </w:r>
            <w:proofErr w:type="gramEnd"/>
            <w:r w:rsidRPr="002D363C">
              <w:rPr>
                <w:rFonts w:ascii="Arial" w:hAnsi="Arial" w:cs="Arial"/>
                <w:sz w:val="24"/>
                <w:szCs w:val="24"/>
              </w:rPr>
              <w:t xml:space="preserve"> a relevant vocational and/or academic award, ideally at Level 3, and/or </w:t>
            </w:r>
          </w:p>
          <w:p w14:paraId="735F332F" w14:textId="7F690405" w:rsidR="00017CAA" w:rsidRDefault="00017CAA" w:rsidP="0075736A">
            <w:pPr>
              <w:pStyle w:val="ListParagraph"/>
              <w:rPr>
                <w:rFonts w:ascii="Arial" w:hAnsi="Arial" w:cs="Arial"/>
                <w:sz w:val="24"/>
                <w:szCs w:val="24"/>
              </w:rPr>
            </w:pPr>
            <w:r w:rsidRPr="002D363C">
              <w:rPr>
                <w:rFonts w:ascii="Arial" w:hAnsi="Arial" w:cs="Arial"/>
                <w:sz w:val="24"/>
                <w:szCs w:val="24"/>
              </w:rPr>
              <w:t xml:space="preserve">have substantial vocational experience in the subject area you want to </w:t>
            </w:r>
            <w:proofErr w:type="gramStart"/>
            <w:r w:rsidRPr="002D363C">
              <w:rPr>
                <w:rFonts w:ascii="Arial" w:hAnsi="Arial" w:cs="Arial"/>
                <w:sz w:val="24"/>
                <w:szCs w:val="24"/>
              </w:rPr>
              <w:t>teach</w:t>
            </w:r>
            <w:proofErr w:type="gramEnd"/>
          </w:p>
          <w:p w14:paraId="6E62F669" w14:textId="17D25540" w:rsidR="00017CAA" w:rsidRPr="00017CAA" w:rsidRDefault="00017CAA" w:rsidP="00017CAA">
            <w:pPr>
              <w:rPr>
                <w:rFonts w:ascii="Arial" w:hAnsi="Arial" w:cs="Arial"/>
                <w:sz w:val="24"/>
                <w:szCs w:val="24"/>
              </w:rPr>
            </w:pPr>
            <w:r w:rsidRPr="00017CAA">
              <w:rPr>
                <w:rFonts w:ascii="Arial" w:hAnsi="Arial" w:cs="Arial"/>
                <w:sz w:val="24"/>
                <w:szCs w:val="24"/>
              </w:rPr>
              <w:t>* Talk to us if you don’t have these awards because you may be able to take an entry assessment activity to demonstrate you can work at the level required. Once on the programme you may also want to enrol on to a</w:t>
            </w:r>
            <w:r w:rsidR="002044B4">
              <w:rPr>
                <w:rFonts w:ascii="Arial" w:hAnsi="Arial" w:cs="Arial"/>
                <w:sz w:val="24"/>
                <w:szCs w:val="24"/>
              </w:rPr>
              <w:t xml:space="preserve"> Digital Skills,</w:t>
            </w:r>
            <w:r w:rsidRPr="00017CAA">
              <w:rPr>
                <w:rFonts w:ascii="Arial" w:hAnsi="Arial" w:cs="Arial"/>
                <w:sz w:val="24"/>
                <w:szCs w:val="24"/>
              </w:rPr>
              <w:t xml:space="preserve"> Maths and/or English course which we can help you with.</w:t>
            </w:r>
          </w:p>
          <w:p w14:paraId="4147FD8F" w14:textId="2DCC6C94" w:rsidR="3DDF6648" w:rsidRPr="00534D39" w:rsidRDefault="3DDF6648" w:rsidP="3DDF6648">
            <w:pPr>
              <w:pStyle w:val="paragraph"/>
              <w:spacing w:before="0" w:beforeAutospacing="0" w:after="0" w:afterAutospacing="0"/>
              <w:rPr>
                <w:kern w:val="28"/>
                <w14:ligatures w14:val="standard"/>
                <w14:cntxtAlts/>
              </w:rPr>
            </w:pPr>
          </w:p>
          <w:p w14:paraId="6BECF4F3" w14:textId="00AD2ABE" w:rsidR="006F432D" w:rsidRPr="00534D39" w:rsidRDefault="45AA4779" w:rsidP="3B03E01F">
            <w:pPr>
              <w:pStyle w:val="paragraph"/>
              <w:spacing w:before="0" w:beforeAutospacing="0" w:after="0" w:afterAutospacing="0"/>
              <w:textAlignment w:val="baseline"/>
              <w:rPr>
                <w:rFonts w:ascii="Arial" w:hAnsi="Arial" w:cs="Arial"/>
                <w:kern w:val="28"/>
                <w14:ligatures w14:val="standard"/>
                <w14:cntxtAlts/>
              </w:rPr>
            </w:pPr>
            <w:r w:rsidRPr="00534D39">
              <w:rPr>
                <w:rFonts w:ascii="Arial" w:hAnsi="Arial" w:cs="Arial"/>
                <w:kern w:val="28"/>
                <w14:ligatures w14:val="standard"/>
                <w14:cntxtAlts/>
              </w:rPr>
              <w:t>On</w:t>
            </w:r>
            <w:r w:rsidR="006F432D" w:rsidRPr="00534D39">
              <w:rPr>
                <w:rFonts w:ascii="Arial" w:hAnsi="Arial" w:cs="Arial"/>
                <w:kern w:val="28"/>
                <w14:ligatures w14:val="standard"/>
                <w14:cntxtAlts/>
              </w:rPr>
              <w:t xml:space="preserve"> this course you will need to: </w:t>
            </w:r>
          </w:p>
          <w:p w14:paraId="7C7E0928" w14:textId="3B3E648A" w:rsidR="006F432D" w:rsidRPr="00534D39" w:rsidRDefault="006F432D" w:rsidP="00534D39">
            <w:pPr>
              <w:pStyle w:val="ListParagraph"/>
              <w:numPr>
                <w:ilvl w:val="0"/>
                <w:numId w:val="7"/>
              </w:numPr>
              <w:rPr>
                <w:rFonts w:ascii="Arial" w:hAnsi="Arial" w:cs="Arial"/>
                <w:color w:val="auto"/>
                <w:sz w:val="24"/>
                <w:szCs w:val="24"/>
              </w:rPr>
            </w:pPr>
            <w:r w:rsidRPr="00534D39">
              <w:rPr>
                <w:rFonts w:ascii="Arial" w:hAnsi="Arial" w:cs="Arial"/>
                <w:color w:val="auto"/>
                <w:sz w:val="24"/>
                <w:szCs w:val="24"/>
              </w:rPr>
              <w:t xml:space="preserve">follow verbal and written instructions and work through them at your own </w:t>
            </w:r>
            <w:proofErr w:type="gramStart"/>
            <w:r w:rsidRPr="00534D39">
              <w:rPr>
                <w:rFonts w:ascii="Arial" w:hAnsi="Arial" w:cs="Arial"/>
                <w:color w:val="auto"/>
                <w:sz w:val="24"/>
                <w:szCs w:val="24"/>
              </w:rPr>
              <w:t>pace</w:t>
            </w:r>
            <w:proofErr w:type="gramEnd"/>
            <w:r w:rsidRPr="00534D39">
              <w:rPr>
                <w:rFonts w:ascii="Arial" w:hAnsi="Arial" w:cs="Arial"/>
                <w:color w:val="auto"/>
                <w:sz w:val="24"/>
                <w:szCs w:val="24"/>
              </w:rPr>
              <w:t> </w:t>
            </w:r>
          </w:p>
          <w:p w14:paraId="367C1487" w14:textId="77777777" w:rsidR="00534D39" w:rsidRDefault="006F432D" w:rsidP="00534D39">
            <w:pPr>
              <w:pStyle w:val="ListParagraph"/>
              <w:numPr>
                <w:ilvl w:val="0"/>
                <w:numId w:val="7"/>
              </w:numPr>
              <w:rPr>
                <w:rFonts w:ascii="Arial" w:hAnsi="Arial" w:cs="Arial"/>
                <w:color w:val="auto"/>
                <w:sz w:val="24"/>
                <w:szCs w:val="24"/>
              </w:rPr>
            </w:pPr>
            <w:r w:rsidRPr="00534D39">
              <w:rPr>
                <w:rFonts w:ascii="Arial" w:hAnsi="Arial" w:cs="Arial"/>
                <w:color w:val="auto"/>
                <w:sz w:val="24"/>
                <w:szCs w:val="24"/>
              </w:rPr>
              <w:t xml:space="preserve">listen and join in group </w:t>
            </w:r>
            <w:proofErr w:type="gramStart"/>
            <w:r w:rsidRPr="00534D39">
              <w:rPr>
                <w:rFonts w:ascii="Arial" w:hAnsi="Arial" w:cs="Arial"/>
                <w:color w:val="auto"/>
                <w:sz w:val="24"/>
                <w:szCs w:val="24"/>
              </w:rPr>
              <w:t>discussions</w:t>
            </w:r>
            <w:proofErr w:type="gramEnd"/>
          </w:p>
          <w:p w14:paraId="0A323F8B" w14:textId="41818581" w:rsidR="006F432D" w:rsidRPr="00534D39" w:rsidRDefault="00534D39" w:rsidP="00534D39">
            <w:pPr>
              <w:pStyle w:val="ListParagraph"/>
              <w:numPr>
                <w:ilvl w:val="0"/>
                <w:numId w:val="7"/>
              </w:numPr>
              <w:rPr>
                <w:rFonts w:ascii="Arial" w:hAnsi="Arial" w:cs="Arial"/>
                <w:color w:val="auto"/>
                <w:sz w:val="24"/>
                <w:szCs w:val="24"/>
              </w:rPr>
            </w:pPr>
            <w:r>
              <w:rPr>
                <w:rFonts w:ascii="Arial" w:hAnsi="Arial" w:cs="Arial"/>
                <w:color w:val="auto"/>
                <w:sz w:val="24"/>
                <w:szCs w:val="24"/>
              </w:rPr>
              <w:t>present information in front of your peers</w:t>
            </w:r>
            <w:r w:rsidR="006F432D" w:rsidRPr="00534D39">
              <w:rPr>
                <w:rFonts w:ascii="Arial" w:hAnsi="Arial" w:cs="Arial"/>
                <w:color w:val="auto"/>
                <w:sz w:val="24"/>
                <w:szCs w:val="24"/>
              </w:rPr>
              <w:t> </w:t>
            </w:r>
          </w:p>
          <w:p w14:paraId="44BC5C49" w14:textId="1B51F9B9" w:rsidR="006F432D" w:rsidRPr="00534D39" w:rsidRDefault="006F432D" w:rsidP="00534D39">
            <w:pPr>
              <w:pStyle w:val="ListParagraph"/>
              <w:numPr>
                <w:ilvl w:val="0"/>
                <w:numId w:val="7"/>
              </w:numPr>
              <w:rPr>
                <w:rFonts w:ascii="Arial" w:hAnsi="Arial" w:cs="Arial"/>
                <w:color w:val="auto"/>
                <w:sz w:val="24"/>
                <w:szCs w:val="24"/>
              </w:rPr>
            </w:pPr>
            <w:r w:rsidRPr="00534D39">
              <w:rPr>
                <w:rFonts w:ascii="Arial" w:hAnsi="Arial" w:cs="Arial"/>
                <w:color w:val="auto"/>
                <w:sz w:val="24"/>
                <w:szCs w:val="24"/>
              </w:rPr>
              <w:t xml:space="preserve">jot down notes to record relevant </w:t>
            </w:r>
            <w:proofErr w:type="gramStart"/>
            <w:r w:rsidRPr="00534D39">
              <w:rPr>
                <w:rFonts w:ascii="Arial" w:hAnsi="Arial" w:cs="Arial"/>
                <w:color w:val="auto"/>
                <w:sz w:val="24"/>
                <w:szCs w:val="24"/>
              </w:rPr>
              <w:t>information</w:t>
            </w:r>
            <w:proofErr w:type="gramEnd"/>
            <w:r w:rsidRPr="00534D39">
              <w:rPr>
                <w:rFonts w:ascii="Arial" w:hAnsi="Arial" w:cs="Arial"/>
                <w:color w:val="auto"/>
                <w:sz w:val="24"/>
                <w:szCs w:val="24"/>
              </w:rPr>
              <w:t> </w:t>
            </w:r>
          </w:p>
          <w:p w14:paraId="092D3D7B" w14:textId="1124803E" w:rsidR="006F432D" w:rsidRPr="00534D39" w:rsidRDefault="006F432D" w:rsidP="00534D39">
            <w:pPr>
              <w:pStyle w:val="ListParagraph"/>
              <w:numPr>
                <w:ilvl w:val="0"/>
                <w:numId w:val="7"/>
              </w:numPr>
              <w:rPr>
                <w:rFonts w:ascii="Arial" w:hAnsi="Arial" w:cs="Arial"/>
                <w:color w:val="auto"/>
                <w:sz w:val="24"/>
                <w:szCs w:val="24"/>
              </w:rPr>
            </w:pPr>
            <w:r w:rsidRPr="00534D39">
              <w:rPr>
                <w:rFonts w:ascii="Arial" w:hAnsi="Arial" w:cs="Arial"/>
                <w:color w:val="auto"/>
                <w:sz w:val="24"/>
                <w:szCs w:val="24"/>
              </w:rPr>
              <w:t xml:space="preserve">keep your work organised in a </w:t>
            </w:r>
            <w:proofErr w:type="gramStart"/>
            <w:r w:rsidRPr="00534D39">
              <w:rPr>
                <w:rFonts w:ascii="Arial" w:hAnsi="Arial" w:cs="Arial"/>
                <w:color w:val="auto"/>
                <w:sz w:val="24"/>
                <w:szCs w:val="24"/>
              </w:rPr>
              <w:t>file</w:t>
            </w:r>
            <w:proofErr w:type="gramEnd"/>
            <w:r w:rsidRPr="00534D39">
              <w:rPr>
                <w:rFonts w:ascii="Arial" w:hAnsi="Arial" w:cs="Arial"/>
                <w:color w:val="auto"/>
                <w:sz w:val="24"/>
                <w:szCs w:val="24"/>
              </w:rPr>
              <w:t> </w:t>
            </w:r>
          </w:p>
          <w:p w14:paraId="4058886A" w14:textId="676BEEAD" w:rsidR="00534D39" w:rsidRPr="00534D39" w:rsidRDefault="00534D39" w:rsidP="00534D39">
            <w:pPr>
              <w:pStyle w:val="ListParagraph"/>
              <w:numPr>
                <w:ilvl w:val="0"/>
                <w:numId w:val="7"/>
              </w:numPr>
              <w:rPr>
                <w:rFonts w:ascii="Arial" w:hAnsi="Arial" w:cs="Arial"/>
                <w:color w:val="auto"/>
                <w:sz w:val="24"/>
                <w:szCs w:val="24"/>
              </w:rPr>
            </w:pPr>
            <w:r>
              <w:rPr>
                <w:rFonts w:ascii="Arial" w:hAnsi="Arial" w:cs="Arial"/>
                <w:color w:val="auto"/>
                <w:sz w:val="24"/>
                <w:szCs w:val="24"/>
              </w:rPr>
              <w:t>c</w:t>
            </w:r>
            <w:r w:rsidRPr="00534D39">
              <w:rPr>
                <w:rFonts w:ascii="Arial" w:hAnsi="Arial" w:cs="Arial"/>
                <w:color w:val="auto"/>
                <w:sz w:val="24"/>
                <w:szCs w:val="24"/>
              </w:rPr>
              <w:t>onduct research from a number of different sources including websites, books</w:t>
            </w:r>
            <w:r w:rsidR="0073090D">
              <w:rPr>
                <w:rFonts w:ascii="Arial" w:hAnsi="Arial" w:cs="Arial"/>
                <w:color w:val="auto"/>
                <w:sz w:val="24"/>
                <w:szCs w:val="24"/>
              </w:rPr>
              <w:t xml:space="preserve"> and</w:t>
            </w:r>
            <w:r w:rsidRPr="00534D39">
              <w:rPr>
                <w:rFonts w:ascii="Arial" w:hAnsi="Arial" w:cs="Arial"/>
                <w:color w:val="auto"/>
                <w:sz w:val="24"/>
                <w:szCs w:val="24"/>
              </w:rPr>
              <w:t xml:space="preserve"> </w:t>
            </w:r>
            <w:proofErr w:type="gramStart"/>
            <w:r w:rsidRPr="00534D39">
              <w:rPr>
                <w:rFonts w:ascii="Arial" w:hAnsi="Arial" w:cs="Arial"/>
                <w:color w:val="auto"/>
                <w:sz w:val="24"/>
                <w:szCs w:val="24"/>
              </w:rPr>
              <w:t>journals</w:t>
            </w:r>
            <w:proofErr w:type="gramEnd"/>
          </w:p>
          <w:p w14:paraId="19A1A28B" w14:textId="15D57BA0" w:rsidR="006F432D" w:rsidRPr="00534D39" w:rsidRDefault="006F432D" w:rsidP="00534D39">
            <w:pPr>
              <w:pStyle w:val="ListParagraph"/>
              <w:numPr>
                <w:ilvl w:val="0"/>
                <w:numId w:val="7"/>
              </w:numPr>
              <w:rPr>
                <w:rFonts w:ascii="Arial" w:hAnsi="Arial" w:cs="Arial"/>
                <w:color w:val="auto"/>
                <w:sz w:val="24"/>
                <w:szCs w:val="24"/>
              </w:rPr>
            </w:pPr>
            <w:r w:rsidRPr="00534D39">
              <w:rPr>
                <w:rFonts w:ascii="Arial" w:hAnsi="Arial" w:cs="Arial"/>
                <w:color w:val="auto"/>
                <w:sz w:val="24"/>
                <w:szCs w:val="24"/>
              </w:rPr>
              <w:t>use a PC/laptop or tablet for research or to present your work</w:t>
            </w:r>
            <w:r w:rsidR="453FAF2B" w:rsidRPr="00534D39">
              <w:rPr>
                <w:rFonts w:ascii="Arial" w:hAnsi="Arial" w:cs="Arial"/>
                <w:color w:val="auto"/>
                <w:sz w:val="24"/>
                <w:szCs w:val="24"/>
              </w:rPr>
              <w:t xml:space="preserve"> and to </w:t>
            </w:r>
            <w:r w:rsidR="7077A5CF" w:rsidRPr="00534D39">
              <w:rPr>
                <w:rFonts w:ascii="Arial" w:hAnsi="Arial" w:cs="Arial"/>
                <w:color w:val="auto"/>
                <w:sz w:val="24"/>
                <w:szCs w:val="24"/>
              </w:rPr>
              <w:t>access</w:t>
            </w:r>
            <w:r w:rsidR="453FAF2B" w:rsidRPr="00534D39">
              <w:rPr>
                <w:rFonts w:ascii="Arial" w:hAnsi="Arial" w:cs="Arial"/>
                <w:color w:val="auto"/>
                <w:sz w:val="24"/>
                <w:szCs w:val="24"/>
              </w:rPr>
              <w:t xml:space="preserve"> </w:t>
            </w:r>
            <w:r w:rsidR="474C7E11" w:rsidRPr="00534D39">
              <w:rPr>
                <w:rFonts w:ascii="Arial" w:hAnsi="Arial" w:cs="Arial"/>
                <w:color w:val="auto"/>
                <w:sz w:val="24"/>
                <w:szCs w:val="24"/>
              </w:rPr>
              <w:t xml:space="preserve">learning </w:t>
            </w:r>
            <w:r w:rsidR="00490F06" w:rsidRPr="00534D39">
              <w:rPr>
                <w:rFonts w:ascii="Arial" w:hAnsi="Arial" w:cs="Arial"/>
                <w:color w:val="auto"/>
                <w:sz w:val="24"/>
                <w:szCs w:val="24"/>
              </w:rPr>
              <w:t>sites/</w:t>
            </w:r>
            <w:r w:rsidR="474C7E11" w:rsidRPr="00534D39">
              <w:rPr>
                <w:rFonts w:ascii="Arial" w:hAnsi="Arial" w:cs="Arial"/>
                <w:color w:val="auto"/>
                <w:sz w:val="24"/>
                <w:szCs w:val="24"/>
              </w:rPr>
              <w:t>platform</w:t>
            </w:r>
            <w:r w:rsidR="00490F06" w:rsidRPr="00534D39">
              <w:rPr>
                <w:rFonts w:ascii="Arial" w:hAnsi="Arial" w:cs="Arial"/>
                <w:color w:val="auto"/>
                <w:sz w:val="24"/>
                <w:szCs w:val="24"/>
              </w:rPr>
              <w:t>s</w:t>
            </w:r>
            <w:r w:rsidR="00D60756" w:rsidRPr="00534D39">
              <w:rPr>
                <w:rFonts w:ascii="Arial" w:hAnsi="Arial" w:cs="Arial"/>
                <w:color w:val="auto"/>
                <w:sz w:val="24"/>
                <w:szCs w:val="24"/>
              </w:rPr>
              <w:t>.</w:t>
            </w:r>
          </w:p>
          <w:p w14:paraId="049F31CB" w14:textId="568FBC9B" w:rsidR="0013665B" w:rsidRPr="008A3CA8" w:rsidRDefault="00534D39" w:rsidP="00E25410">
            <w:pPr>
              <w:pStyle w:val="ListParagraph"/>
              <w:numPr>
                <w:ilvl w:val="0"/>
                <w:numId w:val="7"/>
              </w:numPr>
              <w:rPr>
                <w:strike/>
                <w:color w:val="auto"/>
                <w:sz w:val="24"/>
                <w:szCs w:val="24"/>
              </w:rPr>
            </w:pPr>
            <w:r>
              <w:rPr>
                <w:rFonts w:ascii="Arial" w:hAnsi="Arial" w:cs="Arial"/>
                <w:color w:val="auto"/>
                <w:sz w:val="24"/>
                <w:szCs w:val="24"/>
              </w:rPr>
              <w:t xml:space="preserve">meet set </w:t>
            </w:r>
            <w:r w:rsidRPr="00734E4A">
              <w:rPr>
                <w:rFonts w:ascii="Arial" w:hAnsi="Arial" w:cs="Arial"/>
                <w:color w:val="auto"/>
                <w:sz w:val="24"/>
                <w:szCs w:val="24"/>
              </w:rPr>
              <w:t>deadlines</w:t>
            </w:r>
            <w:r w:rsidR="00802EB7" w:rsidRPr="00734E4A">
              <w:rPr>
                <w:rFonts w:ascii="Arial" w:hAnsi="Arial" w:cs="Arial"/>
                <w:color w:val="auto"/>
                <w:sz w:val="24"/>
                <w:szCs w:val="24"/>
              </w:rPr>
              <w:t xml:space="preserve"> and word count</w:t>
            </w:r>
            <w:r w:rsidRPr="00734E4A">
              <w:rPr>
                <w:rFonts w:ascii="Arial" w:hAnsi="Arial" w:cs="Arial"/>
                <w:color w:val="auto"/>
                <w:sz w:val="24"/>
                <w:szCs w:val="24"/>
              </w:rPr>
              <w:t xml:space="preserve"> for assignment</w:t>
            </w:r>
            <w:r w:rsidR="008A3CA8" w:rsidRPr="00734E4A">
              <w:rPr>
                <w:rFonts w:ascii="Arial" w:hAnsi="Arial" w:cs="Arial"/>
                <w:color w:val="auto"/>
                <w:sz w:val="24"/>
                <w:szCs w:val="24"/>
              </w:rPr>
              <w:t>s</w:t>
            </w:r>
            <w:r w:rsidRPr="00734E4A">
              <w:rPr>
                <w:rFonts w:ascii="Arial" w:hAnsi="Arial" w:cs="Arial"/>
                <w:color w:val="auto"/>
                <w:sz w:val="24"/>
                <w:szCs w:val="24"/>
              </w:rPr>
              <w:t xml:space="preserve"> </w:t>
            </w:r>
          </w:p>
        </w:tc>
      </w:tr>
      <w:tr w:rsidR="001537F5" w:rsidRPr="001B70EC" w14:paraId="0BC200E8" w14:textId="77777777" w:rsidTr="1D7E8F96">
        <w:trPr>
          <w:trHeight w:val="1294"/>
        </w:trPr>
        <w:tc>
          <w:tcPr>
            <w:tcW w:w="1440" w:type="dxa"/>
            <w:tcMar>
              <w:top w:w="58" w:type="dxa"/>
              <w:left w:w="58" w:type="dxa"/>
              <w:bottom w:w="58" w:type="dxa"/>
              <w:right w:w="58" w:type="dxa"/>
            </w:tcMar>
            <w:hideMark/>
          </w:tcPr>
          <w:p w14:paraId="7CFDCD8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Materials needed:</w:t>
            </w:r>
          </w:p>
        </w:tc>
        <w:tc>
          <w:tcPr>
            <w:tcW w:w="9360" w:type="dxa"/>
            <w:tcMar>
              <w:top w:w="58" w:type="dxa"/>
              <w:left w:w="58" w:type="dxa"/>
              <w:bottom w:w="58" w:type="dxa"/>
              <w:right w:w="58" w:type="dxa"/>
            </w:tcMar>
            <w:hideMark/>
          </w:tcPr>
          <w:p w14:paraId="1E75163A" w14:textId="51588D1B" w:rsidR="001537F5" w:rsidRPr="001B70EC" w:rsidRDefault="462B5F61" w:rsidP="3DDF6648">
            <w:pPr>
              <w:rPr>
                <w:rFonts w:ascii="Arial" w:eastAsia="Arial" w:hAnsi="Arial" w:cs="Arial"/>
                <w:sz w:val="24"/>
                <w:szCs w:val="24"/>
              </w:rPr>
            </w:pPr>
            <w:r w:rsidRPr="67E95E49">
              <w:rPr>
                <w:rFonts w:ascii="Arial" w:eastAsia="Arial" w:hAnsi="Arial" w:cs="Arial"/>
                <w:sz w:val="24"/>
                <w:szCs w:val="24"/>
              </w:rPr>
              <w:t>At enrolment, y</w:t>
            </w:r>
            <w:r w:rsidR="00FD36EE" w:rsidRPr="67E95E49">
              <w:rPr>
                <w:rFonts w:ascii="Arial" w:eastAsia="Arial" w:hAnsi="Arial" w:cs="Arial"/>
                <w:sz w:val="24"/>
                <w:szCs w:val="24"/>
              </w:rPr>
              <w:t>ou will need your NI number and proof of benefits (if applicable).</w:t>
            </w:r>
          </w:p>
          <w:p w14:paraId="678CA5F2" w14:textId="3AD5466F" w:rsidR="001537F5" w:rsidRPr="001B70EC" w:rsidRDefault="001537F5" w:rsidP="67E95E49">
            <w:pPr>
              <w:rPr>
                <w:rFonts w:ascii="Arial" w:eastAsia="Arial" w:hAnsi="Arial" w:cs="Arial"/>
                <w:sz w:val="24"/>
                <w:szCs w:val="24"/>
              </w:rPr>
            </w:pPr>
          </w:p>
          <w:p w14:paraId="74D14CE9" w14:textId="0104D67A" w:rsidR="002E26E3" w:rsidRDefault="00FD36EE" w:rsidP="67E95E49">
            <w:pPr>
              <w:rPr>
                <w:rFonts w:ascii="Arial" w:eastAsia="Arial" w:hAnsi="Arial" w:cs="Arial"/>
                <w:sz w:val="24"/>
                <w:szCs w:val="24"/>
              </w:rPr>
            </w:pPr>
            <w:r w:rsidRPr="67E95E49">
              <w:rPr>
                <w:rFonts w:ascii="Arial" w:eastAsia="Arial" w:hAnsi="Arial" w:cs="Arial"/>
                <w:sz w:val="24"/>
                <w:szCs w:val="24"/>
              </w:rPr>
              <w:t xml:space="preserve">Your tutor will provide </w:t>
            </w:r>
            <w:r w:rsidR="00AC3B73">
              <w:rPr>
                <w:rFonts w:ascii="Arial" w:eastAsia="Arial" w:hAnsi="Arial" w:cs="Arial"/>
                <w:sz w:val="24"/>
                <w:szCs w:val="24"/>
              </w:rPr>
              <w:t>many</w:t>
            </w:r>
            <w:r w:rsidRPr="67E95E49">
              <w:rPr>
                <w:rFonts w:ascii="Arial" w:eastAsia="Arial" w:hAnsi="Arial" w:cs="Arial"/>
                <w:sz w:val="24"/>
                <w:szCs w:val="24"/>
              </w:rPr>
              <w:t xml:space="preserve"> of the learning resources, but you will need to come prepared to the lessons with an A4 pad; pen and folder or file to keep your work organised.</w:t>
            </w:r>
          </w:p>
          <w:p w14:paraId="50B4FE2A" w14:textId="77777777" w:rsidR="003517E4" w:rsidRPr="003517E4" w:rsidRDefault="003517E4" w:rsidP="3DDF6648">
            <w:pPr>
              <w:rPr>
                <w:rFonts w:ascii="Arial" w:eastAsia="Arial" w:hAnsi="Arial" w:cs="Arial"/>
                <w:i/>
                <w:iCs/>
                <w:color w:val="auto"/>
                <w:sz w:val="24"/>
                <w:szCs w:val="24"/>
              </w:rPr>
            </w:pPr>
          </w:p>
          <w:p w14:paraId="1E2016B8" w14:textId="51A97AB8" w:rsidR="001537F5" w:rsidRPr="001B70EC" w:rsidRDefault="003517E4" w:rsidP="3DDF6648">
            <w:pPr>
              <w:rPr>
                <w:rFonts w:ascii="Arial" w:eastAsia="Arial" w:hAnsi="Arial" w:cs="Arial"/>
                <w:sz w:val="24"/>
                <w:szCs w:val="24"/>
              </w:rPr>
            </w:pPr>
            <w:r w:rsidRPr="003517E4">
              <w:rPr>
                <w:rFonts w:ascii="Arial" w:eastAsia="Arial" w:hAnsi="Arial" w:cs="Arial"/>
                <w:color w:val="auto"/>
                <w:sz w:val="24"/>
                <w:szCs w:val="24"/>
              </w:rPr>
              <w:t>You will need access</w:t>
            </w:r>
            <w:r w:rsidR="00FD36EE" w:rsidRPr="003517E4">
              <w:rPr>
                <w:rFonts w:ascii="Arial" w:eastAsia="Arial" w:hAnsi="Arial" w:cs="Arial"/>
                <w:color w:val="auto"/>
                <w:sz w:val="24"/>
                <w:szCs w:val="24"/>
              </w:rPr>
              <w:t xml:space="preserve"> to</w:t>
            </w:r>
            <w:r>
              <w:rPr>
                <w:rFonts w:ascii="Arial" w:eastAsia="Arial" w:hAnsi="Arial" w:cs="Arial"/>
                <w:color w:val="auto"/>
                <w:sz w:val="24"/>
                <w:szCs w:val="24"/>
              </w:rPr>
              <w:t xml:space="preserve"> a computer and</w:t>
            </w:r>
            <w:r w:rsidR="00FD36EE" w:rsidRPr="003517E4">
              <w:rPr>
                <w:rFonts w:ascii="Arial" w:eastAsia="Arial" w:hAnsi="Arial" w:cs="Arial"/>
                <w:color w:val="auto"/>
                <w:sz w:val="24"/>
                <w:szCs w:val="24"/>
              </w:rPr>
              <w:t xml:space="preserve"> the internet </w:t>
            </w:r>
            <w:r w:rsidRPr="003517E4">
              <w:rPr>
                <w:rFonts w:ascii="Arial" w:eastAsia="Arial" w:hAnsi="Arial" w:cs="Arial"/>
                <w:color w:val="auto"/>
                <w:sz w:val="24"/>
                <w:szCs w:val="24"/>
              </w:rPr>
              <w:t>outside of college</w:t>
            </w:r>
            <w:r w:rsidR="00FD36EE" w:rsidRPr="003517E4">
              <w:rPr>
                <w:rFonts w:ascii="Arial" w:eastAsia="Arial" w:hAnsi="Arial" w:cs="Arial"/>
                <w:color w:val="auto"/>
                <w:sz w:val="24"/>
                <w:szCs w:val="24"/>
              </w:rPr>
              <w:t xml:space="preserve"> to</w:t>
            </w:r>
            <w:r w:rsidRPr="003517E4">
              <w:rPr>
                <w:rFonts w:ascii="Arial" w:eastAsia="Arial" w:hAnsi="Arial" w:cs="Arial"/>
                <w:color w:val="auto"/>
                <w:sz w:val="24"/>
                <w:szCs w:val="24"/>
              </w:rPr>
              <w:t xml:space="preserve"> complete assignments and </w:t>
            </w:r>
            <w:r w:rsidRPr="00734E4A">
              <w:rPr>
                <w:rFonts w:ascii="Arial" w:eastAsia="Arial" w:hAnsi="Arial" w:cs="Arial"/>
                <w:color w:val="auto"/>
                <w:sz w:val="24"/>
                <w:szCs w:val="24"/>
              </w:rPr>
              <w:t>research</w:t>
            </w:r>
            <w:r w:rsidR="00FD36EE" w:rsidRPr="00734E4A">
              <w:rPr>
                <w:rFonts w:ascii="Arial" w:eastAsia="Arial" w:hAnsi="Arial" w:cs="Arial"/>
                <w:color w:val="auto"/>
                <w:sz w:val="24"/>
                <w:szCs w:val="24"/>
              </w:rPr>
              <w:t xml:space="preserve">. </w:t>
            </w:r>
            <w:r w:rsidR="002C26D0" w:rsidRPr="00734E4A">
              <w:rPr>
                <w:rFonts w:ascii="Arial" w:eastAsia="Arial" w:hAnsi="Arial" w:cs="Arial"/>
                <w:color w:val="auto"/>
                <w:sz w:val="24"/>
                <w:szCs w:val="24"/>
              </w:rPr>
              <w:t xml:space="preserve">You might qualify </w:t>
            </w:r>
            <w:r w:rsidR="002A48B0" w:rsidRPr="00734E4A">
              <w:rPr>
                <w:rFonts w:ascii="Arial" w:eastAsia="Arial" w:hAnsi="Arial" w:cs="Arial"/>
                <w:color w:val="auto"/>
                <w:sz w:val="24"/>
                <w:szCs w:val="24"/>
              </w:rPr>
              <w:t xml:space="preserve">to have a laptop on </w:t>
            </w:r>
            <w:r w:rsidR="002C26D0" w:rsidRPr="00734E4A">
              <w:rPr>
                <w:rFonts w:ascii="Arial" w:eastAsia="Arial" w:hAnsi="Arial" w:cs="Arial"/>
                <w:color w:val="auto"/>
                <w:sz w:val="24"/>
                <w:szCs w:val="24"/>
              </w:rPr>
              <w:t xml:space="preserve">loan for the duration of the </w:t>
            </w:r>
            <w:proofErr w:type="gramStart"/>
            <w:r w:rsidR="002C26D0" w:rsidRPr="00734E4A">
              <w:rPr>
                <w:rFonts w:ascii="Arial" w:eastAsia="Arial" w:hAnsi="Arial" w:cs="Arial"/>
                <w:color w:val="auto"/>
                <w:sz w:val="24"/>
                <w:szCs w:val="24"/>
              </w:rPr>
              <w:t>course, i</w:t>
            </w:r>
            <w:r w:rsidR="00124FE2" w:rsidRPr="00734E4A">
              <w:rPr>
                <w:rFonts w:ascii="Arial" w:eastAsia="Arial" w:hAnsi="Arial" w:cs="Arial"/>
                <w:color w:val="auto"/>
                <w:sz w:val="24"/>
                <w:szCs w:val="24"/>
              </w:rPr>
              <w:t>f</w:t>
            </w:r>
            <w:proofErr w:type="gramEnd"/>
            <w:r w:rsidR="00124FE2" w:rsidRPr="00734E4A">
              <w:rPr>
                <w:rFonts w:ascii="Arial" w:eastAsia="Arial" w:hAnsi="Arial" w:cs="Arial"/>
                <w:color w:val="auto"/>
                <w:sz w:val="24"/>
                <w:szCs w:val="24"/>
              </w:rPr>
              <w:t xml:space="preserve"> </w:t>
            </w:r>
            <w:r w:rsidR="00A66A5F" w:rsidRPr="00734E4A">
              <w:rPr>
                <w:rFonts w:ascii="Arial" w:eastAsia="Arial" w:hAnsi="Arial" w:cs="Arial"/>
                <w:color w:val="auto"/>
                <w:sz w:val="24"/>
                <w:szCs w:val="24"/>
              </w:rPr>
              <w:t>you don’t have access to one of your own</w:t>
            </w:r>
            <w:r w:rsidR="002C26D0" w:rsidRPr="00734E4A">
              <w:rPr>
                <w:rFonts w:ascii="Arial" w:eastAsia="Arial" w:hAnsi="Arial" w:cs="Arial"/>
                <w:color w:val="auto"/>
                <w:sz w:val="24"/>
                <w:szCs w:val="24"/>
              </w:rPr>
              <w:t xml:space="preserve">.  </w:t>
            </w:r>
          </w:p>
        </w:tc>
      </w:tr>
      <w:tr w:rsidR="001537F5" w:rsidRPr="001B70EC" w14:paraId="7A075C7A" w14:textId="77777777" w:rsidTr="1D7E8F96">
        <w:trPr>
          <w:trHeight w:val="958"/>
        </w:trPr>
        <w:tc>
          <w:tcPr>
            <w:tcW w:w="1440" w:type="dxa"/>
            <w:tcMar>
              <w:top w:w="58" w:type="dxa"/>
              <w:left w:w="58" w:type="dxa"/>
              <w:bottom w:w="58" w:type="dxa"/>
              <w:right w:w="58" w:type="dxa"/>
            </w:tcMar>
            <w:hideMark/>
          </w:tcPr>
          <w:p w14:paraId="123C625B"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How will I learn:</w:t>
            </w:r>
          </w:p>
        </w:tc>
        <w:tc>
          <w:tcPr>
            <w:tcW w:w="9360" w:type="dxa"/>
            <w:tcMar>
              <w:top w:w="58" w:type="dxa"/>
              <w:left w:w="58" w:type="dxa"/>
              <w:bottom w:w="58" w:type="dxa"/>
              <w:right w:w="58" w:type="dxa"/>
            </w:tcMar>
            <w:hideMark/>
          </w:tcPr>
          <w:p w14:paraId="7065030B" w14:textId="68E3A0C7" w:rsidR="00F713FF" w:rsidRPr="00734E4A" w:rsidRDefault="00753324" w:rsidP="3DDF6648">
            <w:pPr>
              <w:rPr>
                <w:rFonts w:ascii="Arial" w:eastAsia="Arial" w:hAnsi="Arial" w:cs="Arial"/>
                <w:color w:val="auto"/>
                <w:sz w:val="24"/>
                <w:szCs w:val="24"/>
              </w:rPr>
            </w:pPr>
            <w:r w:rsidRPr="00734E4A">
              <w:rPr>
                <w:rStyle w:val="normaltextrun"/>
                <w:rFonts w:ascii="Arial" w:eastAsia="Arial" w:hAnsi="Arial" w:cs="Arial"/>
                <w:color w:val="auto"/>
                <w:sz w:val="24"/>
                <w:szCs w:val="24"/>
                <w:shd w:val="clear" w:color="auto" w:fill="FFFFFF"/>
              </w:rPr>
              <w:t>Each session will consist of a dynamic tutor presentation</w:t>
            </w:r>
            <w:r w:rsidR="34F9214F" w:rsidRPr="00734E4A">
              <w:rPr>
                <w:rStyle w:val="normaltextrun"/>
                <w:rFonts w:ascii="Arial" w:eastAsia="Arial" w:hAnsi="Arial" w:cs="Arial"/>
                <w:color w:val="auto"/>
                <w:sz w:val="24"/>
                <w:szCs w:val="24"/>
                <w:shd w:val="clear" w:color="auto" w:fill="FFFFFF"/>
              </w:rPr>
              <w:t>/demonstration</w:t>
            </w:r>
            <w:r w:rsidRPr="00734E4A">
              <w:rPr>
                <w:rStyle w:val="normaltextrun"/>
                <w:rFonts w:ascii="Arial" w:eastAsia="Arial" w:hAnsi="Arial" w:cs="Arial"/>
                <w:color w:val="auto"/>
                <w:sz w:val="24"/>
                <w:szCs w:val="24"/>
                <w:shd w:val="clear" w:color="auto" w:fill="FFFFFF"/>
              </w:rPr>
              <w:t xml:space="preserve"> followed by a range of interactive activities</w:t>
            </w:r>
            <w:r w:rsidR="008A3CA8" w:rsidRPr="00734E4A">
              <w:rPr>
                <w:rStyle w:val="normaltextrun"/>
                <w:rFonts w:ascii="Arial" w:eastAsia="Arial" w:hAnsi="Arial" w:cs="Arial"/>
                <w:color w:val="auto"/>
                <w:sz w:val="24"/>
                <w:szCs w:val="24"/>
                <w:shd w:val="clear" w:color="auto" w:fill="FFFFFF"/>
              </w:rPr>
              <w:t xml:space="preserve"> with </w:t>
            </w:r>
            <w:r w:rsidRPr="00734E4A">
              <w:rPr>
                <w:rStyle w:val="normaltextrun"/>
                <w:rFonts w:ascii="Arial" w:eastAsia="Arial" w:hAnsi="Arial" w:cs="Arial"/>
                <w:color w:val="auto"/>
                <w:sz w:val="24"/>
                <w:szCs w:val="24"/>
                <w:shd w:val="clear" w:color="auto" w:fill="FFFFFF"/>
              </w:rPr>
              <w:t>plenty of revision and consolidatio</w:t>
            </w:r>
            <w:r w:rsidR="001641C2" w:rsidRPr="00734E4A">
              <w:rPr>
                <w:rStyle w:val="normaltextrun"/>
                <w:rFonts w:ascii="Arial" w:eastAsia="Arial" w:hAnsi="Arial" w:cs="Arial"/>
                <w:color w:val="auto"/>
                <w:sz w:val="24"/>
                <w:szCs w:val="24"/>
                <w:shd w:val="clear" w:color="auto" w:fill="FFFFFF"/>
              </w:rPr>
              <w:t>n of l</w:t>
            </w:r>
            <w:r w:rsidRPr="00734E4A">
              <w:rPr>
                <w:rStyle w:val="normaltextrun"/>
                <w:rFonts w:ascii="Arial" w:eastAsia="Arial" w:hAnsi="Arial" w:cs="Arial"/>
                <w:color w:val="auto"/>
                <w:sz w:val="24"/>
                <w:szCs w:val="24"/>
                <w:shd w:val="clear" w:color="auto" w:fill="FFFFFF"/>
              </w:rPr>
              <w:t>earning build</w:t>
            </w:r>
            <w:r w:rsidR="001641C2" w:rsidRPr="00734E4A">
              <w:rPr>
                <w:rStyle w:val="normaltextrun"/>
                <w:rFonts w:ascii="Arial" w:eastAsia="Arial" w:hAnsi="Arial" w:cs="Arial"/>
                <w:color w:val="auto"/>
                <w:sz w:val="24"/>
                <w:szCs w:val="24"/>
                <w:shd w:val="clear" w:color="auto" w:fill="FFFFFF"/>
              </w:rPr>
              <w:t>ing</w:t>
            </w:r>
            <w:r w:rsidRPr="00734E4A">
              <w:rPr>
                <w:rStyle w:val="normaltextrun"/>
                <w:rFonts w:ascii="Arial" w:eastAsia="Arial" w:hAnsi="Arial" w:cs="Arial"/>
                <w:color w:val="auto"/>
                <w:sz w:val="24"/>
                <w:szCs w:val="24"/>
                <w:shd w:val="clear" w:color="auto" w:fill="FFFFFF"/>
              </w:rPr>
              <w:t xml:space="preserve"> on previous learning.</w:t>
            </w:r>
            <w:r w:rsidR="006B42C3" w:rsidRPr="00734E4A">
              <w:rPr>
                <w:rStyle w:val="normaltextrun"/>
                <w:rFonts w:ascii="Arial" w:eastAsia="Arial" w:hAnsi="Arial" w:cs="Arial"/>
                <w:color w:val="auto"/>
                <w:sz w:val="24"/>
                <w:szCs w:val="24"/>
                <w:shd w:val="clear" w:color="auto" w:fill="FFFFFF"/>
              </w:rPr>
              <w:t xml:space="preserve"> </w:t>
            </w:r>
          </w:p>
          <w:p w14:paraId="74832C25" w14:textId="674ACC64" w:rsidR="00F713FF" w:rsidRPr="00734E4A" w:rsidRDefault="00F713FF" w:rsidP="3DDF6648">
            <w:pPr>
              <w:rPr>
                <w:rStyle w:val="normaltextrun"/>
                <w:rFonts w:ascii="Arial" w:eastAsia="Arial" w:hAnsi="Arial" w:cs="Arial"/>
                <w:color w:val="auto"/>
                <w:sz w:val="24"/>
                <w:szCs w:val="24"/>
              </w:rPr>
            </w:pPr>
          </w:p>
          <w:p w14:paraId="22554CA3" w14:textId="61E2E63D" w:rsidR="00777154" w:rsidRPr="00734E4A" w:rsidRDefault="00753324" w:rsidP="3DDF6648">
            <w:pPr>
              <w:rPr>
                <w:rStyle w:val="normaltextrun"/>
                <w:rFonts w:ascii="Arial" w:eastAsia="Arial" w:hAnsi="Arial" w:cs="Arial"/>
                <w:color w:val="auto"/>
                <w:sz w:val="24"/>
                <w:szCs w:val="24"/>
                <w:shd w:val="clear" w:color="auto" w:fill="FFFFFF"/>
              </w:rPr>
            </w:pPr>
            <w:r w:rsidRPr="00734E4A">
              <w:rPr>
                <w:rStyle w:val="normaltextrun"/>
                <w:rFonts w:ascii="Arial" w:eastAsia="Arial" w:hAnsi="Arial" w:cs="Arial"/>
                <w:color w:val="auto"/>
                <w:sz w:val="24"/>
                <w:szCs w:val="24"/>
                <w:shd w:val="clear" w:color="auto" w:fill="FFFFFF"/>
              </w:rPr>
              <w:t xml:space="preserve">Your progress will be monitored by </w:t>
            </w:r>
            <w:r w:rsidR="00F33A3B" w:rsidRPr="00734E4A">
              <w:rPr>
                <w:rStyle w:val="normaltextrun"/>
                <w:rFonts w:ascii="Arial" w:eastAsia="Arial" w:hAnsi="Arial" w:cs="Arial"/>
                <w:color w:val="auto"/>
                <w:sz w:val="24"/>
                <w:szCs w:val="24"/>
                <w:shd w:val="clear" w:color="auto" w:fill="FFFFFF"/>
              </w:rPr>
              <w:t xml:space="preserve">formal and </w:t>
            </w:r>
            <w:r w:rsidRPr="00734E4A">
              <w:rPr>
                <w:rStyle w:val="normaltextrun"/>
                <w:rFonts w:ascii="Arial" w:eastAsia="Arial" w:hAnsi="Arial" w:cs="Arial"/>
                <w:color w:val="auto"/>
                <w:sz w:val="24"/>
                <w:szCs w:val="24"/>
                <w:shd w:val="clear" w:color="auto" w:fill="FFFFFF"/>
              </w:rPr>
              <w:t xml:space="preserve">informal assessment tasks, and you will receive verbal and written feedback from the tutor to help you make </w:t>
            </w:r>
            <w:bookmarkStart w:id="0" w:name="_Int_ZnI6i7Ed"/>
            <w:r w:rsidRPr="00734E4A">
              <w:rPr>
                <w:rStyle w:val="normaltextrun"/>
                <w:rFonts w:ascii="Arial" w:eastAsia="Arial" w:hAnsi="Arial" w:cs="Arial"/>
                <w:color w:val="auto"/>
                <w:sz w:val="24"/>
                <w:szCs w:val="24"/>
                <w:shd w:val="clear" w:color="auto" w:fill="FFFFFF"/>
              </w:rPr>
              <w:t>good progress</w:t>
            </w:r>
            <w:bookmarkEnd w:id="0"/>
            <w:r w:rsidRPr="00734E4A">
              <w:rPr>
                <w:rStyle w:val="normaltextrun"/>
                <w:rFonts w:ascii="Arial" w:eastAsia="Arial" w:hAnsi="Arial" w:cs="Arial"/>
                <w:color w:val="auto"/>
                <w:sz w:val="24"/>
                <w:szCs w:val="24"/>
                <w:shd w:val="clear" w:color="auto" w:fill="FFFFFF"/>
              </w:rPr>
              <w:t>.</w:t>
            </w:r>
            <w:r w:rsidR="003517E4" w:rsidRPr="00734E4A">
              <w:rPr>
                <w:rStyle w:val="normaltextrun"/>
                <w:rFonts w:ascii="Arial" w:eastAsia="Arial" w:hAnsi="Arial" w:cs="Arial"/>
                <w:color w:val="auto"/>
                <w:sz w:val="24"/>
                <w:szCs w:val="24"/>
                <w:shd w:val="clear" w:color="auto" w:fill="FFFFFF"/>
              </w:rPr>
              <w:t xml:space="preserve"> </w:t>
            </w:r>
          </w:p>
          <w:p w14:paraId="2077F5EF" w14:textId="77777777" w:rsidR="00777154" w:rsidRPr="00734E4A" w:rsidRDefault="00777154" w:rsidP="3DDF6648">
            <w:pPr>
              <w:rPr>
                <w:rStyle w:val="normaltextrun"/>
                <w:rFonts w:ascii="Arial" w:eastAsia="Arial" w:hAnsi="Arial" w:cs="Arial"/>
                <w:color w:val="auto"/>
                <w:sz w:val="24"/>
                <w:szCs w:val="24"/>
                <w:shd w:val="clear" w:color="auto" w:fill="FFFFFF"/>
              </w:rPr>
            </w:pPr>
          </w:p>
          <w:p w14:paraId="1EE9BF20" w14:textId="5FF61157" w:rsidR="00F713FF" w:rsidRPr="00734E4A" w:rsidRDefault="00822064" w:rsidP="3DDF6648">
            <w:pPr>
              <w:rPr>
                <w:rFonts w:ascii="Arial" w:eastAsia="Arial" w:hAnsi="Arial" w:cs="Arial"/>
                <w:color w:val="auto"/>
                <w:sz w:val="24"/>
                <w:szCs w:val="24"/>
              </w:rPr>
            </w:pPr>
            <w:r w:rsidRPr="00734E4A">
              <w:rPr>
                <w:rStyle w:val="normaltextrun"/>
                <w:rFonts w:ascii="Arial" w:eastAsia="Arial" w:hAnsi="Arial" w:cs="Arial"/>
                <w:color w:val="auto"/>
                <w:sz w:val="24"/>
                <w:szCs w:val="24"/>
                <w:shd w:val="clear" w:color="auto" w:fill="FFFFFF"/>
              </w:rPr>
              <w:t>The q</w:t>
            </w:r>
            <w:r w:rsidR="00424F98" w:rsidRPr="00734E4A">
              <w:rPr>
                <w:rStyle w:val="normaltextrun"/>
                <w:rFonts w:ascii="Arial" w:eastAsia="Arial" w:hAnsi="Arial" w:cs="Arial"/>
                <w:color w:val="auto"/>
                <w:sz w:val="24"/>
                <w:szCs w:val="24"/>
                <w:shd w:val="clear" w:color="auto" w:fill="FFFFFF"/>
              </w:rPr>
              <w:t xml:space="preserve">ualification is </w:t>
            </w:r>
            <w:r w:rsidR="003517E4" w:rsidRPr="00734E4A">
              <w:rPr>
                <w:rStyle w:val="normaltextrun"/>
                <w:rFonts w:ascii="Arial" w:eastAsia="Arial" w:hAnsi="Arial" w:cs="Arial"/>
                <w:color w:val="auto"/>
                <w:sz w:val="24"/>
                <w:szCs w:val="24"/>
                <w:shd w:val="clear" w:color="auto" w:fill="FFFFFF"/>
              </w:rPr>
              <w:t>made up of 3 units and a micro teach session</w:t>
            </w:r>
            <w:r w:rsidR="00172DB8" w:rsidRPr="00734E4A">
              <w:rPr>
                <w:rStyle w:val="normaltextrun"/>
                <w:rFonts w:ascii="Arial" w:eastAsia="Arial" w:hAnsi="Arial" w:cs="Arial"/>
                <w:color w:val="auto"/>
                <w:sz w:val="24"/>
                <w:szCs w:val="24"/>
                <w:shd w:val="clear" w:color="auto" w:fill="FFFFFF"/>
              </w:rPr>
              <w:t xml:space="preserve"> which you will deliver to your peers in class</w:t>
            </w:r>
            <w:r w:rsidR="003517E4" w:rsidRPr="00734E4A">
              <w:rPr>
                <w:rStyle w:val="normaltextrun"/>
                <w:rFonts w:ascii="Arial" w:eastAsia="Arial" w:hAnsi="Arial" w:cs="Arial"/>
                <w:color w:val="auto"/>
                <w:sz w:val="24"/>
                <w:szCs w:val="24"/>
                <w:shd w:val="clear" w:color="auto" w:fill="FFFFFF"/>
              </w:rPr>
              <w:t xml:space="preserve">. </w:t>
            </w:r>
            <w:r w:rsidR="00777154" w:rsidRPr="00734E4A">
              <w:rPr>
                <w:rStyle w:val="normaltextrun"/>
                <w:rFonts w:ascii="Arial" w:eastAsia="Arial" w:hAnsi="Arial" w:cs="Arial"/>
                <w:color w:val="auto"/>
                <w:sz w:val="24"/>
                <w:szCs w:val="24"/>
                <w:shd w:val="clear" w:color="auto" w:fill="FFFFFF"/>
              </w:rPr>
              <w:t xml:space="preserve">It is expected that you </w:t>
            </w:r>
            <w:r w:rsidR="00CD541A" w:rsidRPr="00734E4A">
              <w:rPr>
                <w:rStyle w:val="normaltextrun"/>
                <w:rFonts w:ascii="Arial" w:eastAsia="Arial" w:hAnsi="Arial" w:cs="Arial"/>
                <w:color w:val="auto"/>
                <w:sz w:val="24"/>
                <w:szCs w:val="24"/>
                <w:shd w:val="clear" w:color="auto" w:fill="FFFFFF"/>
              </w:rPr>
              <w:t xml:space="preserve">spend </w:t>
            </w:r>
            <w:r w:rsidR="000179D3" w:rsidRPr="00734E4A">
              <w:rPr>
                <w:rStyle w:val="normaltextrun"/>
                <w:rFonts w:ascii="Arial" w:eastAsia="Arial" w:hAnsi="Arial" w:cs="Arial"/>
                <w:color w:val="auto"/>
                <w:sz w:val="24"/>
                <w:szCs w:val="24"/>
                <w:shd w:val="clear" w:color="auto" w:fill="FFFFFF"/>
              </w:rPr>
              <w:t xml:space="preserve">time at home to </w:t>
            </w:r>
            <w:r w:rsidR="00777154" w:rsidRPr="00734E4A">
              <w:rPr>
                <w:rStyle w:val="normaltextrun"/>
                <w:rFonts w:ascii="Arial" w:eastAsia="Arial" w:hAnsi="Arial" w:cs="Arial"/>
                <w:color w:val="auto"/>
                <w:sz w:val="24"/>
                <w:szCs w:val="24"/>
                <w:shd w:val="clear" w:color="auto" w:fill="FFFFFF"/>
              </w:rPr>
              <w:t xml:space="preserve">complete </w:t>
            </w:r>
            <w:r w:rsidR="000179D3" w:rsidRPr="00734E4A">
              <w:rPr>
                <w:rStyle w:val="normaltextrun"/>
                <w:rFonts w:ascii="Arial" w:eastAsia="Arial" w:hAnsi="Arial" w:cs="Arial"/>
                <w:color w:val="auto"/>
                <w:sz w:val="24"/>
                <w:szCs w:val="24"/>
                <w:shd w:val="clear" w:color="auto" w:fill="FFFFFF"/>
              </w:rPr>
              <w:t>homework tasks</w:t>
            </w:r>
            <w:r w:rsidR="007665DF" w:rsidRPr="00734E4A">
              <w:rPr>
                <w:rStyle w:val="normaltextrun"/>
                <w:rFonts w:ascii="Arial" w:eastAsia="Arial" w:hAnsi="Arial" w:cs="Arial"/>
                <w:color w:val="auto"/>
                <w:sz w:val="24"/>
                <w:szCs w:val="24"/>
                <w:shd w:val="clear" w:color="auto" w:fill="FFFFFF"/>
              </w:rPr>
              <w:t xml:space="preserve">, conduct </w:t>
            </w:r>
            <w:r w:rsidR="002E7153" w:rsidRPr="00734E4A">
              <w:rPr>
                <w:rStyle w:val="normaltextrun"/>
                <w:rFonts w:ascii="Arial" w:eastAsia="Arial" w:hAnsi="Arial" w:cs="Arial"/>
                <w:color w:val="auto"/>
                <w:sz w:val="24"/>
                <w:szCs w:val="24"/>
                <w:shd w:val="clear" w:color="auto" w:fill="FFFFFF"/>
              </w:rPr>
              <w:t>re</w:t>
            </w:r>
            <w:r w:rsidR="00175E5F" w:rsidRPr="00734E4A">
              <w:rPr>
                <w:rStyle w:val="normaltextrun"/>
                <w:rFonts w:ascii="Arial" w:eastAsia="Arial" w:hAnsi="Arial" w:cs="Arial"/>
                <w:color w:val="auto"/>
                <w:sz w:val="24"/>
                <w:szCs w:val="24"/>
                <w:shd w:val="clear" w:color="auto" w:fill="FFFFFF"/>
              </w:rPr>
              <w:t>se</w:t>
            </w:r>
            <w:r w:rsidR="002E7153" w:rsidRPr="00734E4A">
              <w:rPr>
                <w:rStyle w:val="normaltextrun"/>
                <w:rFonts w:ascii="Arial" w:eastAsia="Arial" w:hAnsi="Arial" w:cs="Arial"/>
                <w:color w:val="auto"/>
                <w:sz w:val="24"/>
                <w:szCs w:val="24"/>
                <w:shd w:val="clear" w:color="auto" w:fill="FFFFFF"/>
              </w:rPr>
              <w:t>arch and</w:t>
            </w:r>
            <w:r w:rsidR="00777154" w:rsidRPr="00734E4A">
              <w:rPr>
                <w:rStyle w:val="normaltextrun"/>
                <w:rFonts w:ascii="Arial" w:eastAsia="Arial" w:hAnsi="Arial" w:cs="Arial"/>
                <w:color w:val="auto"/>
                <w:sz w:val="24"/>
                <w:szCs w:val="24"/>
                <w:shd w:val="clear" w:color="auto" w:fill="FFFFFF"/>
              </w:rPr>
              <w:t xml:space="preserve"> consolidat</w:t>
            </w:r>
            <w:r w:rsidR="0042272D" w:rsidRPr="00734E4A">
              <w:rPr>
                <w:rStyle w:val="normaltextrun"/>
                <w:rFonts w:ascii="Arial" w:eastAsia="Arial" w:hAnsi="Arial" w:cs="Arial"/>
                <w:color w:val="auto"/>
                <w:sz w:val="24"/>
                <w:szCs w:val="24"/>
                <w:shd w:val="clear" w:color="auto" w:fill="FFFFFF"/>
              </w:rPr>
              <w:t>e</w:t>
            </w:r>
            <w:r w:rsidR="00777154" w:rsidRPr="00734E4A">
              <w:rPr>
                <w:rStyle w:val="normaltextrun"/>
                <w:rFonts w:ascii="Arial" w:eastAsia="Arial" w:hAnsi="Arial" w:cs="Arial"/>
                <w:color w:val="auto"/>
                <w:sz w:val="24"/>
                <w:szCs w:val="24"/>
                <w:shd w:val="clear" w:color="auto" w:fill="FFFFFF"/>
              </w:rPr>
              <w:t xml:space="preserve"> learning</w:t>
            </w:r>
            <w:r w:rsidR="002E7153" w:rsidRPr="00734E4A">
              <w:rPr>
                <w:rStyle w:val="normaltextrun"/>
                <w:rFonts w:ascii="Arial" w:eastAsia="Arial" w:hAnsi="Arial" w:cs="Arial"/>
                <w:color w:val="auto"/>
                <w:sz w:val="24"/>
                <w:szCs w:val="24"/>
                <w:shd w:val="clear" w:color="auto" w:fill="FFFFFF"/>
              </w:rPr>
              <w:t>.  Drafts of assignments will be completed in class</w:t>
            </w:r>
            <w:r w:rsidR="00777154" w:rsidRPr="00734E4A">
              <w:rPr>
                <w:rStyle w:val="normaltextrun"/>
                <w:rFonts w:ascii="Arial" w:eastAsia="Arial" w:hAnsi="Arial" w:cs="Arial"/>
                <w:color w:val="auto"/>
                <w:sz w:val="24"/>
                <w:szCs w:val="24"/>
                <w:shd w:val="clear" w:color="auto" w:fill="FFFFFF"/>
              </w:rPr>
              <w:t xml:space="preserve"> </w:t>
            </w:r>
            <w:r w:rsidR="00171C00" w:rsidRPr="00734E4A">
              <w:rPr>
                <w:rStyle w:val="normaltextrun"/>
                <w:rFonts w:ascii="Arial" w:eastAsia="Arial" w:hAnsi="Arial" w:cs="Arial"/>
                <w:color w:val="auto"/>
                <w:sz w:val="24"/>
                <w:szCs w:val="24"/>
                <w:shd w:val="clear" w:color="auto" w:fill="FFFFFF"/>
              </w:rPr>
              <w:t>and type</w:t>
            </w:r>
            <w:r w:rsidR="00175E5F" w:rsidRPr="00734E4A">
              <w:rPr>
                <w:rStyle w:val="normaltextrun"/>
                <w:rFonts w:ascii="Arial" w:eastAsia="Arial" w:hAnsi="Arial" w:cs="Arial"/>
                <w:color w:val="auto"/>
                <w:sz w:val="24"/>
                <w:szCs w:val="24"/>
                <w:shd w:val="clear" w:color="auto" w:fill="FFFFFF"/>
              </w:rPr>
              <w:t>d</w:t>
            </w:r>
            <w:r w:rsidR="00171C00" w:rsidRPr="00734E4A">
              <w:rPr>
                <w:rStyle w:val="normaltextrun"/>
                <w:rFonts w:ascii="Arial" w:eastAsia="Arial" w:hAnsi="Arial" w:cs="Arial"/>
                <w:color w:val="auto"/>
                <w:sz w:val="24"/>
                <w:szCs w:val="24"/>
                <w:shd w:val="clear" w:color="auto" w:fill="FFFFFF"/>
              </w:rPr>
              <w:t xml:space="preserve"> </w:t>
            </w:r>
            <w:r w:rsidR="00953072" w:rsidRPr="00734E4A">
              <w:rPr>
                <w:rStyle w:val="normaltextrun"/>
                <w:rFonts w:ascii="Arial" w:eastAsia="Arial" w:hAnsi="Arial" w:cs="Arial"/>
                <w:color w:val="auto"/>
                <w:sz w:val="24"/>
                <w:szCs w:val="24"/>
                <w:shd w:val="clear" w:color="auto" w:fill="FFFFFF"/>
              </w:rPr>
              <w:t>at home ready</w:t>
            </w:r>
            <w:r w:rsidR="00171C00" w:rsidRPr="00734E4A">
              <w:rPr>
                <w:rStyle w:val="normaltextrun"/>
                <w:rFonts w:ascii="Arial" w:eastAsia="Arial" w:hAnsi="Arial" w:cs="Arial"/>
                <w:color w:val="auto"/>
                <w:sz w:val="24"/>
                <w:szCs w:val="24"/>
                <w:shd w:val="clear" w:color="auto" w:fill="FFFFFF"/>
              </w:rPr>
              <w:t xml:space="preserve"> for submission.</w:t>
            </w:r>
          </w:p>
          <w:p w14:paraId="6AB99C78" w14:textId="3D09EF9C" w:rsidR="00F713FF" w:rsidRPr="00734E4A" w:rsidRDefault="00554492" w:rsidP="53EBC44B">
            <w:pPr>
              <w:rPr>
                <w:rStyle w:val="normaltextrun"/>
                <w:rFonts w:ascii="Arial" w:eastAsia="Arial" w:hAnsi="Arial" w:cs="Arial"/>
                <w:color w:val="auto"/>
                <w:shd w:val="clear" w:color="auto" w:fill="FFFFFF"/>
              </w:rPr>
            </w:pPr>
            <w:r w:rsidRPr="00734E4A">
              <w:rPr>
                <w:rStyle w:val="normaltextrun"/>
                <w:rFonts w:ascii="Arial" w:eastAsia="Arial" w:hAnsi="Arial" w:cs="Arial"/>
                <w:color w:val="auto"/>
                <w:shd w:val="clear" w:color="auto" w:fill="FFFFFF"/>
              </w:rPr>
              <w:t xml:space="preserve"> </w:t>
            </w:r>
          </w:p>
          <w:p w14:paraId="7A6C4D66" w14:textId="49513BE2" w:rsidR="00094E8E" w:rsidRPr="00734E4A" w:rsidRDefault="00094E8E" w:rsidP="53EBC44B">
            <w:pPr>
              <w:rPr>
                <w:rStyle w:val="normaltextrun"/>
                <w:rFonts w:ascii="Arial" w:eastAsia="Arial" w:hAnsi="Arial" w:cs="Arial"/>
                <w:color w:val="auto"/>
                <w:sz w:val="24"/>
                <w:szCs w:val="24"/>
                <w:shd w:val="clear" w:color="auto" w:fill="FFFFFF"/>
              </w:rPr>
            </w:pPr>
            <w:r w:rsidRPr="00734E4A">
              <w:rPr>
                <w:rStyle w:val="normaltextrun"/>
                <w:rFonts w:ascii="Arial" w:eastAsia="Arial" w:hAnsi="Arial" w:cs="Arial"/>
                <w:color w:val="auto"/>
                <w:sz w:val="24"/>
                <w:szCs w:val="24"/>
                <w:shd w:val="clear" w:color="auto" w:fill="FFFFFF"/>
              </w:rPr>
              <w:t xml:space="preserve">A completed portfolio of evidence is compiled, assessed and internally quality assured prior to submitting to Ascentis for external verification and certification.   </w:t>
            </w:r>
          </w:p>
          <w:p w14:paraId="62486C05" w14:textId="50B44D4D" w:rsidR="00F713FF" w:rsidRPr="00734E4A" w:rsidRDefault="00F713FF" w:rsidP="3DDF6648">
            <w:pPr>
              <w:rPr>
                <w:rStyle w:val="normaltextrun"/>
                <w:rFonts w:ascii="Arial" w:eastAsia="Arial" w:hAnsi="Arial" w:cs="Arial"/>
                <w:i/>
                <w:iCs/>
                <w:color w:val="auto"/>
                <w:sz w:val="24"/>
                <w:szCs w:val="24"/>
                <w:shd w:val="clear" w:color="auto" w:fill="FFFFFF"/>
              </w:rPr>
            </w:pPr>
          </w:p>
        </w:tc>
      </w:tr>
      <w:tr w:rsidR="001537F5" w:rsidRPr="001B70EC" w14:paraId="3895F4DE" w14:textId="77777777" w:rsidTr="1D7E8F96">
        <w:trPr>
          <w:trHeight w:val="689"/>
        </w:trPr>
        <w:tc>
          <w:tcPr>
            <w:tcW w:w="1440" w:type="dxa"/>
            <w:tcMar>
              <w:top w:w="58" w:type="dxa"/>
              <w:left w:w="58" w:type="dxa"/>
              <w:bottom w:w="58" w:type="dxa"/>
              <w:right w:w="58" w:type="dxa"/>
            </w:tcMar>
            <w:hideMark/>
          </w:tcPr>
          <w:p w14:paraId="6DDBF68C"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Progression routes:</w:t>
            </w:r>
          </w:p>
        </w:tc>
        <w:tc>
          <w:tcPr>
            <w:tcW w:w="9360" w:type="dxa"/>
            <w:tcMar>
              <w:top w:w="58" w:type="dxa"/>
              <w:left w:w="58" w:type="dxa"/>
              <w:bottom w:w="58" w:type="dxa"/>
              <w:right w:w="58" w:type="dxa"/>
            </w:tcMar>
            <w:hideMark/>
          </w:tcPr>
          <w:p w14:paraId="50B240AF" w14:textId="2471EF58" w:rsidR="00777154" w:rsidRDefault="001A0701" w:rsidP="3DDF6648">
            <w:pPr>
              <w:widowControl w:val="0"/>
              <w:rPr>
                <w:rFonts w:ascii="Arial" w:eastAsia="Arial" w:hAnsi="Arial" w:cs="Arial"/>
                <w:sz w:val="24"/>
                <w:szCs w:val="24"/>
                <w14:ligatures w14:val="none"/>
              </w:rPr>
            </w:pPr>
            <w:r w:rsidRPr="3DDF6648">
              <w:rPr>
                <w:rFonts w:ascii="Arial" w:eastAsia="Arial" w:hAnsi="Arial" w:cs="Arial"/>
                <w:sz w:val="24"/>
                <w:szCs w:val="24"/>
                <w14:ligatures w14:val="none"/>
              </w:rPr>
              <w:t>On completion of this course, you can progress to</w:t>
            </w:r>
            <w:r w:rsidR="00777154">
              <w:rPr>
                <w:rFonts w:ascii="Arial" w:eastAsia="Arial" w:hAnsi="Arial" w:cs="Arial"/>
                <w:sz w:val="24"/>
                <w:szCs w:val="24"/>
                <w14:ligatures w14:val="none"/>
              </w:rPr>
              <w:t xml:space="preserve"> level 4 </w:t>
            </w:r>
            <w:r w:rsidR="00171C00">
              <w:rPr>
                <w:rFonts w:ascii="Arial" w:eastAsia="Arial" w:hAnsi="Arial" w:cs="Arial"/>
                <w:sz w:val="24"/>
                <w:szCs w:val="24"/>
                <w14:ligatures w14:val="none"/>
              </w:rPr>
              <w:t xml:space="preserve">or </w:t>
            </w:r>
            <w:r w:rsidR="00777154">
              <w:rPr>
                <w:rFonts w:ascii="Arial" w:eastAsia="Arial" w:hAnsi="Arial" w:cs="Arial"/>
                <w:sz w:val="24"/>
                <w:szCs w:val="24"/>
                <w14:ligatures w14:val="none"/>
              </w:rPr>
              <w:t>5 education and training courses, Hugh Baird College offer</w:t>
            </w:r>
            <w:r w:rsidR="00B674B5">
              <w:rPr>
                <w:rFonts w:ascii="Arial" w:eastAsia="Arial" w:hAnsi="Arial" w:cs="Arial"/>
                <w:sz w:val="24"/>
                <w:szCs w:val="24"/>
                <w14:ligatures w14:val="none"/>
              </w:rPr>
              <w:t>s</w:t>
            </w:r>
            <w:r w:rsidR="00777154">
              <w:rPr>
                <w:rFonts w:ascii="Arial" w:eastAsia="Arial" w:hAnsi="Arial" w:cs="Arial"/>
                <w:sz w:val="24"/>
                <w:szCs w:val="24"/>
                <w14:ligatures w14:val="none"/>
              </w:rPr>
              <w:t xml:space="preserve"> the following course</w:t>
            </w:r>
            <w:r w:rsidR="00B674B5">
              <w:rPr>
                <w:rFonts w:ascii="Arial" w:eastAsia="Arial" w:hAnsi="Arial" w:cs="Arial"/>
                <w:sz w:val="24"/>
                <w:szCs w:val="24"/>
                <w14:ligatures w14:val="none"/>
              </w:rPr>
              <w:t>s</w:t>
            </w:r>
            <w:r w:rsidR="00777154">
              <w:rPr>
                <w:rFonts w:ascii="Arial" w:eastAsia="Arial" w:hAnsi="Arial" w:cs="Arial"/>
                <w:sz w:val="24"/>
                <w:szCs w:val="24"/>
                <w14:ligatures w14:val="none"/>
              </w:rPr>
              <w:t>:</w:t>
            </w:r>
          </w:p>
          <w:p w14:paraId="7D5FD821" w14:textId="77777777" w:rsidR="00777154" w:rsidRDefault="00777154" w:rsidP="3DDF6648">
            <w:pPr>
              <w:widowControl w:val="0"/>
              <w:rPr>
                <w:rFonts w:ascii="Arial" w:eastAsia="Arial" w:hAnsi="Arial" w:cs="Arial"/>
                <w:sz w:val="24"/>
                <w:szCs w:val="24"/>
                <w14:ligatures w14:val="none"/>
              </w:rPr>
            </w:pPr>
          </w:p>
          <w:p w14:paraId="3B54B17F" w14:textId="122B2AE4" w:rsidR="00777154" w:rsidRPr="00777154" w:rsidRDefault="00777154" w:rsidP="00777154">
            <w:pPr>
              <w:widowControl w:val="0"/>
              <w:rPr>
                <w:rFonts w:ascii="Arial" w:hAnsi="Arial" w:cs="Arial"/>
                <w:color w:val="auto"/>
                <w:kern w:val="36"/>
                <w:sz w:val="24"/>
                <w:szCs w:val="24"/>
                <w14:ligatures w14:val="none"/>
                <w14:cntxtAlts w14:val="0"/>
              </w:rPr>
            </w:pPr>
            <w:r w:rsidRPr="00777154">
              <w:rPr>
                <w:rFonts w:ascii="Arial" w:eastAsia="Arial" w:hAnsi="Arial" w:cs="Arial"/>
                <w:color w:val="auto"/>
                <w:sz w:val="24"/>
                <w:szCs w:val="24"/>
                <w14:ligatures w14:val="none"/>
              </w:rPr>
              <w:t>Level</w:t>
            </w:r>
            <w:r w:rsidRPr="00777154">
              <w:rPr>
                <w:rFonts w:ascii="Arial" w:eastAsia="Arial" w:hAnsi="Arial" w:cs="Arial"/>
                <w:color w:val="auto"/>
                <w:sz w:val="24"/>
                <w:szCs w:val="24"/>
              </w:rPr>
              <w:t xml:space="preserve"> 4 </w:t>
            </w:r>
            <w:r w:rsidRPr="00777154">
              <w:rPr>
                <w:rFonts w:ascii="Arial" w:hAnsi="Arial" w:cs="Arial"/>
                <w:color w:val="auto"/>
                <w:sz w:val="24"/>
                <w:szCs w:val="24"/>
              </w:rPr>
              <w:t>Certificate in Education and Training, Preparatory</w:t>
            </w:r>
            <w:r>
              <w:rPr>
                <w:rFonts w:ascii="Arial" w:hAnsi="Arial" w:cs="Arial"/>
                <w:color w:val="auto"/>
                <w:sz w:val="24"/>
                <w:szCs w:val="24"/>
              </w:rPr>
              <w:t xml:space="preserve"> and Level 5 Certificate in Education (Education and Training).</w:t>
            </w:r>
          </w:p>
          <w:p w14:paraId="097E1467" w14:textId="780722EB" w:rsidR="001B70EC" w:rsidRDefault="001B70EC" w:rsidP="3DDF6648">
            <w:pPr>
              <w:widowControl w:val="0"/>
              <w:rPr>
                <w:rFonts w:ascii="Arial" w:eastAsia="Arial" w:hAnsi="Arial" w:cs="Arial"/>
                <w:sz w:val="24"/>
                <w:szCs w:val="24"/>
              </w:rPr>
            </w:pPr>
          </w:p>
          <w:p w14:paraId="44D38390" w14:textId="6F7B6D49" w:rsidR="00B674B5" w:rsidRDefault="00B674B5" w:rsidP="3DDF6648">
            <w:pPr>
              <w:widowControl w:val="0"/>
              <w:rPr>
                <w:rFonts w:ascii="Arial" w:eastAsia="Arial" w:hAnsi="Arial" w:cs="Arial"/>
                <w:sz w:val="24"/>
                <w:szCs w:val="24"/>
              </w:rPr>
            </w:pPr>
            <w:r>
              <w:rPr>
                <w:rFonts w:ascii="Arial" w:eastAsia="Arial" w:hAnsi="Arial" w:cs="Arial"/>
                <w:sz w:val="24"/>
                <w:szCs w:val="24"/>
              </w:rPr>
              <w:lastRenderedPageBreak/>
              <w:t>City of Liverpool, Southport and St Helens colleges also offer the Level 5 Certificate in Education course.</w:t>
            </w:r>
          </w:p>
          <w:p w14:paraId="09A988AF" w14:textId="77777777" w:rsidR="00B674B5" w:rsidRPr="001A5E25" w:rsidRDefault="00B674B5" w:rsidP="3DDF6648">
            <w:pPr>
              <w:widowControl w:val="0"/>
              <w:rPr>
                <w:rFonts w:ascii="Arial" w:eastAsia="Arial" w:hAnsi="Arial" w:cs="Arial"/>
                <w:sz w:val="24"/>
                <w:szCs w:val="24"/>
              </w:rPr>
            </w:pPr>
          </w:p>
          <w:p w14:paraId="5137681F" w14:textId="6B6AF856" w:rsidR="001B70EC" w:rsidRPr="001A5E25" w:rsidRDefault="51B3A6E9" w:rsidP="3DDF6648">
            <w:pPr>
              <w:widowControl w:val="0"/>
              <w:rPr>
                <w:rFonts w:ascii="Arial" w:eastAsia="Arial" w:hAnsi="Arial" w:cs="Arial"/>
                <w:color w:val="auto"/>
                <w:sz w:val="24"/>
                <w:szCs w:val="24"/>
              </w:rPr>
            </w:pPr>
            <w:r w:rsidRPr="3DDF6648">
              <w:rPr>
                <w:rFonts w:ascii="Arial" w:eastAsia="Arial" w:hAnsi="Arial" w:cs="Arial"/>
                <w:color w:val="auto"/>
                <w:sz w:val="24"/>
                <w:szCs w:val="24"/>
              </w:rPr>
              <w:t>Ask your tutor for advice and a copy of the progression ladder.</w:t>
            </w:r>
          </w:p>
          <w:p w14:paraId="551F3C63" w14:textId="65895A32" w:rsidR="1D7A6502" w:rsidRDefault="1D7A6502" w:rsidP="3DDF6648">
            <w:pPr>
              <w:rPr>
                <w:rFonts w:ascii="Arial" w:eastAsia="Arial" w:hAnsi="Arial" w:cs="Arial"/>
                <w:color w:val="auto"/>
                <w:sz w:val="24"/>
                <w:szCs w:val="24"/>
              </w:rPr>
            </w:pPr>
          </w:p>
          <w:p w14:paraId="0E29A09A" w14:textId="653DAC98" w:rsidR="001B70EC" w:rsidRPr="001A5E25" w:rsidRDefault="51B3A6E9" w:rsidP="3DDF6648">
            <w:pPr>
              <w:widowControl w:val="0"/>
              <w:rPr>
                <w:rFonts w:ascii="Arial" w:eastAsia="Arial" w:hAnsi="Arial" w:cs="Arial"/>
                <w:color w:val="auto"/>
                <w:sz w:val="24"/>
                <w:szCs w:val="24"/>
              </w:rPr>
            </w:pPr>
            <w:bookmarkStart w:id="1" w:name="_Int_WnacGEla"/>
            <w:r w:rsidRPr="53EBC44B">
              <w:rPr>
                <w:rFonts w:ascii="Arial" w:eastAsia="Arial" w:hAnsi="Arial" w:cs="Arial"/>
                <w:color w:val="auto"/>
                <w:sz w:val="24"/>
                <w:szCs w:val="24"/>
              </w:rPr>
              <w:t>SCLS</w:t>
            </w:r>
            <w:bookmarkEnd w:id="1"/>
            <w:r w:rsidRPr="53EBC44B">
              <w:rPr>
                <w:rFonts w:ascii="Arial" w:eastAsia="Arial" w:hAnsi="Arial" w:cs="Arial"/>
                <w:color w:val="auto"/>
                <w:sz w:val="24"/>
                <w:szCs w:val="24"/>
              </w:rPr>
              <w:t xml:space="preserve"> offers a range of Functional Skills courses from Entry 1 up to Level 2 if you need to brush up your maths and English skills or require a qualification to support you with your career path.</w:t>
            </w:r>
          </w:p>
          <w:p w14:paraId="28531574" w14:textId="631086D7" w:rsidR="1D7A6502" w:rsidRDefault="1D7A6502" w:rsidP="3DDF6648">
            <w:pPr>
              <w:rPr>
                <w:rFonts w:ascii="Arial" w:eastAsia="Arial" w:hAnsi="Arial" w:cs="Arial"/>
                <w:color w:val="auto"/>
                <w:sz w:val="24"/>
                <w:szCs w:val="24"/>
              </w:rPr>
            </w:pPr>
          </w:p>
          <w:p w14:paraId="4B99056E" w14:textId="02920BCA" w:rsidR="001B70EC" w:rsidRPr="001A5E25" w:rsidRDefault="51B3A6E9" w:rsidP="3DDF6648">
            <w:pPr>
              <w:widowControl w:val="0"/>
              <w:rPr>
                <w:rFonts w:ascii="Arial" w:eastAsia="Arial" w:hAnsi="Arial" w:cs="Arial"/>
                <w:color w:val="auto"/>
                <w:sz w:val="24"/>
                <w:szCs w:val="24"/>
                <w14:ligatures w14:val="none"/>
              </w:rPr>
            </w:pPr>
            <w:r w:rsidRPr="53EBC44B">
              <w:rPr>
                <w:rFonts w:ascii="Arial" w:eastAsia="Arial" w:hAnsi="Arial" w:cs="Arial"/>
                <w:color w:val="auto"/>
                <w:sz w:val="24"/>
                <w:szCs w:val="24"/>
              </w:rPr>
              <w:t>Sefton @ Work will be able to provide independent information, advice, and guidance to support you making informed choices for progression into further education, volunteering, or employment.</w:t>
            </w:r>
          </w:p>
        </w:tc>
      </w:tr>
    </w:tbl>
    <w:p w14:paraId="01EFE4FA" w14:textId="6B300B8E" w:rsidR="00C064C7" w:rsidRDefault="00C064C7" w:rsidP="00C04F91">
      <w:pPr>
        <w:rPr>
          <w:rFonts w:ascii="Arial" w:hAnsi="Arial" w:cs="Arial"/>
          <w:b/>
          <w:bCs/>
          <w:color w:val="FF0000"/>
          <w:kern w:val="0"/>
          <w:sz w:val="24"/>
          <w:szCs w:val="24"/>
          <w14:ligatures w14:val="none"/>
          <w14:cntxtAlts w14:val="0"/>
        </w:rPr>
      </w:pPr>
    </w:p>
    <w:p w14:paraId="2D384465" w14:textId="62A4A032" w:rsidR="00C064C7" w:rsidRDefault="00C064C7" w:rsidP="00C04F91">
      <w:pPr>
        <w:rPr>
          <w:rFonts w:ascii="Arial" w:hAnsi="Arial" w:cs="Arial"/>
          <w:b/>
          <w:bCs/>
          <w:color w:val="FF0000"/>
          <w:kern w:val="0"/>
          <w:sz w:val="24"/>
          <w:szCs w:val="24"/>
          <w14:ligatures w14:val="none"/>
          <w14:cntxtAlts w14:val="0"/>
        </w:rPr>
      </w:pPr>
    </w:p>
    <w:p w14:paraId="7E6AA20D" w14:textId="64FCD855" w:rsidR="00C064C7" w:rsidRDefault="00C064C7" w:rsidP="00C04F91">
      <w:pPr>
        <w:rPr>
          <w:rFonts w:ascii="Arial" w:hAnsi="Arial" w:cs="Arial"/>
          <w:color w:val="auto"/>
          <w:kern w:val="0"/>
          <w:sz w:val="16"/>
          <w:szCs w:val="16"/>
          <w14:ligatures w14:val="none"/>
          <w14:cntxtAlts w14:val="0"/>
        </w:rPr>
      </w:pPr>
      <w:r w:rsidRPr="00C064C7">
        <w:rPr>
          <w:rFonts w:ascii="Arial" w:hAnsi="Arial" w:cs="Arial"/>
          <w:color w:val="auto"/>
          <w:kern w:val="0"/>
          <w:sz w:val="16"/>
          <w:szCs w:val="16"/>
          <w14:ligatures w14:val="none"/>
          <w14:cntxtAlts w14:val="0"/>
        </w:rPr>
        <w:t xml:space="preserve">V- </w:t>
      </w:r>
      <w:r w:rsidR="00430BE7">
        <w:rPr>
          <w:rFonts w:ascii="Arial" w:hAnsi="Arial" w:cs="Arial"/>
          <w:color w:val="auto"/>
          <w:kern w:val="0"/>
          <w:sz w:val="16"/>
          <w:szCs w:val="16"/>
          <w14:ligatures w14:val="none"/>
          <w14:cntxtAlts w14:val="0"/>
        </w:rPr>
        <w:t>July 23</w:t>
      </w:r>
    </w:p>
    <w:p w14:paraId="5E17361E" w14:textId="3B8403A0" w:rsidR="00430BE7" w:rsidRPr="00430BE7" w:rsidRDefault="00430BE7" w:rsidP="00430BE7">
      <w:pPr>
        <w:tabs>
          <w:tab w:val="left" w:pos="2600"/>
        </w:tabs>
        <w:rPr>
          <w:rFonts w:ascii="Arial" w:hAnsi="Arial" w:cs="Arial"/>
          <w:sz w:val="16"/>
          <w:szCs w:val="16"/>
        </w:rPr>
      </w:pPr>
      <w:r>
        <w:rPr>
          <w:rFonts w:ascii="Arial" w:hAnsi="Arial" w:cs="Arial"/>
          <w:sz w:val="16"/>
          <w:szCs w:val="16"/>
        </w:rPr>
        <w:tab/>
      </w:r>
    </w:p>
    <w:sectPr w:rsidR="00430BE7" w:rsidRPr="00430BE7" w:rsidSect="00BF634C">
      <w:pgSz w:w="11906" w:h="16838"/>
      <w:pgMar w:top="540" w:right="566"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WnacGEla" int2:invalidationBookmarkName="" int2:hashCode="O4FBfJty071tri" int2:id="3AYv0XNp">
      <int2:state int2:value="Rejected" int2:type="AugLoop_Acronyms_AcronymsCritique"/>
    </int2:bookmark>
    <int2:bookmark int2:bookmarkName="_Int_ZnI6i7Ed" int2:invalidationBookmarkName="" int2:hashCode="eND97I/YWc07c1" int2:id="91nkIsH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3502"/>
    <w:multiLevelType w:val="hybridMultilevel"/>
    <w:tmpl w:val="8E6A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A5EE5"/>
    <w:multiLevelType w:val="hybridMultilevel"/>
    <w:tmpl w:val="9F0AD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D6253"/>
    <w:multiLevelType w:val="hybridMultilevel"/>
    <w:tmpl w:val="8F285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F81831"/>
    <w:multiLevelType w:val="hybridMultilevel"/>
    <w:tmpl w:val="690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32741B"/>
    <w:multiLevelType w:val="hybridMultilevel"/>
    <w:tmpl w:val="DF14C310"/>
    <w:lvl w:ilvl="0" w:tplc="C23E4194">
      <w:start w:val="1"/>
      <w:numFmt w:val="bullet"/>
      <w:lvlText w:val=""/>
      <w:lvlJc w:val="left"/>
      <w:pPr>
        <w:tabs>
          <w:tab w:val="num" w:pos="720"/>
        </w:tabs>
        <w:ind w:left="720" w:hanging="360"/>
      </w:pPr>
      <w:rPr>
        <w:rFonts w:ascii="Symbol" w:hAnsi="Symbol" w:hint="default"/>
        <w:sz w:val="20"/>
      </w:rPr>
    </w:lvl>
    <w:lvl w:ilvl="1" w:tplc="595E01B8">
      <w:start w:val="1"/>
      <w:numFmt w:val="bullet"/>
      <w:lvlText w:val=""/>
      <w:lvlJc w:val="left"/>
      <w:pPr>
        <w:tabs>
          <w:tab w:val="num" w:pos="1440"/>
        </w:tabs>
        <w:ind w:left="1440" w:hanging="360"/>
      </w:pPr>
      <w:rPr>
        <w:rFonts w:ascii="Symbol" w:hAnsi="Symbol" w:hint="default"/>
        <w:sz w:val="20"/>
      </w:rPr>
    </w:lvl>
    <w:lvl w:ilvl="2" w:tplc="55563A24">
      <w:start w:val="1"/>
      <w:numFmt w:val="bullet"/>
      <w:lvlText w:val=""/>
      <w:lvlJc w:val="left"/>
      <w:pPr>
        <w:tabs>
          <w:tab w:val="num" w:pos="2160"/>
        </w:tabs>
        <w:ind w:left="2160" w:hanging="360"/>
      </w:pPr>
      <w:rPr>
        <w:rFonts w:ascii="Symbol" w:hAnsi="Symbol" w:hint="default"/>
        <w:sz w:val="20"/>
      </w:rPr>
    </w:lvl>
    <w:lvl w:ilvl="3" w:tplc="C36EED20">
      <w:start w:val="1"/>
      <w:numFmt w:val="bullet"/>
      <w:lvlText w:val=""/>
      <w:lvlJc w:val="left"/>
      <w:pPr>
        <w:tabs>
          <w:tab w:val="num" w:pos="2880"/>
        </w:tabs>
        <w:ind w:left="2880" w:hanging="360"/>
      </w:pPr>
      <w:rPr>
        <w:rFonts w:ascii="Symbol" w:hAnsi="Symbol" w:hint="default"/>
        <w:sz w:val="20"/>
      </w:rPr>
    </w:lvl>
    <w:lvl w:ilvl="4" w:tplc="A404D002">
      <w:start w:val="1"/>
      <w:numFmt w:val="bullet"/>
      <w:lvlText w:val=""/>
      <w:lvlJc w:val="left"/>
      <w:pPr>
        <w:tabs>
          <w:tab w:val="num" w:pos="3600"/>
        </w:tabs>
        <w:ind w:left="3600" w:hanging="360"/>
      </w:pPr>
      <w:rPr>
        <w:rFonts w:ascii="Symbol" w:hAnsi="Symbol" w:hint="default"/>
        <w:sz w:val="20"/>
      </w:rPr>
    </w:lvl>
    <w:lvl w:ilvl="5" w:tplc="69B27288">
      <w:start w:val="1"/>
      <w:numFmt w:val="bullet"/>
      <w:lvlText w:val=""/>
      <w:lvlJc w:val="left"/>
      <w:pPr>
        <w:tabs>
          <w:tab w:val="num" w:pos="4320"/>
        </w:tabs>
        <w:ind w:left="4320" w:hanging="360"/>
      </w:pPr>
      <w:rPr>
        <w:rFonts w:ascii="Symbol" w:hAnsi="Symbol" w:hint="default"/>
        <w:sz w:val="20"/>
      </w:rPr>
    </w:lvl>
    <w:lvl w:ilvl="6" w:tplc="276A94C8">
      <w:start w:val="1"/>
      <w:numFmt w:val="bullet"/>
      <w:lvlText w:val=""/>
      <w:lvlJc w:val="left"/>
      <w:pPr>
        <w:tabs>
          <w:tab w:val="num" w:pos="5040"/>
        </w:tabs>
        <w:ind w:left="5040" w:hanging="360"/>
      </w:pPr>
      <w:rPr>
        <w:rFonts w:ascii="Symbol" w:hAnsi="Symbol" w:hint="default"/>
        <w:sz w:val="20"/>
      </w:rPr>
    </w:lvl>
    <w:lvl w:ilvl="7" w:tplc="2348FE96">
      <w:start w:val="1"/>
      <w:numFmt w:val="bullet"/>
      <w:lvlText w:val=""/>
      <w:lvlJc w:val="left"/>
      <w:pPr>
        <w:tabs>
          <w:tab w:val="num" w:pos="5760"/>
        </w:tabs>
        <w:ind w:left="5760" w:hanging="360"/>
      </w:pPr>
      <w:rPr>
        <w:rFonts w:ascii="Symbol" w:hAnsi="Symbol" w:hint="default"/>
        <w:sz w:val="20"/>
      </w:rPr>
    </w:lvl>
    <w:lvl w:ilvl="8" w:tplc="8E34EC86">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B53BF2"/>
    <w:multiLevelType w:val="hybridMultilevel"/>
    <w:tmpl w:val="5306A7CE"/>
    <w:lvl w:ilvl="0" w:tplc="19A07B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25112"/>
    <w:multiLevelType w:val="hybridMultilevel"/>
    <w:tmpl w:val="A67A0BA6"/>
    <w:lvl w:ilvl="0" w:tplc="9A1237DA">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9038D9"/>
    <w:multiLevelType w:val="hybridMultilevel"/>
    <w:tmpl w:val="3A400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8A3064"/>
    <w:multiLevelType w:val="hybridMultilevel"/>
    <w:tmpl w:val="588A1BCC"/>
    <w:lvl w:ilvl="0" w:tplc="ABF08B7A">
      <w:start w:val="1"/>
      <w:numFmt w:val="bullet"/>
      <w:lvlText w:val=""/>
      <w:lvlJc w:val="left"/>
      <w:pPr>
        <w:tabs>
          <w:tab w:val="num" w:pos="720"/>
        </w:tabs>
        <w:ind w:left="720" w:hanging="360"/>
      </w:pPr>
      <w:rPr>
        <w:rFonts w:ascii="Symbol" w:hAnsi="Symbol" w:hint="default"/>
        <w:color w:val="FF0000"/>
        <w:sz w:val="20"/>
      </w:rPr>
    </w:lvl>
    <w:lvl w:ilvl="1" w:tplc="84C4CD78" w:tentative="1">
      <w:start w:val="1"/>
      <w:numFmt w:val="bullet"/>
      <w:lvlText w:val=""/>
      <w:lvlJc w:val="left"/>
      <w:pPr>
        <w:tabs>
          <w:tab w:val="num" w:pos="1440"/>
        </w:tabs>
        <w:ind w:left="1440" w:hanging="360"/>
      </w:pPr>
      <w:rPr>
        <w:rFonts w:ascii="Symbol" w:hAnsi="Symbol" w:hint="default"/>
        <w:sz w:val="20"/>
      </w:rPr>
    </w:lvl>
    <w:lvl w:ilvl="2" w:tplc="13669BBA" w:tentative="1">
      <w:start w:val="1"/>
      <w:numFmt w:val="bullet"/>
      <w:lvlText w:val=""/>
      <w:lvlJc w:val="left"/>
      <w:pPr>
        <w:tabs>
          <w:tab w:val="num" w:pos="2160"/>
        </w:tabs>
        <w:ind w:left="2160" w:hanging="360"/>
      </w:pPr>
      <w:rPr>
        <w:rFonts w:ascii="Symbol" w:hAnsi="Symbol" w:hint="default"/>
        <w:sz w:val="20"/>
      </w:rPr>
    </w:lvl>
    <w:lvl w:ilvl="3" w:tplc="B0E263FC" w:tentative="1">
      <w:start w:val="1"/>
      <w:numFmt w:val="bullet"/>
      <w:lvlText w:val=""/>
      <w:lvlJc w:val="left"/>
      <w:pPr>
        <w:tabs>
          <w:tab w:val="num" w:pos="2880"/>
        </w:tabs>
        <w:ind w:left="2880" w:hanging="360"/>
      </w:pPr>
      <w:rPr>
        <w:rFonts w:ascii="Symbol" w:hAnsi="Symbol" w:hint="default"/>
        <w:sz w:val="20"/>
      </w:rPr>
    </w:lvl>
    <w:lvl w:ilvl="4" w:tplc="16ECA8CA" w:tentative="1">
      <w:start w:val="1"/>
      <w:numFmt w:val="bullet"/>
      <w:lvlText w:val=""/>
      <w:lvlJc w:val="left"/>
      <w:pPr>
        <w:tabs>
          <w:tab w:val="num" w:pos="3600"/>
        </w:tabs>
        <w:ind w:left="3600" w:hanging="360"/>
      </w:pPr>
      <w:rPr>
        <w:rFonts w:ascii="Symbol" w:hAnsi="Symbol" w:hint="default"/>
        <w:sz w:val="20"/>
      </w:rPr>
    </w:lvl>
    <w:lvl w:ilvl="5" w:tplc="E8C6925C" w:tentative="1">
      <w:start w:val="1"/>
      <w:numFmt w:val="bullet"/>
      <w:lvlText w:val=""/>
      <w:lvlJc w:val="left"/>
      <w:pPr>
        <w:tabs>
          <w:tab w:val="num" w:pos="4320"/>
        </w:tabs>
        <w:ind w:left="4320" w:hanging="360"/>
      </w:pPr>
      <w:rPr>
        <w:rFonts w:ascii="Symbol" w:hAnsi="Symbol" w:hint="default"/>
        <w:sz w:val="20"/>
      </w:rPr>
    </w:lvl>
    <w:lvl w:ilvl="6" w:tplc="71FA0C28" w:tentative="1">
      <w:start w:val="1"/>
      <w:numFmt w:val="bullet"/>
      <w:lvlText w:val=""/>
      <w:lvlJc w:val="left"/>
      <w:pPr>
        <w:tabs>
          <w:tab w:val="num" w:pos="5040"/>
        </w:tabs>
        <w:ind w:left="5040" w:hanging="360"/>
      </w:pPr>
      <w:rPr>
        <w:rFonts w:ascii="Symbol" w:hAnsi="Symbol" w:hint="default"/>
        <w:sz w:val="20"/>
      </w:rPr>
    </w:lvl>
    <w:lvl w:ilvl="7" w:tplc="B394ADFE" w:tentative="1">
      <w:start w:val="1"/>
      <w:numFmt w:val="bullet"/>
      <w:lvlText w:val=""/>
      <w:lvlJc w:val="left"/>
      <w:pPr>
        <w:tabs>
          <w:tab w:val="num" w:pos="5760"/>
        </w:tabs>
        <w:ind w:left="5760" w:hanging="360"/>
      </w:pPr>
      <w:rPr>
        <w:rFonts w:ascii="Symbol" w:hAnsi="Symbol" w:hint="default"/>
        <w:sz w:val="20"/>
      </w:rPr>
    </w:lvl>
    <w:lvl w:ilvl="8" w:tplc="570CFC1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6F1B7E"/>
    <w:multiLevelType w:val="hybridMultilevel"/>
    <w:tmpl w:val="F2AE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496AC0"/>
    <w:multiLevelType w:val="hybridMultilevel"/>
    <w:tmpl w:val="06AE88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43354183">
    <w:abstractNumId w:val="2"/>
  </w:num>
  <w:num w:numId="2" w16cid:durableId="1197618546">
    <w:abstractNumId w:val="6"/>
  </w:num>
  <w:num w:numId="3" w16cid:durableId="2054650253">
    <w:abstractNumId w:val="3"/>
  </w:num>
  <w:num w:numId="4" w16cid:durableId="1803616688">
    <w:abstractNumId w:val="4"/>
  </w:num>
  <w:num w:numId="5" w16cid:durableId="2116704359">
    <w:abstractNumId w:val="8"/>
  </w:num>
  <w:num w:numId="6" w16cid:durableId="1574464529">
    <w:abstractNumId w:val="5"/>
  </w:num>
  <w:num w:numId="7" w16cid:durableId="1739134199">
    <w:abstractNumId w:val="0"/>
  </w:num>
  <w:num w:numId="8" w16cid:durableId="715665891">
    <w:abstractNumId w:val="10"/>
  </w:num>
  <w:num w:numId="9" w16cid:durableId="1794981585">
    <w:abstractNumId w:val="7"/>
  </w:num>
  <w:num w:numId="10" w16cid:durableId="1533376963">
    <w:abstractNumId w:val="1"/>
  </w:num>
  <w:num w:numId="11" w16cid:durableId="2796511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91"/>
    <w:rsid w:val="000179D3"/>
    <w:rsid w:val="00017CAA"/>
    <w:rsid w:val="00030373"/>
    <w:rsid w:val="00077CF4"/>
    <w:rsid w:val="0008204C"/>
    <w:rsid w:val="000868EC"/>
    <w:rsid w:val="00094E8E"/>
    <w:rsid w:val="000B5D1D"/>
    <w:rsid w:val="000D4B64"/>
    <w:rsid w:val="00124FE2"/>
    <w:rsid w:val="001269C2"/>
    <w:rsid w:val="0013665B"/>
    <w:rsid w:val="001537F5"/>
    <w:rsid w:val="001641C2"/>
    <w:rsid w:val="00171C00"/>
    <w:rsid w:val="00172DB8"/>
    <w:rsid w:val="0017325C"/>
    <w:rsid w:val="00175E5F"/>
    <w:rsid w:val="001A0701"/>
    <w:rsid w:val="001A5E25"/>
    <w:rsid w:val="001B2141"/>
    <w:rsid w:val="001B70EC"/>
    <w:rsid w:val="001F4D6A"/>
    <w:rsid w:val="00201568"/>
    <w:rsid w:val="002044B4"/>
    <w:rsid w:val="002452FC"/>
    <w:rsid w:val="00261284"/>
    <w:rsid w:val="0029238C"/>
    <w:rsid w:val="002A1003"/>
    <w:rsid w:val="002A48B0"/>
    <w:rsid w:val="002C26D0"/>
    <w:rsid w:val="002D363C"/>
    <w:rsid w:val="002E014B"/>
    <w:rsid w:val="002E26E3"/>
    <w:rsid w:val="002E7153"/>
    <w:rsid w:val="003517E4"/>
    <w:rsid w:val="0035280C"/>
    <w:rsid w:val="00373F8F"/>
    <w:rsid w:val="0038006F"/>
    <w:rsid w:val="003D04D4"/>
    <w:rsid w:val="003F1032"/>
    <w:rsid w:val="004168E7"/>
    <w:rsid w:val="0042272D"/>
    <w:rsid w:val="00424F98"/>
    <w:rsid w:val="00430BE7"/>
    <w:rsid w:val="00476855"/>
    <w:rsid w:val="00480BB4"/>
    <w:rsid w:val="00490F06"/>
    <w:rsid w:val="004A1011"/>
    <w:rsid w:val="004A162F"/>
    <w:rsid w:val="004B5383"/>
    <w:rsid w:val="004C3908"/>
    <w:rsid w:val="00504AD9"/>
    <w:rsid w:val="0053129F"/>
    <w:rsid w:val="00534D39"/>
    <w:rsid w:val="0054470D"/>
    <w:rsid w:val="00554492"/>
    <w:rsid w:val="00595201"/>
    <w:rsid w:val="005A4977"/>
    <w:rsid w:val="005D37F6"/>
    <w:rsid w:val="006167FD"/>
    <w:rsid w:val="006A7AAA"/>
    <w:rsid w:val="006B42C3"/>
    <w:rsid w:val="006B6D3D"/>
    <w:rsid w:val="006F432D"/>
    <w:rsid w:val="0073090D"/>
    <w:rsid w:val="00734E4A"/>
    <w:rsid w:val="00753324"/>
    <w:rsid w:val="0075736A"/>
    <w:rsid w:val="007665DF"/>
    <w:rsid w:val="00777154"/>
    <w:rsid w:val="00796628"/>
    <w:rsid w:val="007B47A1"/>
    <w:rsid w:val="007D2A43"/>
    <w:rsid w:val="007E7637"/>
    <w:rsid w:val="007E7F43"/>
    <w:rsid w:val="00802EB7"/>
    <w:rsid w:val="00820D16"/>
    <w:rsid w:val="00822064"/>
    <w:rsid w:val="008422E2"/>
    <w:rsid w:val="00855B07"/>
    <w:rsid w:val="00881945"/>
    <w:rsid w:val="008A3CA8"/>
    <w:rsid w:val="008C6522"/>
    <w:rsid w:val="009117C5"/>
    <w:rsid w:val="00914EED"/>
    <w:rsid w:val="0095287A"/>
    <w:rsid w:val="00953072"/>
    <w:rsid w:val="00963C3C"/>
    <w:rsid w:val="009A0A6F"/>
    <w:rsid w:val="009C06EC"/>
    <w:rsid w:val="009E333C"/>
    <w:rsid w:val="009E77FC"/>
    <w:rsid w:val="009F7736"/>
    <w:rsid w:val="00A04050"/>
    <w:rsid w:val="00A52D64"/>
    <w:rsid w:val="00A538BD"/>
    <w:rsid w:val="00A66A5F"/>
    <w:rsid w:val="00AA13B9"/>
    <w:rsid w:val="00AC3B73"/>
    <w:rsid w:val="00AE437E"/>
    <w:rsid w:val="00B01DA4"/>
    <w:rsid w:val="00B10CEE"/>
    <w:rsid w:val="00B674B5"/>
    <w:rsid w:val="00B729C4"/>
    <w:rsid w:val="00B81271"/>
    <w:rsid w:val="00BA3977"/>
    <w:rsid w:val="00BD4BD3"/>
    <w:rsid w:val="00BF634C"/>
    <w:rsid w:val="00C04F91"/>
    <w:rsid w:val="00C064C7"/>
    <w:rsid w:val="00C067DD"/>
    <w:rsid w:val="00C63E97"/>
    <w:rsid w:val="00C7212F"/>
    <w:rsid w:val="00CA3CE1"/>
    <w:rsid w:val="00CC6646"/>
    <w:rsid w:val="00CD2928"/>
    <w:rsid w:val="00CD541A"/>
    <w:rsid w:val="00CE1459"/>
    <w:rsid w:val="00CF055A"/>
    <w:rsid w:val="00CF3DEA"/>
    <w:rsid w:val="00D13A33"/>
    <w:rsid w:val="00D1497F"/>
    <w:rsid w:val="00D45A6E"/>
    <w:rsid w:val="00D60756"/>
    <w:rsid w:val="00DB0FAA"/>
    <w:rsid w:val="00DD780C"/>
    <w:rsid w:val="00E126E9"/>
    <w:rsid w:val="00E24FD4"/>
    <w:rsid w:val="00E25410"/>
    <w:rsid w:val="00E60433"/>
    <w:rsid w:val="00E6260E"/>
    <w:rsid w:val="00EB396E"/>
    <w:rsid w:val="00EC1B21"/>
    <w:rsid w:val="00ED7078"/>
    <w:rsid w:val="00F0231F"/>
    <w:rsid w:val="00F33A3B"/>
    <w:rsid w:val="00F70483"/>
    <w:rsid w:val="00F713FF"/>
    <w:rsid w:val="00FC32D8"/>
    <w:rsid w:val="00FD36EE"/>
    <w:rsid w:val="00FE59C2"/>
    <w:rsid w:val="020DAFF4"/>
    <w:rsid w:val="0266C151"/>
    <w:rsid w:val="03DD6392"/>
    <w:rsid w:val="0D5DBF92"/>
    <w:rsid w:val="0F0B378A"/>
    <w:rsid w:val="0FB03950"/>
    <w:rsid w:val="0FF43E1C"/>
    <w:rsid w:val="10DAD6EE"/>
    <w:rsid w:val="14B7A9B0"/>
    <w:rsid w:val="15FFD789"/>
    <w:rsid w:val="16B584B7"/>
    <w:rsid w:val="1A4B1B56"/>
    <w:rsid w:val="1B261891"/>
    <w:rsid w:val="1D7A6502"/>
    <w:rsid w:val="1D7E8F96"/>
    <w:rsid w:val="2290918C"/>
    <w:rsid w:val="2466EB40"/>
    <w:rsid w:val="2487251F"/>
    <w:rsid w:val="25DD2AD5"/>
    <w:rsid w:val="26ABC0F4"/>
    <w:rsid w:val="2778FB36"/>
    <w:rsid w:val="2C60DD6F"/>
    <w:rsid w:val="2CFF019B"/>
    <w:rsid w:val="2DC1976E"/>
    <w:rsid w:val="2DC342B7"/>
    <w:rsid w:val="312A046A"/>
    <w:rsid w:val="31CCF2AA"/>
    <w:rsid w:val="34F9214F"/>
    <w:rsid w:val="361313EA"/>
    <w:rsid w:val="36816470"/>
    <w:rsid w:val="36CAE2FF"/>
    <w:rsid w:val="3882E1F3"/>
    <w:rsid w:val="3A1EB254"/>
    <w:rsid w:val="3A56A193"/>
    <w:rsid w:val="3B03E01F"/>
    <w:rsid w:val="3CD468B7"/>
    <w:rsid w:val="3D32B3AB"/>
    <w:rsid w:val="3D3D2AB9"/>
    <w:rsid w:val="3DDF6648"/>
    <w:rsid w:val="41712C9F"/>
    <w:rsid w:val="421649EA"/>
    <w:rsid w:val="421AD234"/>
    <w:rsid w:val="44A56877"/>
    <w:rsid w:val="44D84013"/>
    <w:rsid w:val="453FAF2B"/>
    <w:rsid w:val="4575E958"/>
    <w:rsid w:val="45AA4779"/>
    <w:rsid w:val="462B5F61"/>
    <w:rsid w:val="474C7E11"/>
    <w:rsid w:val="47FF7DF1"/>
    <w:rsid w:val="481FD01D"/>
    <w:rsid w:val="4973A053"/>
    <w:rsid w:val="4B0FA9F7"/>
    <w:rsid w:val="4CEB7142"/>
    <w:rsid w:val="4E8E8735"/>
    <w:rsid w:val="4F8C191F"/>
    <w:rsid w:val="5115F036"/>
    <w:rsid w:val="51B3A6E9"/>
    <w:rsid w:val="520642BC"/>
    <w:rsid w:val="53047B8E"/>
    <w:rsid w:val="53EBC44B"/>
    <w:rsid w:val="56A8F7EE"/>
    <w:rsid w:val="5A2096B4"/>
    <w:rsid w:val="5D6BA9E5"/>
    <w:rsid w:val="5D825060"/>
    <w:rsid w:val="5EBBA566"/>
    <w:rsid w:val="5F3FADD6"/>
    <w:rsid w:val="5F8740C5"/>
    <w:rsid w:val="60840692"/>
    <w:rsid w:val="61ACFEBB"/>
    <w:rsid w:val="620DFB9C"/>
    <w:rsid w:val="6265F232"/>
    <w:rsid w:val="62A4B088"/>
    <w:rsid w:val="64F1A966"/>
    <w:rsid w:val="653E4F58"/>
    <w:rsid w:val="666E9E5A"/>
    <w:rsid w:val="67B8AE0E"/>
    <w:rsid w:val="67E95E49"/>
    <w:rsid w:val="69D2785B"/>
    <w:rsid w:val="6C74E9FF"/>
    <w:rsid w:val="6D1FE40B"/>
    <w:rsid w:val="6D329CB5"/>
    <w:rsid w:val="6DDA5567"/>
    <w:rsid w:val="6FFDEE94"/>
    <w:rsid w:val="7063854B"/>
    <w:rsid w:val="7077A5CF"/>
    <w:rsid w:val="73DF734C"/>
    <w:rsid w:val="73F9C42C"/>
    <w:rsid w:val="741B0844"/>
    <w:rsid w:val="78943E37"/>
    <w:rsid w:val="7A5A3E9C"/>
    <w:rsid w:val="7BAF626D"/>
    <w:rsid w:val="7EF9D072"/>
    <w:rsid w:val="7F41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644E"/>
  <w15:docId w15:val="{738EEBE0-EBFC-4420-8F35-99E2F3EB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9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7771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EC1B21"/>
    <w:pPr>
      <w:widowControl w:val="0"/>
      <w:autoSpaceDE w:val="0"/>
      <w:autoSpaceDN w:val="0"/>
      <w:ind w:left="513"/>
      <w:outlineLvl w:val="2"/>
    </w:pPr>
    <w:rPr>
      <w:rFonts w:ascii="Arial" w:eastAsia="Arial" w:hAnsi="Arial" w:cs="Arial"/>
      <w:b/>
      <w:bCs/>
      <w:color w:val="auto"/>
      <w:kern w:val="0"/>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AA"/>
    <w:pPr>
      <w:ind w:left="720"/>
      <w:contextualSpacing/>
    </w:pPr>
  </w:style>
  <w:style w:type="character" w:customStyle="1" w:styleId="normaltextrun">
    <w:name w:val="normaltextrun"/>
    <w:basedOn w:val="DefaultParagraphFont"/>
    <w:rsid w:val="00753324"/>
  </w:style>
  <w:style w:type="paragraph" w:customStyle="1" w:styleId="paragraph">
    <w:name w:val="paragraph"/>
    <w:basedOn w:val="Normal"/>
    <w:rsid w:val="006F432D"/>
    <w:pPr>
      <w:spacing w:before="100" w:beforeAutospacing="1" w:after="100" w:afterAutospacing="1"/>
    </w:pPr>
    <w:rPr>
      <w:color w:val="auto"/>
      <w:kern w:val="0"/>
      <w:sz w:val="24"/>
      <w:szCs w:val="24"/>
      <w14:ligatures w14:val="none"/>
      <w14:cntxtAlts w14:val="0"/>
    </w:rPr>
  </w:style>
  <w:style w:type="character" w:customStyle="1" w:styleId="eop">
    <w:name w:val="eop"/>
    <w:basedOn w:val="DefaultParagraphFont"/>
    <w:rsid w:val="006F432D"/>
  </w:style>
  <w:style w:type="character" w:customStyle="1" w:styleId="Heading3Char">
    <w:name w:val="Heading 3 Char"/>
    <w:basedOn w:val="DefaultParagraphFont"/>
    <w:link w:val="Heading3"/>
    <w:uiPriority w:val="9"/>
    <w:rsid w:val="00EC1B21"/>
    <w:rPr>
      <w:rFonts w:ascii="Arial" w:eastAsia="Arial" w:hAnsi="Arial" w:cs="Arial"/>
      <w:b/>
      <w:bCs/>
      <w:sz w:val="20"/>
      <w:szCs w:val="20"/>
      <w:lang w:val="en-US"/>
    </w:rPr>
  </w:style>
  <w:style w:type="paragraph" w:customStyle="1" w:styleId="TableParagraph">
    <w:name w:val="Table Paragraph"/>
    <w:basedOn w:val="Normal"/>
    <w:uiPriority w:val="1"/>
    <w:qFormat/>
    <w:rsid w:val="00EC1B21"/>
    <w:pPr>
      <w:widowControl w:val="0"/>
      <w:autoSpaceDE w:val="0"/>
      <w:autoSpaceDN w:val="0"/>
    </w:pPr>
    <w:rPr>
      <w:rFonts w:ascii="Arial" w:eastAsia="Arial" w:hAnsi="Arial" w:cs="Arial"/>
      <w:color w:val="auto"/>
      <w:kern w:val="0"/>
      <w:sz w:val="22"/>
      <w:szCs w:val="22"/>
      <w:lang w:val="en-US" w:eastAsia="en-US"/>
      <w14:ligatures w14:val="none"/>
      <w14:cntxtAlts w14:val="0"/>
    </w:rPr>
  </w:style>
  <w:style w:type="character" w:customStyle="1" w:styleId="Heading1Char">
    <w:name w:val="Heading 1 Char"/>
    <w:basedOn w:val="DefaultParagraphFont"/>
    <w:link w:val="Heading1"/>
    <w:uiPriority w:val="9"/>
    <w:rsid w:val="00777154"/>
    <w:rPr>
      <w:rFonts w:asciiTheme="majorHAnsi" w:eastAsiaTheme="majorEastAsia" w:hAnsiTheme="majorHAnsi" w:cstheme="majorBidi"/>
      <w:color w:val="365F91" w:themeColor="accent1" w:themeShade="BF"/>
      <w:kern w:val="28"/>
      <w:sz w:val="32"/>
      <w:szCs w:val="32"/>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0729">
      <w:bodyDiv w:val="1"/>
      <w:marLeft w:val="0"/>
      <w:marRight w:val="0"/>
      <w:marTop w:val="0"/>
      <w:marBottom w:val="0"/>
      <w:divBdr>
        <w:top w:val="none" w:sz="0" w:space="0" w:color="auto"/>
        <w:left w:val="none" w:sz="0" w:space="0" w:color="auto"/>
        <w:bottom w:val="none" w:sz="0" w:space="0" w:color="auto"/>
        <w:right w:val="none" w:sz="0" w:space="0" w:color="auto"/>
      </w:divBdr>
    </w:div>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643850278">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3E81C-2BA8-4DD2-AE79-ADAF3E994E52}">
  <ds:schemaRefs>
    <ds:schemaRef ds:uri="http://schemas.openxmlformats.org/officeDocument/2006/bibliography"/>
  </ds:schemaRefs>
</ds:datastoreItem>
</file>

<file path=customXml/itemProps2.xml><?xml version="1.0" encoding="utf-8"?>
<ds:datastoreItem xmlns:ds="http://schemas.openxmlformats.org/officeDocument/2006/customXml" ds:itemID="{736971EA-B02E-4EF8-9ED0-1A6390328A73}">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57c981d3-d567-4661-bd5a-748cc0a44e06"/>
    <ds:schemaRef ds:uri="http://schemas.openxmlformats.org/package/2006/metadata/core-properties"/>
    <ds:schemaRef ds:uri="http://purl.org/dc/terms/"/>
    <ds:schemaRef ds:uri="abe908e2-d8cb-4286-939d-ce4789a1b5cb"/>
    <ds:schemaRef ds:uri="http://www.w3.org/XML/1998/namespace"/>
    <ds:schemaRef ds:uri="http://purl.org/dc/dcmitype/"/>
  </ds:schemaRefs>
</ds:datastoreItem>
</file>

<file path=customXml/itemProps3.xml><?xml version="1.0" encoding="utf-8"?>
<ds:datastoreItem xmlns:ds="http://schemas.openxmlformats.org/officeDocument/2006/customXml" ds:itemID="{C381A4AE-E169-47B1-AA32-54FAF5D560CF}">
  <ds:schemaRefs>
    <ds:schemaRef ds:uri="http://schemas.microsoft.com/sharepoint/v3/contenttype/forms"/>
  </ds:schemaRefs>
</ds:datastoreItem>
</file>

<file path=customXml/itemProps4.xml><?xml version="1.0" encoding="utf-8"?>
<ds:datastoreItem xmlns:ds="http://schemas.openxmlformats.org/officeDocument/2006/customXml" ds:itemID="{3D54C423-5101-4181-A97C-96D7FCE65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08e2-d8cb-4286-939d-ce4789a1b5cb"/>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839</Words>
  <Characters>4785</Characters>
  <Application>Microsoft Office Word</Application>
  <DocSecurity>0</DocSecurity>
  <Lines>39</Lines>
  <Paragraphs>11</Paragraphs>
  <ScaleCrop>false</ScaleCrop>
  <Company>arvato</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Garrahan</dc:creator>
  <cp:lastModifiedBy>Paloma McSorley</cp:lastModifiedBy>
  <cp:revision>55</cp:revision>
  <dcterms:created xsi:type="dcterms:W3CDTF">2023-08-07T12:54:00Z</dcterms:created>
  <dcterms:modified xsi:type="dcterms:W3CDTF">2023-08-21T09:25:00Z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2094900</vt:r8>
  </property>
  <property fmtid="{D5CDD505-2E9C-101B-9397-08002B2CF9AE}" pid="4" name="MediaServiceImageTags">
    <vt:lpwstr/>
  </property>
</Properties>
</file>