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2F5C" w14:textId="77777777" w:rsidR="00726A5B" w:rsidRDefault="00726A5B"/>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5"/>
        <w:gridCol w:w="9375"/>
      </w:tblGrid>
      <w:tr w:rsidR="001537F5" w:rsidRPr="00CF5D23" w14:paraId="73B32396" w14:textId="77777777" w:rsidTr="7CE411F3">
        <w:trPr>
          <w:trHeight w:val="886"/>
        </w:trPr>
        <w:tc>
          <w:tcPr>
            <w:tcW w:w="10800" w:type="dxa"/>
            <w:gridSpan w:val="2"/>
            <w:tcMar>
              <w:top w:w="58" w:type="dxa"/>
              <w:left w:w="58" w:type="dxa"/>
              <w:bottom w:w="58" w:type="dxa"/>
              <w:right w:w="58" w:type="dxa"/>
            </w:tcMar>
            <w:hideMark/>
          </w:tcPr>
          <w:p w14:paraId="58E98D20" w14:textId="77777777" w:rsidR="00726A5B" w:rsidRPr="00762512" w:rsidRDefault="003A2B29" w:rsidP="17E10838">
            <w:pPr>
              <w:widowControl w:val="0"/>
              <w:jc w:val="center"/>
              <w:rPr>
                <w:rFonts w:ascii="Arial" w:hAnsi="Arial" w:cs="Arial"/>
                <w:b/>
                <w:bCs/>
                <w:sz w:val="40"/>
                <w:szCs w:val="40"/>
                <w14:ligatures w14:val="none"/>
              </w:rPr>
            </w:pPr>
            <w:r w:rsidRPr="17E10838">
              <w:rPr>
                <w:rFonts w:ascii="Arial" w:hAnsi="Arial" w:cs="Arial"/>
                <w:b/>
                <w:bCs/>
                <w:sz w:val="40"/>
                <w:szCs w:val="40"/>
                <w14:ligatures w14:val="none"/>
              </w:rPr>
              <w:t xml:space="preserve">Internet &amp; Email </w:t>
            </w:r>
            <w:r w:rsidR="000C71ED" w:rsidRPr="17E10838">
              <w:rPr>
                <w:rFonts w:ascii="Arial" w:hAnsi="Arial" w:cs="Arial"/>
                <w:b/>
                <w:bCs/>
                <w:sz w:val="40"/>
                <w:szCs w:val="40"/>
                <w14:ligatures w14:val="none"/>
              </w:rPr>
              <w:t>for Beginners</w:t>
            </w:r>
          </w:p>
          <w:p w14:paraId="7EE00880" w14:textId="77777777" w:rsidR="001537F5" w:rsidRPr="00CF5D23" w:rsidRDefault="00726A5B" w:rsidP="00CF5D23">
            <w:pPr>
              <w:widowControl w:val="0"/>
              <w:jc w:val="center"/>
              <w:rPr>
                <w:rFonts w:ascii="Arial" w:hAnsi="Arial" w:cs="Arial"/>
                <w:sz w:val="24"/>
                <w:szCs w:val="24"/>
                <w14:ligatures w14:val="none"/>
              </w:rPr>
            </w:pPr>
            <w:r w:rsidRPr="00CF5D23">
              <w:rPr>
                <w:rFonts w:ascii="Arial" w:hAnsi="Arial" w:cs="Arial"/>
                <w:sz w:val="24"/>
                <w:szCs w:val="24"/>
                <w14:ligatures w14:val="none"/>
              </w:rPr>
              <w:t xml:space="preserve"> </w:t>
            </w:r>
            <w:r w:rsidR="001537F5" w:rsidRPr="00CF5D23">
              <w:rPr>
                <w:rFonts w:ascii="Arial" w:hAnsi="Arial" w:cs="Arial"/>
                <w:sz w:val="24"/>
                <w:szCs w:val="24"/>
                <w14:ligatures w14:val="none"/>
              </w:rPr>
              <w:t xml:space="preserve">(Courses are offered subject to viable numbers.) </w:t>
            </w:r>
          </w:p>
        </w:tc>
      </w:tr>
      <w:tr w:rsidR="001537F5" w:rsidRPr="00CF5D23" w14:paraId="4E5479C1" w14:textId="77777777" w:rsidTr="7CE411F3">
        <w:trPr>
          <w:trHeight w:val="600"/>
        </w:trPr>
        <w:tc>
          <w:tcPr>
            <w:tcW w:w="1425" w:type="dxa"/>
            <w:tcMar>
              <w:top w:w="58" w:type="dxa"/>
              <w:left w:w="58" w:type="dxa"/>
              <w:bottom w:w="58" w:type="dxa"/>
              <w:right w:w="58" w:type="dxa"/>
            </w:tcMar>
            <w:hideMark/>
          </w:tcPr>
          <w:p w14:paraId="3A6932E5" w14:textId="77777777" w:rsidR="001537F5" w:rsidRPr="00CF5D23" w:rsidRDefault="001537F5" w:rsidP="001537F5">
            <w:pPr>
              <w:widowControl w:val="0"/>
              <w:rPr>
                <w:rFonts w:ascii="Arial" w:hAnsi="Arial" w:cs="Arial"/>
                <w:sz w:val="24"/>
                <w:szCs w:val="24"/>
                <w14:ligatures w14:val="none"/>
              </w:rPr>
            </w:pPr>
            <w:r w:rsidRPr="00CF5D23">
              <w:rPr>
                <w:rFonts w:ascii="Arial" w:hAnsi="Arial" w:cs="Arial"/>
                <w:sz w:val="24"/>
                <w:szCs w:val="24"/>
                <w14:ligatures w14:val="none"/>
              </w:rPr>
              <w:t>This course is for:</w:t>
            </w:r>
          </w:p>
        </w:tc>
        <w:tc>
          <w:tcPr>
            <w:tcW w:w="9375" w:type="dxa"/>
            <w:tcMar>
              <w:top w:w="58" w:type="dxa"/>
              <w:left w:w="58" w:type="dxa"/>
              <w:bottom w:w="58" w:type="dxa"/>
              <w:right w:w="58" w:type="dxa"/>
            </w:tcMar>
          </w:tcPr>
          <w:p w14:paraId="01D67D47" w14:textId="77777777" w:rsidR="001537F5" w:rsidRDefault="00507596" w:rsidP="00756F74">
            <w:pPr>
              <w:rPr>
                <w:rFonts w:ascii="Arial" w:hAnsi="Arial" w:cs="Arial"/>
                <w:color w:val="auto"/>
                <w:kern w:val="0"/>
                <w:sz w:val="24"/>
                <w:szCs w:val="24"/>
                <w14:ligatures w14:val="none"/>
                <w14:cntxtAlts w14:val="0"/>
              </w:rPr>
            </w:pPr>
            <w:r w:rsidRPr="00CA3020">
              <w:rPr>
                <w:rFonts w:ascii="Arial" w:hAnsi="Arial" w:cs="Arial"/>
                <w:color w:val="auto"/>
                <w:kern w:val="0"/>
                <w:sz w:val="24"/>
                <w:szCs w:val="24"/>
                <w14:ligatures w14:val="none"/>
                <w14:cntxtAlts w14:val="0"/>
              </w:rPr>
              <w:t xml:space="preserve">This course is for anyone who </w:t>
            </w:r>
            <w:r w:rsidR="003A2B29" w:rsidRPr="00CA3020">
              <w:rPr>
                <w:rFonts w:ascii="Arial" w:hAnsi="Arial" w:cs="Arial"/>
                <w:color w:val="auto"/>
                <w:kern w:val="0"/>
                <w:sz w:val="24"/>
                <w:szCs w:val="24"/>
                <w14:ligatures w14:val="none"/>
                <w14:cntxtAlts w14:val="0"/>
              </w:rPr>
              <w:t xml:space="preserve">wants </w:t>
            </w:r>
            <w:r w:rsidR="645AC618" w:rsidRPr="00CA3020">
              <w:rPr>
                <w:rFonts w:ascii="Arial" w:hAnsi="Arial" w:cs="Arial"/>
                <w:color w:val="auto"/>
                <w:kern w:val="0"/>
                <w:sz w:val="24"/>
                <w:szCs w:val="24"/>
                <w14:ligatures w14:val="none"/>
                <w14:cntxtAlts w14:val="0"/>
              </w:rPr>
              <w:t xml:space="preserve">to learn how to use </w:t>
            </w:r>
            <w:r w:rsidR="00756F74" w:rsidRPr="00CA3020">
              <w:rPr>
                <w:rFonts w:ascii="Arial" w:hAnsi="Arial" w:cs="Arial"/>
                <w:color w:val="auto"/>
                <w:kern w:val="0"/>
                <w:sz w:val="24"/>
                <w:szCs w:val="24"/>
                <w14:ligatures w14:val="none"/>
                <w14:cntxtAlts w14:val="0"/>
              </w:rPr>
              <w:t xml:space="preserve">the Internet and email </w:t>
            </w:r>
            <w:r w:rsidR="4E4D5D42" w:rsidRPr="00CA3020">
              <w:rPr>
                <w:rFonts w:ascii="Arial" w:hAnsi="Arial" w:cs="Arial"/>
                <w:color w:val="auto"/>
                <w:kern w:val="0"/>
                <w:sz w:val="24"/>
                <w:szCs w:val="24"/>
                <w14:ligatures w14:val="none"/>
                <w14:cntxtAlts w14:val="0"/>
              </w:rPr>
              <w:t>from the very basics and want to learn</w:t>
            </w:r>
            <w:r w:rsidR="00756F74" w:rsidRPr="00CA3020">
              <w:rPr>
                <w:rFonts w:ascii="Arial" w:hAnsi="Arial" w:cs="Arial"/>
                <w:color w:val="auto"/>
                <w:kern w:val="0"/>
                <w:sz w:val="24"/>
                <w:szCs w:val="24"/>
                <w14:ligatures w14:val="none"/>
                <w14:cntxtAlts w14:val="0"/>
              </w:rPr>
              <w:t xml:space="preserve"> how to browse </w:t>
            </w:r>
            <w:r w:rsidR="2F0909AF" w:rsidRPr="00CA3020">
              <w:rPr>
                <w:rFonts w:ascii="Arial" w:hAnsi="Arial" w:cs="Arial"/>
                <w:color w:val="auto"/>
                <w:kern w:val="0"/>
                <w:sz w:val="24"/>
                <w:szCs w:val="24"/>
                <w14:ligatures w14:val="none"/>
                <w14:cntxtAlts w14:val="0"/>
              </w:rPr>
              <w:t xml:space="preserve">the internet </w:t>
            </w:r>
            <w:r w:rsidR="00756F74" w:rsidRPr="00CA3020">
              <w:rPr>
                <w:rFonts w:ascii="Arial" w:hAnsi="Arial" w:cs="Arial"/>
                <w:color w:val="auto"/>
                <w:kern w:val="0"/>
                <w:sz w:val="24"/>
                <w:szCs w:val="24"/>
                <w14:ligatures w14:val="none"/>
                <w14:cntxtAlts w14:val="0"/>
              </w:rPr>
              <w:t>safely</w:t>
            </w:r>
            <w:r w:rsidR="003A2B29" w:rsidRPr="00CA3020">
              <w:rPr>
                <w:rFonts w:ascii="Arial" w:hAnsi="Arial" w:cs="Arial"/>
                <w:color w:val="auto"/>
                <w:kern w:val="0"/>
                <w:sz w:val="24"/>
                <w:szCs w:val="24"/>
                <w14:ligatures w14:val="none"/>
                <w14:cntxtAlts w14:val="0"/>
              </w:rPr>
              <w:t>.</w:t>
            </w:r>
          </w:p>
          <w:p w14:paraId="70D24957" w14:textId="736EEF12" w:rsidR="00DF2818" w:rsidRPr="00CA3020" w:rsidRDefault="00DF2818" w:rsidP="00756F74">
            <w:pPr>
              <w:rPr>
                <w:rFonts w:ascii="Arial" w:hAnsi="Arial" w:cs="Arial"/>
                <w:color w:val="auto"/>
                <w:kern w:val="0"/>
                <w:sz w:val="24"/>
                <w:szCs w:val="24"/>
                <w14:ligatures w14:val="none"/>
                <w14:cntxtAlts w14:val="0"/>
              </w:rPr>
            </w:pPr>
          </w:p>
        </w:tc>
      </w:tr>
      <w:tr w:rsidR="001537F5" w:rsidRPr="00CF5D23" w14:paraId="486D5AD0" w14:textId="77777777" w:rsidTr="7CE411F3">
        <w:trPr>
          <w:trHeight w:val="1770"/>
        </w:trPr>
        <w:tc>
          <w:tcPr>
            <w:tcW w:w="1425" w:type="dxa"/>
            <w:tcMar>
              <w:top w:w="58" w:type="dxa"/>
              <w:left w:w="58" w:type="dxa"/>
              <w:bottom w:w="58" w:type="dxa"/>
              <w:right w:w="58" w:type="dxa"/>
            </w:tcMar>
            <w:hideMark/>
          </w:tcPr>
          <w:p w14:paraId="19CFB15D" w14:textId="77777777" w:rsidR="001537F5" w:rsidRPr="00CF5D23" w:rsidRDefault="001537F5" w:rsidP="001537F5">
            <w:pPr>
              <w:widowControl w:val="0"/>
              <w:rPr>
                <w:rFonts w:ascii="Arial" w:hAnsi="Arial" w:cs="Arial"/>
                <w:sz w:val="24"/>
                <w:szCs w:val="24"/>
                <w14:ligatures w14:val="none"/>
              </w:rPr>
            </w:pPr>
            <w:r w:rsidRPr="00CF5D23">
              <w:rPr>
                <w:rFonts w:ascii="Arial" w:hAnsi="Arial" w:cs="Arial"/>
                <w:sz w:val="24"/>
                <w:szCs w:val="24"/>
                <w14:ligatures w14:val="none"/>
              </w:rPr>
              <w:t>What will I learn:</w:t>
            </w:r>
          </w:p>
        </w:tc>
        <w:tc>
          <w:tcPr>
            <w:tcW w:w="9375" w:type="dxa"/>
            <w:tcMar>
              <w:top w:w="58" w:type="dxa"/>
              <w:left w:w="58" w:type="dxa"/>
              <w:bottom w:w="58" w:type="dxa"/>
              <w:right w:w="58" w:type="dxa"/>
            </w:tcMar>
            <w:hideMark/>
          </w:tcPr>
          <w:p w14:paraId="484ABB22" w14:textId="4D275079" w:rsidR="00D11D21" w:rsidRPr="00914832" w:rsidRDefault="582FE45D" w:rsidP="001B3328">
            <w:pPr>
              <w:textAlignment w:val="baseline"/>
              <w:rPr>
                <w:rFonts w:ascii="Arial" w:hAnsi="Arial" w:cs="Arial"/>
                <w:b/>
                <w:bCs/>
                <w:color w:val="auto"/>
                <w:kern w:val="0"/>
                <w:sz w:val="24"/>
                <w:szCs w:val="24"/>
                <w14:ligatures w14:val="none"/>
                <w14:cntxtAlts w14:val="0"/>
              </w:rPr>
            </w:pPr>
            <w:r w:rsidRPr="00914832">
              <w:rPr>
                <w:rFonts w:ascii="Arial" w:hAnsi="Arial" w:cs="Arial"/>
                <w:b/>
                <w:bCs/>
                <w:color w:val="auto"/>
                <w:sz w:val="24"/>
                <w:szCs w:val="24"/>
              </w:rPr>
              <w:t>Week 1</w:t>
            </w:r>
          </w:p>
          <w:p w14:paraId="75D3A92B" w14:textId="1671D59E" w:rsidR="582FE45D" w:rsidRDefault="582FE45D" w:rsidP="7CE411F3">
            <w:pPr>
              <w:ind w:left="137"/>
              <w:rPr>
                <w:rFonts w:ascii="Arial" w:hAnsi="Arial" w:cs="Arial"/>
                <w:sz w:val="24"/>
                <w:szCs w:val="24"/>
              </w:rPr>
            </w:pPr>
            <w:r w:rsidRPr="7CE411F3">
              <w:rPr>
                <w:rFonts w:ascii="Arial" w:hAnsi="Arial" w:cs="Arial"/>
                <w:color w:val="auto"/>
                <w:sz w:val="24"/>
                <w:szCs w:val="24"/>
              </w:rPr>
              <w:t>Initial</w:t>
            </w:r>
            <w:r w:rsidRPr="7CE411F3">
              <w:rPr>
                <w:rFonts w:ascii="Arial" w:hAnsi="Arial" w:cs="Arial"/>
                <w:sz w:val="24"/>
                <w:szCs w:val="24"/>
              </w:rPr>
              <w:t xml:space="preserve"> assessment, induction and setting of personal targets </w:t>
            </w:r>
            <w:r w:rsidRPr="7CE411F3">
              <w:rPr>
                <w:rFonts w:ascii="Arial" w:hAnsi="Arial" w:cs="Arial"/>
                <w:color w:val="auto"/>
                <w:sz w:val="24"/>
                <w:szCs w:val="24"/>
              </w:rPr>
              <w:t>for what you need to learn.</w:t>
            </w:r>
          </w:p>
          <w:p w14:paraId="7CEE5B37" w14:textId="787B03F8" w:rsidR="582FE45D" w:rsidRDefault="582FE45D" w:rsidP="7CE411F3">
            <w:pPr>
              <w:ind w:left="137"/>
              <w:rPr>
                <w:rFonts w:asciiTheme="minorHAnsi" w:eastAsiaTheme="minorEastAsia" w:hAnsiTheme="minorHAnsi" w:cstheme="minorBidi"/>
                <w:color w:val="auto"/>
                <w:sz w:val="24"/>
                <w:szCs w:val="24"/>
              </w:rPr>
            </w:pPr>
            <w:r w:rsidRPr="7CE411F3">
              <w:rPr>
                <w:rFonts w:ascii="Arial" w:hAnsi="Arial" w:cs="Arial"/>
                <w:color w:val="auto"/>
                <w:sz w:val="24"/>
                <w:szCs w:val="24"/>
              </w:rPr>
              <w:t>How to log-in on to computers</w:t>
            </w:r>
          </w:p>
          <w:p w14:paraId="3D41277A" w14:textId="5F2E3333" w:rsidR="582FE45D" w:rsidRDefault="582FE45D" w:rsidP="7CE411F3">
            <w:pPr>
              <w:ind w:left="137"/>
              <w:rPr>
                <w:rFonts w:ascii="Arial" w:hAnsi="Arial" w:cs="Arial"/>
                <w:color w:val="auto"/>
                <w:sz w:val="24"/>
                <w:szCs w:val="24"/>
              </w:rPr>
            </w:pPr>
            <w:r w:rsidRPr="7CE411F3">
              <w:rPr>
                <w:rFonts w:ascii="Arial" w:hAnsi="Arial" w:cs="Arial"/>
                <w:color w:val="auto"/>
                <w:sz w:val="24"/>
                <w:szCs w:val="24"/>
              </w:rPr>
              <w:t xml:space="preserve">Getting started on the </w:t>
            </w:r>
            <w:proofErr w:type="gramStart"/>
            <w:r w:rsidRPr="7CE411F3">
              <w:rPr>
                <w:rFonts w:ascii="Arial" w:hAnsi="Arial" w:cs="Arial"/>
                <w:color w:val="auto"/>
                <w:sz w:val="24"/>
                <w:szCs w:val="24"/>
              </w:rPr>
              <w:t>web</w:t>
            </w:r>
            <w:proofErr w:type="gramEnd"/>
          </w:p>
          <w:p w14:paraId="787E31A8" w14:textId="6C5BC0AB" w:rsidR="582FE45D" w:rsidRDefault="582FE45D" w:rsidP="7CE411F3">
            <w:pPr>
              <w:ind w:left="137"/>
              <w:rPr>
                <w:rFonts w:ascii="Arial" w:hAnsi="Arial" w:cs="Arial"/>
                <w:color w:val="auto"/>
                <w:sz w:val="24"/>
                <w:szCs w:val="24"/>
              </w:rPr>
            </w:pPr>
            <w:r w:rsidRPr="7CE411F3">
              <w:rPr>
                <w:rFonts w:ascii="Arial" w:hAnsi="Arial" w:cs="Arial"/>
                <w:color w:val="auto"/>
                <w:sz w:val="24"/>
                <w:szCs w:val="24"/>
              </w:rPr>
              <w:t>What is the www?</w:t>
            </w:r>
          </w:p>
          <w:p w14:paraId="2911D4AC" w14:textId="77777777" w:rsidR="582FE45D" w:rsidRDefault="582FE45D" w:rsidP="7CE411F3">
            <w:pPr>
              <w:ind w:left="137"/>
              <w:rPr>
                <w:rFonts w:ascii="Arial" w:hAnsi="Arial" w:cs="Arial"/>
                <w:color w:val="auto"/>
                <w:sz w:val="24"/>
                <w:szCs w:val="24"/>
              </w:rPr>
            </w:pPr>
            <w:r w:rsidRPr="7CE411F3">
              <w:rPr>
                <w:rFonts w:ascii="Arial" w:hAnsi="Arial" w:cs="Arial"/>
                <w:color w:val="auto"/>
                <w:sz w:val="24"/>
                <w:szCs w:val="24"/>
              </w:rPr>
              <w:t>Understanding web addresses</w:t>
            </w:r>
          </w:p>
          <w:p w14:paraId="609CF731" w14:textId="77777777" w:rsidR="582FE45D" w:rsidRDefault="582FE45D" w:rsidP="7CE411F3">
            <w:pPr>
              <w:ind w:left="137"/>
              <w:rPr>
                <w:rFonts w:ascii="Arial" w:hAnsi="Arial" w:cs="Arial"/>
                <w:color w:val="auto"/>
                <w:sz w:val="24"/>
                <w:szCs w:val="24"/>
              </w:rPr>
            </w:pPr>
            <w:r w:rsidRPr="7CE411F3">
              <w:rPr>
                <w:rFonts w:ascii="Arial" w:hAnsi="Arial" w:cs="Arial"/>
                <w:color w:val="auto"/>
                <w:sz w:val="24"/>
                <w:szCs w:val="24"/>
              </w:rPr>
              <w:t>Finding local information on web sites</w:t>
            </w:r>
          </w:p>
          <w:p w14:paraId="1BDBC102" w14:textId="1EA3BA7E" w:rsidR="7CE411F3" w:rsidRDefault="7CE411F3" w:rsidP="7CE411F3">
            <w:pPr>
              <w:rPr>
                <w:rFonts w:ascii="Arial" w:hAnsi="Arial" w:cs="Arial"/>
                <w:color w:val="auto"/>
                <w:sz w:val="24"/>
                <w:szCs w:val="24"/>
              </w:rPr>
            </w:pPr>
          </w:p>
          <w:p w14:paraId="48DF46EA" w14:textId="1EA08743" w:rsidR="582FE45D" w:rsidRPr="00914832" w:rsidRDefault="582FE45D" w:rsidP="7CE411F3">
            <w:pPr>
              <w:rPr>
                <w:rFonts w:ascii="Arial" w:hAnsi="Arial" w:cs="Arial"/>
                <w:b/>
                <w:bCs/>
                <w:color w:val="auto"/>
                <w:sz w:val="24"/>
                <w:szCs w:val="24"/>
              </w:rPr>
            </w:pPr>
            <w:r w:rsidRPr="00914832">
              <w:rPr>
                <w:rFonts w:ascii="Arial" w:hAnsi="Arial" w:cs="Arial"/>
                <w:b/>
                <w:bCs/>
                <w:color w:val="auto"/>
                <w:sz w:val="24"/>
                <w:szCs w:val="24"/>
              </w:rPr>
              <w:t>Week 2</w:t>
            </w:r>
          </w:p>
          <w:p w14:paraId="09A07BF7" w14:textId="2A72047D" w:rsidR="1235A4DD" w:rsidRDefault="1235A4DD" w:rsidP="7CE411F3">
            <w:pPr>
              <w:ind w:left="137"/>
              <w:rPr>
                <w:rFonts w:ascii="Arial" w:hAnsi="Arial" w:cs="Arial"/>
                <w:color w:val="auto"/>
                <w:sz w:val="24"/>
                <w:szCs w:val="24"/>
              </w:rPr>
            </w:pPr>
            <w:r w:rsidRPr="7CE411F3">
              <w:rPr>
                <w:rFonts w:ascii="Arial" w:hAnsi="Arial" w:cs="Arial"/>
                <w:color w:val="auto"/>
                <w:sz w:val="24"/>
                <w:szCs w:val="24"/>
              </w:rPr>
              <w:t xml:space="preserve">Using Search Engines to find </w:t>
            </w:r>
            <w:proofErr w:type="gramStart"/>
            <w:r w:rsidRPr="7CE411F3">
              <w:rPr>
                <w:rFonts w:ascii="Arial" w:hAnsi="Arial" w:cs="Arial"/>
                <w:color w:val="auto"/>
                <w:sz w:val="24"/>
                <w:szCs w:val="24"/>
              </w:rPr>
              <w:t>information</w:t>
            </w:r>
            <w:proofErr w:type="gramEnd"/>
          </w:p>
          <w:p w14:paraId="28A98944" w14:textId="77777777" w:rsidR="1235A4DD" w:rsidRDefault="1235A4DD" w:rsidP="7CE411F3">
            <w:pPr>
              <w:ind w:left="137"/>
              <w:rPr>
                <w:rFonts w:ascii="Arial" w:hAnsi="Arial" w:cs="Arial"/>
                <w:color w:val="auto"/>
                <w:sz w:val="24"/>
                <w:szCs w:val="24"/>
              </w:rPr>
            </w:pPr>
            <w:r w:rsidRPr="7CE411F3">
              <w:rPr>
                <w:rFonts w:ascii="Arial" w:hAnsi="Arial" w:cs="Arial"/>
                <w:color w:val="auto"/>
                <w:sz w:val="24"/>
                <w:szCs w:val="24"/>
              </w:rPr>
              <w:t>Understanding search results</w:t>
            </w:r>
          </w:p>
          <w:p w14:paraId="17FC93FE" w14:textId="77777777" w:rsidR="1235A4DD" w:rsidRDefault="1235A4DD" w:rsidP="7CE411F3">
            <w:pPr>
              <w:ind w:left="137"/>
              <w:rPr>
                <w:rFonts w:ascii="Arial" w:hAnsi="Arial" w:cs="Arial"/>
                <w:color w:val="auto"/>
                <w:sz w:val="24"/>
                <w:szCs w:val="24"/>
              </w:rPr>
            </w:pPr>
            <w:r w:rsidRPr="7CE411F3">
              <w:rPr>
                <w:rFonts w:ascii="Arial" w:hAnsi="Arial" w:cs="Arial"/>
                <w:color w:val="auto"/>
                <w:sz w:val="24"/>
                <w:szCs w:val="24"/>
              </w:rPr>
              <w:t>Refining searches for more accurate results</w:t>
            </w:r>
          </w:p>
          <w:p w14:paraId="5F677795" w14:textId="536767DD" w:rsidR="7CE411F3" w:rsidRDefault="7CE411F3" w:rsidP="7CE411F3">
            <w:pPr>
              <w:rPr>
                <w:rFonts w:ascii="Arial" w:hAnsi="Arial" w:cs="Arial"/>
                <w:color w:val="auto"/>
                <w:sz w:val="24"/>
                <w:szCs w:val="24"/>
              </w:rPr>
            </w:pPr>
          </w:p>
          <w:p w14:paraId="7CFEF2B8" w14:textId="24726595" w:rsidR="582FE45D" w:rsidRPr="00914832" w:rsidRDefault="582FE45D" w:rsidP="7CE411F3">
            <w:pPr>
              <w:rPr>
                <w:rFonts w:ascii="Arial" w:hAnsi="Arial" w:cs="Arial"/>
                <w:b/>
                <w:bCs/>
                <w:color w:val="auto"/>
                <w:sz w:val="24"/>
                <w:szCs w:val="24"/>
              </w:rPr>
            </w:pPr>
            <w:r w:rsidRPr="00914832">
              <w:rPr>
                <w:rFonts w:ascii="Arial" w:hAnsi="Arial" w:cs="Arial"/>
                <w:b/>
                <w:bCs/>
                <w:color w:val="auto"/>
                <w:sz w:val="24"/>
                <w:szCs w:val="24"/>
              </w:rPr>
              <w:t>Week 3</w:t>
            </w:r>
          </w:p>
          <w:p w14:paraId="39BB5C6F" w14:textId="66A9941B" w:rsidR="46765F96" w:rsidRDefault="46765F96" w:rsidP="7CE411F3">
            <w:pPr>
              <w:ind w:left="137"/>
              <w:rPr>
                <w:rFonts w:ascii="Arial" w:hAnsi="Arial" w:cs="Arial"/>
                <w:color w:val="auto"/>
                <w:sz w:val="24"/>
                <w:szCs w:val="24"/>
              </w:rPr>
            </w:pPr>
            <w:r w:rsidRPr="7CE411F3">
              <w:rPr>
                <w:rFonts w:ascii="Arial" w:hAnsi="Arial" w:cs="Arial"/>
                <w:color w:val="auto"/>
                <w:sz w:val="24"/>
                <w:szCs w:val="24"/>
              </w:rPr>
              <w:t>Basic Internet safety</w:t>
            </w:r>
          </w:p>
          <w:p w14:paraId="71D0B673" w14:textId="3E455876" w:rsidR="46765F96" w:rsidRDefault="46765F96" w:rsidP="7CE411F3">
            <w:pPr>
              <w:ind w:left="137"/>
              <w:rPr>
                <w:rFonts w:ascii="Arial" w:hAnsi="Arial" w:cs="Arial"/>
                <w:color w:val="auto"/>
                <w:sz w:val="24"/>
                <w:szCs w:val="24"/>
              </w:rPr>
            </w:pPr>
            <w:r w:rsidRPr="7CE411F3">
              <w:rPr>
                <w:rFonts w:ascii="Arial" w:hAnsi="Arial" w:cs="Arial"/>
                <w:color w:val="auto"/>
                <w:sz w:val="24"/>
                <w:szCs w:val="24"/>
              </w:rPr>
              <w:t xml:space="preserve">Understand what a virus </w:t>
            </w:r>
            <w:proofErr w:type="gramStart"/>
            <w:r w:rsidRPr="7CE411F3">
              <w:rPr>
                <w:rFonts w:ascii="Arial" w:hAnsi="Arial" w:cs="Arial"/>
                <w:color w:val="auto"/>
                <w:sz w:val="24"/>
                <w:szCs w:val="24"/>
              </w:rPr>
              <w:t>is</w:t>
            </w:r>
            <w:proofErr w:type="gramEnd"/>
          </w:p>
          <w:p w14:paraId="251E62A6" w14:textId="77777777" w:rsidR="46765F96" w:rsidRDefault="46765F96" w:rsidP="7CE411F3">
            <w:pPr>
              <w:ind w:left="137"/>
              <w:rPr>
                <w:rFonts w:ascii="Arial" w:hAnsi="Arial" w:cs="Arial"/>
                <w:color w:val="auto"/>
                <w:sz w:val="24"/>
                <w:szCs w:val="24"/>
              </w:rPr>
            </w:pPr>
            <w:r w:rsidRPr="7CE411F3">
              <w:rPr>
                <w:rFonts w:ascii="Arial" w:hAnsi="Arial" w:cs="Arial"/>
                <w:color w:val="auto"/>
                <w:sz w:val="24"/>
                <w:szCs w:val="24"/>
              </w:rPr>
              <w:t>Using passwords</w:t>
            </w:r>
          </w:p>
          <w:p w14:paraId="170CC484" w14:textId="55FDF286" w:rsidR="7CE411F3" w:rsidRDefault="7CE411F3" w:rsidP="7CE411F3">
            <w:pPr>
              <w:rPr>
                <w:rFonts w:ascii="Arial" w:hAnsi="Arial" w:cs="Arial"/>
                <w:color w:val="auto"/>
                <w:sz w:val="24"/>
                <w:szCs w:val="24"/>
              </w:rPr>
            </w:pPr>
          </w:p>
          <w:p w14:paraId="76A37C12" w14:textId="579B005B" w:rsidR="582FE45D" w:rsidRPr="00914832" w:rsidRDefault="582FE45D" w:rsidP="7CE411F3">
            <w:pPr>
              <w:rPr>
                <w:rFonts w:ascii="Arial" w:hAnsi="Arial" w:cs="Arial"/>
                <w:b/>
                <w:bCs/>
                <w:color w:val="auto"/>
                <w:sz w:val="24"/>
                <w:szCs w:val="24"/>
              </w:rPr>
            </w:pPr>
            <w:r w:rsidRPr="00914832">
              <w:rPr>
                <w:rFonts w:ascii="Arial" w:hAnsi="Arial" w:cs="Arial"/>
                <w:b/>
                <w:bCs/>
                <w:color w:val="auto"/>
                <w:sz w:val="24"/>
                <w:szCs w:val="24"/>
              </w:rPr>
              <w:t>Week 4</w:t>
            </w:r>
          </w:p>
          <w:p w14:paraId="2E7FF3DE" w14:textId="7DB46D7D" w:rsidR="76920230" w:rsidRDefault="76920230" w:rsidP="7CE411F3">
            <w:pPr>
              <w:ind w:left="137"/>
              <w:rPr>
                <w:rFonts w:ascii="Arial" w:hAnsi="Arial" w:cs="Arial"/>
                <w:color w:val="auto"/>
                <w:sz w:val="24"/>
                <w:szCs w:val="24"/>
              </w:rPr>
            </w:pPr>
            <w:r w:rsidRPr="7CE411F3">
              <w:rPr>
                <w:rFonts w:ascii="Arial" w:hAnsi="Arial" w:cs="Arial"/>
                <w:color w:val="auto"/>
                <w:sz w:val="24"/>
                <w:szCs w:val="24"/>
              </w:rPr>
              <w:t>How to create an Outlook email account</w:t>
            </w:r>
          </w:p>
          <w:p w14:paraId="4F646161" w14:textId="680958DA" w:rsidR="76920230" w:rsidRDefault="76920230" w:rsidP="7CE411F3">
            <w:pPr>
              <w:ind w:left="137"/>
              <w:rPr>
                <w:rFonts w:ascii="Arial" w:hAnsi="Arial" w:cs="Arial"/>
                <w:color w:val="auto"/>
                <w:sz w:val="24"/>
                <w:szCs w:val="24"/>
              </w:rPr>
            </w:pPr>
            <w:r w:rsidRPr="7CE411F3">
              <w:rPr>
                <w:rFonts w:ascii="Arial" w:hAnsi="Arial" w:cs="Arial"/>
                <w:color w:val="auto"/>
                <w:sz w:val="24"/>
                <w:szCs w:val="24"/>
              </w:rPr>
              <w:t>Logging onto Office 365 – learner account</w:t>
            </w:r>
          </w:p>
          <w:p w14:paraId="4CC6179A" w14:textId="77777777" w:rsidR="76920230" w:rsidRDefault="76920230" w:rsidP="7CE411F3">
            <w:pPr>
              <w:ind w:left="137"/>
              <w:rPr>
                <w:rFonts w:ascii="Arial" w:hAnsi="Arial" w:cs="Arial"/>
                <w:color w:val="auto"/>
                <w:sz w:val="24"/>
                <w:szCs w:val="24"/>
              </w:rPr>
            </w:pPr>
            <w:r w:rsidRPr="7CE411F3">
              <w:rPr>
                <w:rFonts w:ascii="Arial" w:hAnsi="Arial" w:cs="Arial"/>
                <w:color w:val="auto"/>
                <w:sz w:val="24"/>
                <w:szCs w:val="24"/>
              </w:rPr>
              <w:t xml:space="preserve">Send an email to a member of the </w:t>
            </w:r>
            <w:proofErr w:type="gramStart"/>
            <w:r w:rsidRPr="7CE411F3">
              <w:rPr>
                <w:rFonts w:ascii="Arial" w:hAnsi="Arial" w:cs="Arial"/>
                <w:color w:val="auto"/>
                <w:sz w:val="24"/>
                <w:szCs w:val="24"/>
              </w:rPr>
              <w:t>group</w:t>
            </w:r>
            <w:proofErr w:type="gramEnd"/>
            <w:r w:rsidRPr="7CE411F3">
              <w:rPr>
                <w:rFonts w:ascii="Arial" w:hAnsi="Arial" w:cs="Arial"/>
                <w:color w:val="auto"/>
                <w:sz w:val="24"/>
                <w:szCs w:val="24"/>
              </w:rPr>
              <w:t xml:space="preserve"> </w:t>
            </w:r>
          </w:p>
          <w:p w14:paraId="501B739C" w14:textId="77777777" w:rsidR="76920230" w:rsidRDefault="76920230" w:rsidP="7CE411F3">
            <w:pPr>
              <w:ind w:left="137"/>
              <w:rPr>
                <w:rFonts w:ascii="Arial" w:hAnsi="Arial" w:cs="Arial"/>
                <w:color w:val="auto"/>
                <w:sz w:val="24"/>
                <w:szCs w:val="24"/>
              </w:rPr>
            </w:pPr>
            <w:r w:rsidRPr="7CE411F3">
              <w:rPr>
                <w:rFonts w:ascii="Arial" w:hAnsi="Arial" w:cs="Arial"/>
                <w:color w:val="auto"/>
                <w:sz w:val="24"/>
                <w:szCs w:val="24"/>
              </w:rPr>
              <w:t xml:space="preserve">Use spell check on </w:t>
            </w:r>
            <w:proofErr w:type="gramStart"/>
            <w:r w:rsidRPr="7CE411F3">
              <w:rPr>
                <w:rFonts w:ascii="Arial" w:hAnsi="Arial" w:cs="Arial"/>
                <w:color w:val="auto"/>
                <w:sz w:val="24"/>
                <w:szCs w:val="24"/>
              </w:rPr>
              <w:t>email</w:t>
            </w:r>
            <w:proofErr w:type="gramEnd"/>
          </w:p>
          <w:p w14:paraId="311DE124" w14:textId="52402C62" w:rsidR="7CE411F3" w:rsidRDefault="7CE411F3" w:rsidP="7CE411F3">
            <w:pPr>
              <w:rPr>
                <w:rFonts w:ascii="Arial" w:hAnsi="Arial" w:cs="Arial"/>
                <w:color w:val="auto"/>
                <w:sz w:val="24"/>
                <w:szCs w:val="24"/>
              </w:rPr>
            </w:pPr>
          </w:p>
          <w:p w14:paraId="40C2A0AF" w14:textId="0E1EB7B4" w:rsidR="582FE45D" w:rsidRPr="00914832" w:rsidRDefault="582FE45D" w:rsidP="7CE411F3">
            <w:pPr>
              <w:rPr>
                <w:rFonts w:ascii="Arial" w:hAnsi="Arial" w:cs="Arial"/>
                <w:b/>
                <w:bCs/>
                <w:color w:val="auto"/>
                <w:sz w:val="24"/>
                <w:szCs w:val="24"/>
              </w:rPr>
            </w:pPr>
            <w:r w:rsidRPr="00914832">
              <w:rPr>
                <w:rFonts w:ascii="Arial" w:hAnsi="Arial" w:cs="Arial"/>
                <w:b/>
                <w:bCs/>
                <w:color w:val="auto"/>
                <w:sz w:val="24"/>
                <w:szCs w:val="24"/>
              </w:rPr>
              <w:t>Week 5</w:t>
            </w:r>
          </w:p>
          <w:p w14:paraId="6F7E4145" w14:textId="77777777" w:rsidR="1DD9D0BF" w:rsidRDefault="1DD9D0BF" w:rsidP="7CE411F3">
            <w:pPr>
              <w:ind w:left="137"/>
              <w:rPr>
                <w:rFonts w:ascii="Arial" w:hAnsi="Arial" w:cs="Arial"/>
                <w:color w:val="auto"/>
                <w:sz w:val="24"/>
                <w:szCs w:val="24"/>
              </w:rPr>
            </w:pPr>
            <w:r w:rsidRPr="7CE411F3">
              <w:rPr>
                <w:rFonts w:ascii="Arial" w:hAnsi="Arial" w:cs="Arial"/>
                <w:color w:val="auto"/>
                <w:sz w:val="24"/>
                <w:szCs w:val="24"/>
              </w:rPr>
              <w:t xml:space="preserve">Send a reply </w:t>
            </w:r>
            <w:proofErr w:type="gramStart"/>
            <w:r w:rsidRPr="7CE411F3">
              <w:rPr>
                <w:rFonts w:ascii="Arial" w:hAnsi="Arial" w:cs="Arial"/>
                <w:color w:val="auto"/>
                <w:sz w:val="24"/>
                <w:szCs w:val="24"/>
              </w:rPr>
              <w:t>email</w:t>
            </w:r>
            <w:proofErr w:type="gramEnd"/>
          </w:p>
          <w:p w14:paraId="7C2FDB98" w14:textId="2117E535" w:rsidR="1DD9D0BF" w:rsidRDefault="1DD9D0BF" w:rsidP="7CE411F3">
            <w:pPr>
              <w:ind w:left="137"/>
              <w:rPr>
                <w:rFonts w:ascii="Arial" w:hAnsi="Arial" w:cs="Arial"/>
                <w:color w:val="auto"/>
                <w:sz w:val="24"/>
                <w:szCs w:val="24"/>
              </w:rPr>
            </w:pPr>
            <w:r w:rsidRPr="7CE411F3">
              <w:rPr>
                <w:rFonts w:ascii="Arial" w:hAnsi="Arial" w:cs="Arial"/>
                <w:color w:val="auto"/>
                <w:sz w:val="24"/>
                <w:szCs w:val="24"/>
              </w:rPr>
              <w:t xml:space="preserve">Print </w:t>
            </w:r>
            <w:proofErr w:type="gramStart"/>
            <w:r w:rsidRPr="7CE411F3">
              <w:rPr>
                <w:rFonts w:ascii="Arial" w:hAnsi="Arial" w:cs="Arial"/>
                <w:color w:val="auto"/>
                <w:sz w:val="24"/>
                <w:szCs w:val="24"/>
              </w:rPr>
              <w:t>emails</w:t>
            </w:r>
            <w:proofErr w:type="gramEnd"/>
          </w:p>
          <w:p w14:paraId="29636BE4" w14:textId="08113232" w:rsidR="7CE411F3" w:rsidRDefault="7CE411F3" w:rsidP="7CE411F3">
            <w:pPr>
              <w:rPr>
                <w:rFonts w:ascii="Arial" w:hAnsi="Arial" w:cs="Arial"/>
                <w:color w:val="auto"/>
                <w:sz w:val="24"/>
                <w:szCs w:val="24"/>
              </w:rPr>
            </w:pPr>
          </w:p>
          <w:p w14:paraId="075007D4" w14:textId="30568714" w:rsidR="7CE411F3" w:rsidRDefault="7CE411F3" w:rsidP="7CE411F3">
            <w:pPr>
              <w:rPr>
                <w:rFonts w:ascii="Arial" w:hAnsi="Arial" w:cs="Arial"/>
                <w:color w:val="auto"/>
                <w:sz w:val="24"/>
                <w:szCs w:val="24"/>
              </w:rPr>
            </w:pPr>
          </w:p>
          <w:p w14:paraId="6628801D" w14:textId="1C38C1D5" w:rsidR="001B3328" w:rsidRDefault="001B3328" w:rsidP="001B3328">
            <w:pPr>
              <w:textAlignment w:val="baseline"/>
              <w:rPr>
                <w:rFonts w:ascii="Arial" w:hAnsi="Arial" w:cs="Arial"/>
                <w:color w:val="auto"/>
                <w:kern w:val="0"/>
                <w:sz w:val="24"/>
                <w:szCs w:val="24"/>
                <w14:ligatures w14:val="none"/>
                <w14:cntxtAlts w14:val="0"/>
              </w:rPr>
            </w:pPr>
            <w:r w:rsidRPr="00CA3020">
              <w:rPr>
                <w:rFonts w:ascii="Arial" w:hAnsi="Arial" w:cs="Arial"/>
                <w:color w:val="auto"/>
                <w:kern w:val="0"/>
                <w:sz w:val="24"/>
                <w:szCs w:val="24"/>
                <w14:ligatures w14:val="none"/>
                <w14:cntxtAlts w14:val="0"/>
              </w:rPr>
              <w:t>You will have the opportunity to discuss and set your own learning targets with your tutor and discuss the support you might need to ensure you have an enjoyable and meaningful learning experience.</w:t>
            </w:r>
          </w:p>
          <w:p w14:paraId="4870D8ED" w14:textId="77777777" w:rsidR="00DF2818" w:rsidRPr="00CA3020" w:rsidRDefault="00DF2818" w:rsidP="001B3328">
            <w:pPr>
              <w:textAlignment w:val="baseline"/>
              <w:rPr>
                <w:rFonts w:ascii="Arial" w:eastAsia="Calibri" w:hAnsi="Arial" w:cs="Arial"/>
                <w:b/>
                <w:bCs/>
                <w:color w:val="auto"/>
                <w:kern w:val="0"/>
                <w:sz w:val="24"/>
                <w:szCs w:val="24"/>
                <w14:ligatures w14:val="none"/>
                <w14:cntxtAlts w14:val="0"/>
              </w:rPr>
            </w:pPr>
          </w:p>
          <w:p w14:paraId="72D09EEA" w14:textId="77777777" w:rsidR="001537F5" w:rsidRPr="00CA3020" w:rsidRDefault="001537F5" w:rsidP="001537F5">
            <w:pPr>
              <w:tabs>
                <w:tab w:val="left" w:pos="7620"/>
                <w:tab w:val="left" w:pos="8640"/>
              </w:tabs>
              <w:rPr>
                <w:rFonts w:ascii="Arial" w:hAnsi="Arial" w:cs="Arial"/>
                <w:color w:val="auto"/>
                <w:kern w:val="0"/>
                <w:sz w:val="24"/>
                <w:szCs w:val="24"/>
                <w14:ligatures w14:val="none"/>
                <w14:cntxtAlts w14:val="0"/>
              </w:rPr>
            </w:pPr>
          </w:p>
        </w:tc>
      </w:tr>
      <w:tr w:rsidR="001537F5" w:rsidRPr="00CF5D23" w14:paraId="2CFA02CF" w14:textId="77777777" w:rsidTr="7CE411F3">
        <w:trPr>
          <w:trHeight w:val="906"/>
        </w:trPr>
        <w:tc>
          <w:tcPr>
            <w:tcW w:w="1425" w:type="dxa"/>
            <w:tcMar>
              <w:top w:w="58" w:type="dxa"/>
              <w:left w:w="58" w:type="dxa"/>
              <w:bottom w:w="58" w:type="dxa"/>
              <w:right w:w="58" w:type="dxa"/>
            </w:tcMar>
            <w:hideMark/>
          </w:tcPr>
          <w:p w14:paraId="2641B54E" w14:textId="77777777" w:rsidR="001537F5" w:rsidRPr="00CF5D23" w:rsidRDefault="001537F5" w:rsidP="001537F5">
            <w:pPr>
              <w:widowControl w:val="0"/>
              <w:rPr>
                <w:rFonts w:ascii="Arial" w:hAnsi="Arial" w:cs="Arial"/>
                <w:sz w:val="24"/>
                <w:szCs w:val="24"/>
                <w14:ligatures w14:val="none"/>
              </w:rPr>
            </w:pPr>
            <w:r w:rsidRPr="00CF5D23">
              <w:rPr>
                <w:rFonts w:ascii="Arial" w:hAnsi="Arial" w:cs="Arial"/>
                <w:sz w:val="24"/>
                <w:szCs w:val="24"/>
                <w14:ligatures w14:val="none"/>
              </w:rPr>
              <w:t>Knowledge and skills needed:</w:t>
            </w:r>
          </w:p>
        </w:tc>
        <w:tc>
          <w:tcPr>
            <w:tcW w:w="9375" w:type="dxa"/>
            <w:tcMar>
              <w:top w:w="58" w:type="dxa"/>
              <w:left w:w="58" w:type="dxa"/>
              <w:bottom w:w="58" w:type="dxa"/>
              <w:right w:w="58" w:type="dxa"/>
            </w:tcMar>
            <w:hideMark/>
          </w:tcPr>
          <w:p w14:paraId="4D93637D" w14:textId="43E6A51C" w:rsidR="00CD3148" w:rsidRDefault="00CD3148" w:rsidP="00CD3148">
            <w:pPr>
              <w:textAlignment w:val="baseline"/>
              <w:rPr>
                <w:rFonts w:ascii="Arial" w:eastAsia="Calibri" w:hAnsi="Arial" w:cs="Arial"/>
                <w:kern w:val="0"/>
                <w:sz w:val="24"/>
                <w:szCs w:val="24"/>
                <w14:ligatures w14:val="none"/>
                <w14:cntxtAlts w14:val="0"/>
              </w:rPr>
            </w:pPr>
            <w:r w:rsidRPr="00CA3020">
              <w:rPr>
                <w:rFonts w:ascii="Arial" w:eastAsia="Calibri" w:hAnsi="Arial" w:cs="Arial"/>
                <w:b/>
                <w:bCs/>
                <w:color w:val="auto"/>
                <w:kern w:val="0"/>
                <w:sz w:val="24"/>
                <w:szCs w:val="24"/>
                <w14:ligatures w14:val="none"/>
                <w14:cntxtAlts w14:val="0"/>
              </w:rPr>
              <w:t xml:space="preserve">This is a course for complete beginners and no prior </w:t>
            </w:r>
            <w:r w:rsidRPr="00CA3020">
              <w:rPr>
                <w:rFonts w:ascii="Arial" w:eastAsia="Calibri" w:hAnsi="Arial" w:cs="Arial"/>
                <w:b/>
                <w:bCs/>
                <w:color w:val="auto"/>
                <w:kern w:val="0"/>
                <w:sz w:val="24"/>
                <w:szCs w:val="24"/>
                <w:u w:val="single"/>
                <w14:ligatures w14:val="none"/>
                <w14:cntxtAlts w14:val="0"/>
              </w:rPr>
              <w:t>subject</w:t>
            </w:r>
            <w:r w:rsidRPr="00CA3020">
              <w:rPr>
                <w:rFonts w:ascii="Arial" w:eastAsia="Calibri" w:hAnsi="Arial" w:cs="Arial"/>
                <w:b/>
                <w:bCs/>
                <w:color w:val="auto"/>
                <w:kern w:val="0"/>
                <w:sz w:val="24"/>
                <w:szCs w:val="24"/>
                <w14:ligatures w14:val="none"/>
                <w14:cntxtAlts w14:val="0"/>
              </w:rPr>
              <w:t xml:space="preserve"> knowledge or skills are required.</w:t>
            </w:r>
            <w:r w:rsidRPr="00CA3020">
              <w:rPr>
                <w:rFonts w:ascii="Arial" w:eastAsia="Calibri" w:hAnsi="Arial" w:cs="Arial"/>
                <w:kern w:val="0"/>
                <w:sz w:val="24"/>
                <w:szCs w:val="24"/>
                <w14:ligatures w14:val="none"/>
                <w14:cntxtAlts w14:val="0"/>
              </w:rPr>
              <w:t> </w:t>
            </w:r>
            <w:r w:rsidR="000519F3">
              <w:rPr>
                <w:rFonts w:ascii="Arial" w:eastAsia="Calibri" w:hAnsi="Arial" w:cs="Arial"/>
                <w:kern w:val="0"/>
                <w:sz w:val="24"/>
                <w:szCs w:val="24"/>
                <w14:ligatures w14:val="none"/>
                <w14:cntxtAlts w14:val="0"/>
              </w:rPr>
              <w:t xml:space="preserve">You will need to have English literacy skills </w:t>
            </w:r>
            <w:r w:rsidRPr="00CA3020">
              <w:rPr>
                <w:rFonts w:ascii="Arial" w:eastAsia="Calibri" w:hAnsi="Arial" w:cs="Arial"/>
                <w:color w:val="auto"/>
                <w:kern w:val="0"/>
                <w:sz w:val="24"/>
                <w:szCs w:val="24"/>
                <w14:ligatures w14:val="none"/>
                <w14:cntxtAlts w14:val="0"/>
              </w:rPr>
              <w:t>to:</w:t>
            </w:r>
            <w:r w:rsidRPr="00CA3020">
              <w:rPr>
                <w:rFonts w:ascii="Arial" w:eastAsia="Calibri" w:hAnsi="Arial" w:cs="Arial"/>
                <w:kern w:val="0"/>
                <w:sz w:val="24"/>
                <w:szCs w:val="24"/>
                <w14:ligatures w14:val="none"/>
                <w14:cntxtAlts w14:val="0"/>
              </w:rPr>
              <w:t> </w:t>
            </w:r>
          </w:p>
          <w:p w14:paraId="0258EFE7" w14:textId="77777777" w:rsidR="005D383D" w:rsidRPr="00CA3020" w:rsidRDefault="005D383D" w:rsidP="00CD3148">
            <w:pPr>
              <w:textAlignment w:val="baseline"/>
              <w:rPr>
                <w:rFonts w:ascii="Arial" w:eastAsia="Calibri" w:hAnsi="Arial" w:cs="Arial"/>
                <w:kern w:val="0"/>
                <w:sz w:val="24"/>
                <w:szCs w:val="24"/>
                <w14:ligatures w14:val="none"/>
                <w14:cntxtAlts w14:val="0"/>
              </w:rPr>
            </w:pPr>
          </w:p>
          <w:p w14:paraId="2A5C970A" w14:textId="77777777" w:rsidR="00CD3148" w:rsidRPr="00CA3020" w:rsidRDefault="00CD3148" w:rsidP="00CD3148">
            <w:pPr>
              <w:numPr>
                <w:ilvl w:val="0"/>
                <w:numId w:val="12"/>
              </w:numPr>
              <w:spacing w:line="259" w:lineRule="auto"/>
              <w:ind w:left="360"/>
              <w:textAlignment w:val="baseline"/>
              <w:rPr>
                <w:rFonts w:ascii="Arial" w:eastAsia="Calibri" w:hAnsi="Arial" w:cs="Arial"/>
                <w:kern w:val="0"/>
                <w:sz w:val="24"/>
                <w:szCs w:val="24"/>
                <w14:ligatures w14:val="none"/>
                <w14:cntxtAlts w14:val="0"/>
              </w:rPr>
            </w:pPr>
            <w:r w:rsidRPr="00CA3020">
              <w:rPr>
                <w:rFonts w:ascii="Arial" w:eastAsia="Calibri" w:hAnsi="Arial" w:cs="Arial"/>
                <w:color w:val="auto"/>
                <w:kern w:val="0"/>
                <w:sz w:val="24"/>
                <w:szCs w:val="24"/>
                <w14:ligatures w14:val="none"/>
                <w14:cntxtAlts w14:val="0"/>
              </w:rPr>
              <w:t xml:space="preserve">follow verbal and written instructions and work through them at your own </w:t>
            </w:r>
            <w:proofErr w:type="gramStart"/>
            <w:r w:rsidRPr="00CA3020">
              <w:rPr>
                <w:rFonts w:ascii="Arial" w:eastAsia="Calibri" w:hAnsi="Arial" w:cs="Arial"/>
                <w:color w:val="auto"/>
                <w:kern w:val="0"/>
                <w:sz w:val="24"/>
                <w:szCs w:val="24"/>
                <w14:ligatures w14:val="none"/>
                <w14:cntxtAlts w14:val="0"/>
              </w:rPr>
              <w:t>pace</w:t>
            </w:r>
            <w:proofErr w:type="gramEnd"/>
            <w:r w:rsidRPr="00CA3020">
              <w:rPr>
                <w:rFonts w:ascii="Arial" w:eastAsia="Calibri" w:hAnsi="Arial" w:cs="Arial"/>
                <w:kern w:val="0"/>
                <w:sz w:val="24"/>
                <w:szCs w:val="24"/>
                <w14:ligatures w14:val="none"/>
                <w14:cntxtAlts w14:val="0"/>
              </w:rPr>
              <w:t> </w:t>
            </w:r>
          </w:p>
          <w:p w14:paraId="3D1B324D" w14:textId="77777777" w:rsidR="00CD3148" w:rsidRPr="00CA3020" w:rsidRDefault="00CD3148" w:rsidP="00CD3148">
            <w:pPr>
              <w:numPr>
                <w:ilvl w:val="0"/>
                <w:numId w:val="12"/>
              </w:numPr>
              <w:spacing w:line="259" w:lineRule="auto"/>
              <w:ind w:left="360"/>
              <w:textAlignment w:val="baseline"/>
              <w:rPr>
                <w:rFonts w:ascii="Arial" w:eastAsia="Calibri" w:hAnsi="Arial" w:cs="Arial"/>
                <w:kern w:val="0"/>
                <w:sz w:val="24"/>
                <w:szCs w:val="24"/>
                <w14:ligatures w14:val="none"/>
                <w14:cntxtAlts w14:val="0"/>
              </w:rPr>
            </w:pPr>
            <w:r w:rsidRPr="00CA3020">
              <w:rPr>
                <w:rFonts w:ascii="Arial" w:eastAsia="Calibri" w:hAnsi="Arial" w:cs="Arial"/>
                <w:color w:val="auto"/>
                <w:kern w:val="0"/>
                <w:sz w:val="24"/>
                <w:szCs w:val="24"/>
                <w14:ligatures w14:val="none"/>
                <w14:cntxtAlts w14:val="0"/>
              </w:rPr>
              <w:t xml:space="preserve">listen and join in group </w:t>
            </w:r>
            <w:proofErr w:type="gramStart"/>
            <w:r w:rsidRPr="00CA3020">
              <w:rPr>
                <w:rFonts w:ascii="Arial" w:eastAsia="Calibri" w:hAnsi="Arial" w:cs="Arial"/>
                <w:color w:val="auto"/>
                <w:kern w:val="0"/>
                <w:sz w:val="24"/>
                <w:szCs w:val="24"/>
                <w14:ligatures w14:val="none"/>
                <w14:cntxtAlts w14:val="0"/>
              </w:rPr>
              <w:t>discussions</w:t>
            </w:r>
            <w:proofErr w:type="gramEnd"/>
            <w:r w:rsidRPr="00CA3020">
              <w:rPr>
                <w:rFonts w:ascii="Arial" w:eastAsia="Calibri" w:hAnsi="Arial" w:cs="Arial"/>
                <w:kern w:val="0"/>
                <w:sz w:val="24"/>
                <w:szCs w:val="24"/>
                <w14:ligatures w14:val="none"/>
                <w14:cntxtAlts w14:val="0"/>
              </w:rPr>
              <w:t> </w:t>
            </w:r>
          </w:p>
          <w:p w14:paraId="57657B61" w14:textId="77777777" w:rsidR="00CD3148" w:rsidRPr="00CA3020" w:rsidRDefault="00CD3148" w:rsidP="00CD3148">
            <w:pPr>
              <w:numPr>
                <w:ilvl w:val="0"/>
                <w:numId w:val="12"/>
              </w:numPr>
              <w:spacing w:line="259" w:lineRule="auto"/>
              <w:ind w:left="360"/>
              <w:textAlignment w:val="baseline"/>
              <w:rPr>
                <w:rFonts w:ascii="Arial" w:eastAsia="Calibri" w:hAnsi="Arial" w:cs="Arial"/>
                <w:kern w:val="0"/>
                <w:sz w:val="24"/>
                <w:szCs w:val="24"/>
                <w14:ligatures w14:val="none"/>
                <w14:cntxtAlts w14:val="0"/>
              </w:rPr>
            </w:pPr>
            <w:r w:rsidRPr="00CA3020">
              <w:rPr>
                <w:rFonts w:ascii="Arial" w:eastAsia="Calibri" w:hAnsi="Arial" w:cs="Arial"/>
                <w:color w:val="auto"/>
                <w:kern w:val="0"/>
                <w:sz w:val="24"/>
                <w:szCs w:val="24"/>
                <w14:ligatures w14:val="none"/>
                <w14:cntxtAlts w14:val="0"/>
              </w:rPr>
              <w:t xml:space="preserve">jot down notes to record relevant </w:t>
            </w:r>
            <w:proofErr w:type="gramStart"/>
            <w:r w:rsidRPr="00CA3020">
              <w:rPr>
                <w:rFonts w:ascii="Arial" w:eastAsia="Calibri" w:hAnsi="Arial" w:cs="Arial"/>
                <w:color w:val="auto"/>
                <w:kern w:val="0"/>
                <w:sz w:val="24"/>
                <w:szCs w:val="24"/>
                <w14:ligatures w14:val="none"/>
                <w14:cntxtAlts w14:val="0"/>
              </w:rPr>
              <w:t>information</w:t>
            </w:r>
            <w:proofErr w:type="gramEnd"/>
            <w:r w:rsidRPr="00CA3020">
              <w:rPr>
                <w:rFonts w:ascii="Arial" w:eastAsia="Calibri" w:hAnsi="Arial" w:cs="Arial"/>
                <w:kern w:val="0"/>
                <w:sz w:val="24"/>
                <w:szCs w:val="24"/>
                <w14:ligatures w14:val="none"/>
                <w14:cntxtAlts w14:val="0"/>
              </w:rPr>
              <w:t> </w:t>
            </w:r>
          </w:p>
          <w:p w14:paraId="6B3B160C" w14:textId="2C3EE00E" w:rsidR="00CD3148" w:rsidRPr="00DF2818" w:rsidRDefault="00CD3148" w:rsidP="00CD3148">
            <w:pPr>
              <w:numPr>
                <w:ilvl w:val="0"/>
                <w:numId w:val="12"/>
              </w:numPr>
              <w:spacing w:line="259" w:lineRule="auto"/>
              <w:ind w:left="360"/>
              <w:textAlignment w:val="baseline"/>
              <w:rPr>
                <w:rFonts w:ascii="Arial" w:eastAsia="Calibri" w:hAnsi="Arial" w:cs="Arial"/>
                <w:color w:val="auto"/>
                <w:kern w:val="0"/>
                <w:sz w:val="24"/>
                <w:szCs w:val="24"/>
                <w14:ligatures w14:val="none"/>
                <w14:cntxtAlts w14:val="0"/>
              </w:rPr>
            </w:pPr>
            <w:r w:rsidRPr="00CA3020">
              <w:rPr>
                <w:rFonts w:ascii="Arial" w:eastAsia="Calibri" w:hAnsi="Arial" w:cs="Arial"/>
                <w:color w:val="auto"/>
                <w:kern w:val="0"/>
                <w:sz w:val="24"/>
                <w:szCs w:val="24"/>
                <w14:ligatures w14:val="none"/>
                <w14:cntxtAlts w14:val="0"/>
              </w:rPr>
              <w:t xml:space="preserve">keep your work organised in a </w:t>
            </w:r>
            <w:proofErr w:type="gramStart"/>
            <w:r w:rsidRPr="00CA3020">
              <w:rPr>
                <w:rFonts w:ascii="Arial" w:eastAsia="Calibri" w:hAnsi="Arial" w:cs="Arial"/>
                <w:color w:val="auto"/>
                <w:kern w:val="0"/>
                <w:sz w:val="24"/>
                <w:szCs w:val="24"/>
                <w14:ligatures w14:val="none"/>
                <w14:cntxtAlts w14:val="0"/>
              </w:rPr>
              <w:t>file</w:t>
            </w:r>
            <w:proofErr w:type="gramEnd"/>
            <w:r w:rsidRPr="00CA3020">
              <w:rPr>
                <w:rFonts w:ascii="Arial" w:eastAsia="Calibri" w:hAnsi="Arial" w:cs="Arial"/>
                <w:kern w:val="0"/>
                <w:sz w:val="24"/>
                <w:szCs w:val="24"/>
                <w14:ligatures w14:val="none"/>
                <w14:cntxtAlts w14:val="0"/>
              </w:rPr>
              <w:t> </w:t>
            </w:r>
          </w:p>
          <w:p w14:paraId="6685A7B7" w14:textId="77777777" w:rsidR="00D11D21" w:rsidRPr="00CA3020" w:rsidRDefault="00D11D21" w:rsidP="00D11D21">
            <w:pPr>
              <w:spacing w:line="259" w:lineRule="auto"/>
              <w:ind w:left="360"/>
              <w:textAlignment w:val="baseline"/>
              <w:rPr>
                <w:rFonts w:ascii="Arial" w:eastAsia="Calibri" w:hAnsi="Arial" w:cs="Arial"/>
                <w:color w:val="auto"/>
                <w:kern w:val="0"/>
                <w:sz w:val="24"/>
                <w:szCs w:val="24"/>
                <w14:ligatures w14:val="none"/>
                <w14:cntxtAlts w14:val="0"/>
              </w:rPr>
            </w:pPr>
          </w:p>
          <w:p w14:paraId="41D53FB6" w14:textId="4C1CA7D4" w:rsidR="001537F5" w:rsidRPr="00CA3020" w:rsidRDefault="001537F5" w:rsidP="00CA3020">
            <w:pPr>
              <w:spacing w:line="259" w:lineRule="auto"/>
              <w:textAlignment w:val="baseline"/>
              <w:rPr>
                <w:rFonts w:ascii="Arial" w:eastAsia="Calibri" w:hAnsi="Arial" w:cs="Arial"/>
                <w:kern w:val="0"/>
                <w:sz w:val="24"/>
                <w:szCs w:val="24"/>
                <w14:ligatures w14:val="none"/>
                <w14:cntxtAlts w14:val="0"/>
              </w:rPr>
            </w:pPr>
          </w:p>
        </w:tc>
      </w:tr>
      <w:tr w:rsidR="000A7250" w:rsidRPr="00CF5D23" w14:paraId="6EB511FA" w14:textId="77777777" w:rsidTr="7CE411F3">
        <w:trPr>
          <w:trHeight w:val="1228"/>
        </w:trPr>
        <w:tc>
          <w:tcPr>
            <w:tcW w:w="1425" w:type="dxa"/>
            <w:tcMar>
              <w:top w:w="58" w:type="dxa"/>
              <w:left w:w="58" w:type="dxa"/>
              <w:bottom w:w="58" w:type="dxa"/>
              <w:right w:w="58" w:type="dxa"/>
            </w:tcMar>
            <w:hideMark/>
          </w:tcPr>
          <w:p w14:paraId="32E5386A" w14:textId="77777777" w:rsidR="000A7250" w:rsidRDefault="000A7250" w:rsidP="000A7250">
            <w:pPr>
              <w:widowControl w:val="0"/>
              <w:rPr>
                <w:rFonts w:ascii="Arial" w:hAnsi="Arial" w:cs="Arial"/>
                <w:sz w:val="24"/>
                <w:szCs w:val="24"/>
                <w14:ligatures w14:val="none"/>
              </w:rPr>
            </w:pPr>
          </w:p>
          <w:p w14:paraId="0E4A82F0" w14:textId="437677F8" w:rsidR="000A7250" w:rsidRPr="00CF5D23" w:rsidRDefault="000A7250" w:rsidP="000A7250">
            <w:pPr>
              <w:widowControl w:val="0"/>
              <w:rPr>
                <w:rFonts w:ascii="Arial" w:hAnsi="Arial" w:cs="Arial"/>
                <w:sz w:val="24"/>
                <w:szCs w:val="24"/>
                <w14:ligatures w14:val="none"/>
              </w:rPr>
            </w:pPr>
            <w:r w:rsidRPr="00CF5D23">
              <w:rPr>
                <w:rFonts w:ascii="Arial" w:hAnsi="Arial" w:cs="Arial"/>
                <w:sz w:val="24"/>
                <w:szCs w:val="24"/>
                <w14:ligatures w14:val="none"/>
              </w:rPr>
              <w:t>Materials needed:</w:t>
            </w:r>
          </w:p>
        </w:tc>
        <w:tc>
          <w:tcPr>
            <w:tcW w:w="9375" w:type="dxa"/>
            <w:tcMar>
              <w:top w:w="58" w:type="dxa"/>
              <w:left w:w="58" w:type="dxa"/>
              <w:bottom w:w="58" w:type="dxa"/>
              <w:right w:w="58" w:type="dxa"/>
            </w:tcMar>
            <w:hideMark/>
          </w:tcPr>
          <w:p w14:paraId="5B8DEC74" w14:textId="300A6363" w:rsidR="000A7250" w:rsidRPr="00CA3020" w:rsidRDefault="000A7250" w:rsidP="000A7250">
            <w:pPr>
              <w:spacing w:line="259" w:lineRule="auto"/>
              <w:rPr>
                <w:rFonts w:ascii="Arial" w:hAnsi="Arial" w:cs="Arial"/>
                <w:sz w:val="24"/>
                <w:szCs w:val="24"/>
              </w:rPr>
            </w:pPr>
            <w:r w:rsidRPr="00DB0DFD">
              <w:rPr>
                <w:rFonts w:ascii="Arial" w:hAnsi="Arial" w:cs="Arial"/>
                <w:sz w:val="24"/>
                <w:szCs w:val="24"/>
              </w:rPr>
              <w:t xml:space="preserve">At enrolment, you will need your NI number and proof of benefits (if applicable). Your tutor will provide most of the learning resources, but you will need to come prepared to the lessons with an A4 pad; pen and folder or file to keep your work organised.  </w:t>
            </w:r>
            <w:r w:rsidRPr="00DB0DFD">
              <w:rPr>
                <w:rFonts w:ascii="Arial" w:hAnsi="Arial" w:cs="Arial"/>
                <w:color w:val="000000" w:themeColor="text1"/>
                <w:sz w:val="24"/>
                <w:szCs w:val="24"/>
              </w:rPr>
              <w:t>It will be an advantage, but not essential, if you have access to the internet at home to extend your learning.</w:t>
            </w:r>
          </w:p>
        </w:tc>
      </w:tr>
      <w:tr w:rsidR="000A7250" w:rsidRPr="00CF5D23" w14:paraId="01C6C1BD" w14:textId="77777777" w:rsidTr="7CE411F3">
        <w:trPr>
          <w:trHeight w:val="469"/>
        </w:trPr>
        <w:tc>
          <w:tcPr>
            <w:tcW w:w="1425" w:type="dxa"/>
            <w:tcMar>
              <w:top w:w="58" w:type="dxa"/>
              <w:left w:w="58" w:type="dxa"/>
              <w:bottom w:w="58" w:type="dxa"/>
              <w:right w:w="58" w:type="dxa"/>
            </w:tcMar>
            <w:hideMark/>
          </w:tcPr>
          <w:p w14:paraId="337F9CFB" w14:textId="77777777" w:rsidR="000A7250" w:rsidRPr="00CF5D23" w:rsidRDefault="000A7250" w:rsidP="000A7250">
            <w:pPr>
              <w:widowControl w:val="0"/>
              <w:rPr>
                <w:rFonts w:ascii="Arial" w:hAnsi="Arial" w:cs="Arial"/>
                <w:sz w:val="24"/>
                <w:szCs w:val="24"/>
                <w14:ligatures w14:val="none"/>
              </w:rPr>
            </w:pPr>
            <w:r w:rsidRPr="00CF5D23">
              <w:rPr>
                <w:rFonts w:ascii="Arial" w:hAnsi="Arial" w:cs="Arial"/>
                <w:sz w:val="24"/>
                <w:szCs w:val="24"/>
                <w14:ligatures w14:val="none"/>
              </w:rPr>
              <w:t>How will I learn:</w:t>
            </w:r>
          </w:p>
        </w:tc>
        <w:tc>
          <w:tcPr>
            <w:tcW w:w="9375" w:type="dxa"/>
            <w:tcMar>
              <w:top w:w="58" w:type="dxa"/>
              <w:left w:w="58" w:type="dxa"/>
              <w:bottom w:w="58" w:type="dxa"/>
              <w:right w:w="58" w:type="dxa"/>
            </w:tcMar>
            <w:hideMark/>
          </w:tcPr>
          <w:p w14:paraId="2B6BD2A4" w14:textId="77777777" w:rsidR="000A7250" w:rsidRDefault="000A7250" w:rsidP="000A7250">
            <w:pPr>
              <w:widowControl w:val="0"/>
              <w:rPr>
                <w:rStyle w:val="normaltextrun"/>
                <w:rFonts w:ascii="Arial" w:hAnsi="Arial" w:cs="Arial"/>
                <w:color w:val="000000" w:themeColor="text1"/>
                <w:sz w:val="24"/>
                <w:szCs w:val="24"/>
                <w:shd w:val="clear" w:color="auto" w:fill="FFFFFF"/>
              </w:rPr>
            </w:pPr>
            <w:r w:rsidRPr="00CA3020">
              <w:rPr>
                <w:rStyle w:val="normaltextrun"/>
                <w:rFonts w:ascii="Arial" w:hAnsi="Arial" w:cs="Arial"/>
                <w:color w:val="000000" w:themeColor="text1"/>
                <w:sz w:val="24"/>
                <w:szCs w:val="24"/>
                <w:shd w:val="clear" w:color="auto" w:fill="FFFFFF"/>
              </w:rPr>
              <w:t xml:space="preserve">Each session will consist of a dynamic tutor presentation followed by a range of practical activities. There will be plenty of revision and consolidation and learning will build on previous learning. </w:t>
            </w:r>
          </w:p>
          <w:p w14:paraId="633C9092" w14:textId="77777777" w:rsidR="000A7250" w:rsidRDefault="000A7250" w:rsidP="000A7250">
            <w:pPr>
              <w:widowControl w:val="0"/>
              <w:rPr>
                <w:rStyle w:val="normaltextrun"/>
                <w:rFonts w:ascii="Arial" w:hAnsi="Arial" w:cs="Arial"/>
                <w:color w:val="000000" w:themeColor="text1"/>
                <w:sz w:val="24"/>
                <w:szCs w:val="24"/>
                <w:shd w:val="clear" w:color="auto" w:fill="FFFFFF"/>
              </w:rPr>
            </w:pPr>
          </w:p>
          <w:p w14:paraId="31CBEE50" w14:textId="77777777" w:rsidR="000A7250" w:rsidRDefault="000A7250" w:rsidP="000A7250">
            <w:pPr>
              <w:widowControl w:val="0"/>
              <w:rPr>
                <w:rStyle w:val="normaltextrun"/>
                <w:rFonts w:ascii="Arial" w:hAnsi="Arial" w:cs="Arial"/>
                <w:iCs/>
                <w:color w:val="000000" w:themeColor="text1"/>
                <w:sz w:val="24"/>
                <w:szCs w:val="24"/>
                <w:shd w:val="clear" w:color="auto" w:fill="FFFFFF"/>
              </w:rPr>
            </w:pPr>
            <w:r w:rsidRPr="00CA3020">
              <w:rPr>
                <w:rStyle w:val="normaltextrun"/>
                <w:rFonts w:ascii="Arial" w:hAnsi="Arial" w:cs="Arial"/>
                <w:color w:val="000000" w:themeColor="text1"/>
                <w:sz w:val="24"/>
                <w:szCs w:val="24"/>
                <w:shd w:val="clear" w:color="auto" w:fill="FFFFFF"/>
              </w:rPr>
              <w:t xml:space="preserve">Your progress will be monitored by informal assessment </w:t>
            </w:r>
            <w:proofErr w:type="gramStart"/>
            <w:r w:rsidRPr="00CA3020">
              <w:rPr>
                <w:rStyle w:val="normaltextrun"/>
                <w:rFonts w:ascii="Arial" w:hAnsi="Arial" w:cs="Arial"/>
                <w:color w:val="000000" w:themeColor="text1"/>
                <w:sz w:val="24"/>
                <w:szCs w:val="24"/>
                <w:shd w:val="clear" w:color="auto" w:fill="FFFFFF"/>
              </w:rPr>
              <w:t>tasks</w:t>
            </w:r>
            <w:proofErr w:type="gramEnd"/>
            <w:r w:rsidRPr="00CA3020">
              <w:rPr>
                <w:rStyle w:val="normaltextrun"/>
                <w:rFonts w:ascii="Arial" w:hAnsi="Arial" w:cs="Arial"/>
                <w:color w:val="000000" w:themeColor="text1"/>
                <w:sz w:val="24"/>
                <w:szCs w:val="24"/>
                <w:shd w:val="clear" w:color="auto" w:fill="FFFFFF"/>
              </w:rPr>
              <w:t xml:space="preserve"> and you will receive verbal and written feedback from the tutor to help you make good progress. </w:t>
            </w:r>
            <w:r w:rsidRPr="00CA3020">
              <w:rPr>
                <w:rStyle w:val="normaltextrun"/>
                <w:rFonts w:ascii="Arial" w:hAnsi="Arial" w:cs="Arial"/>
                <w:iCs/>
                <w:color w:val="000000" w:themeColor="text1"/>
                <w:sz w:val="24"/>
                <w:szCs w:val="24"/>
                <w:shd w:val="clear" w:color="auto" w:fill="FFFFFF"/>
              </w:rPr>
              <w:t>You will collect a non-accredited portfolio of evidence of your progress.</w:t>
            </w:r>
          </w:p>
          <w:p w14:paraId="41B61815" w14:textId="25831BBD" w:rsidR="000A7250" w:rsidRPr="00CA3020" w:rsidRDefault="000A7250" w:rsidP="000A7250">
            <w:pPr>
              <w:widowControl w:val="0"/>
              <w:rPr>
                <w:rFonts w:ascii="Arial" w:hAnsi="Arial" w:cs="Arial"/>
                <w:sz w:val="24"/>
                <w:szCs w:val="24"/>
                <w:highlight w:val="cyan"/>
                <w14:ligatures w14:val="none"/>
              </w:rPr>
            </w:pPr>
          </w:p>
        </w:tc>
      </w:tr>
      <w:tr w:rsidR="000A7250" w:rsidRPr="00CF5D23" w14:paraId="3A2393BA" w14:textId="77777777" w:rsidTr="7CE411F3">
        <w:trPr>
          <w:trHeight w:val="467"/>
        </w:trPr>
        <w:tc>
          <w:tcPr>
            <w:tcW w:w="1425" w:type="dxa"/>
            <w:tcMar>
              <w:top w:w="58" w:type="dxa"/>
              <w:left w:w="58" w:type="dxa"/>
              <w:bottom w:w="58" w:type="dxa"/>
              <w:right w:w="58" w:type="dxa"/>
            </w:tcMar>
            <w:hideMark/>
          </w:tcPr>
          <w:p w14:paraId="4103168C" w14:textId="77777777" w:rsidR="000A7250" w:rsidRPr="00CF5D23" w:rsidRDefault="000A7250" w:rsidP="000A7250">
            <w:pPr>
              <w:widowControl w:val="0"/>
              <w:rPr>
                <w:rFonts w:ascii="Arial" w:hAnsi="Arial" w:cs="Arial"/>
                <w:sz w:val="24"/>
                <w:szCs w:val="24"/>
                <w14:ligatures w14:val="none"/>
              </w:rPr>
            </w:pPr>
            <w:r w:rsidRPr="00CF5D23">
              <w:rPr>
                <w:rFonts w:ascii="Arial" w:hAnsi="Arial" w:cs="Arial"/>
                <w:sz w:val="24"/>
                <w:szCs w:val="24"/>
                <w14:ligatures w14:val="none"/>
              </w:rPr>
              <w:t>Progression routes:</w:t>
            </w:r>
          </w:p>
        </w:tc>
        <w:tc>
          <w:tcPr>
            <w:tcW w:w="9375" w:type="dxa"/>
            <w:tcMar>
              <w:top w:w="58" w:type="dxa"/>
              <w:left w:w="58" w:type="dxa"/>
              <w:bottom w:w="58" w:type="dxa"/>
              <w:right w:w="58" w:type="dxa"/>
            </w:tcMar>
            <w:hideMark/>
          </w:tcPr>
          <w:p w14:paraId="1E5133F1" w14:textId="1A47AC09" w:rsidR="000A7250" w:rsidRPr="00CA3020" w:rsidRDefault="000A7250" w:rsidP="000A7250">
            <w:pPr>
              <w:widowControl w:val="0"/>
              <w:rPr>
                <w:rFonts w:ascii="Arial" w:hAnsi="Arial" w:cs="Arial"/>
                <w:sz w:val="24"/>
                <w:szCs w:val="24"/>
                <w14:ligatures w14:val="none"/>
              </w:rPr>
            </w:pPr>
            <w:r w:rsidRPr="00CA3020">
              <w:rPr>
                <w:rFonts w:ascii="Arial" w:hAnsi="Arial" w:cs="Arial"/>
                <w:sz w:val="24"/>
                <w:szCs w:val="24"/>
                <w14:ligatures w14:val="none"/>
              </w:rPr>
              <w:t xml:space="preserve">On completion of this course, you can progress to </w:t>
            </w:r>
            <w:r>
              <w:rPr>
                <w:rFonts w:ascii="Arial" w:hAnsi="Arial" w:cs="Arial"/>
                <w:sz w:val="24"/>
                <w:szCs w:val="24"/>
                <w14:ligatures w14:val="none"/>
              </w:rPr>
              <w:t xml:space="preserve">“Email and Internet Know How” course to develop your skills further or to </w:t>
            </w:r>
            <w:r w:rsidRPr="00CA3020">
              <w:rPr>
                <w:rFonts w:ascii="Arial" w:hAnsi="Arial" w:cs="Arial"/>
                <w:sz w:val="24"/>
                <w:szCs w:val="24"/>
                <w14:ligatures w14:val="none"/>
              </w:rPr>
              <w:t xml:space="preserve">another digital skills course.  We offer a range of non-accredited courses to build your confidence, </w:t>
            </w:r>
            <w:proofErr w:type="spellStart"/>
            <w:r w:rsidRPr="00CA3020">
              <w:rPr>
                <w:rFonts w:ascii="Arial" w:hAnsi="Arial" w:cs="Arial"/>
                <w:sz w:val="24"/>
                <w:szCs w:val="24"/>
                <w14:ligatures w14:val="none"/>
              </w:rPr>
              <w:t>eg</w:t>
            </w:r>
            <w:proofErr w:type="spellEnd"/>
            <w:r w:rsidRPr="00CA3020">
              <w:rPr>
                <w:rFonts w:ascii="Arial" w:hAnsi="Arial" w:cs="Arial"/>
                <w:sz w:val="24"/>
                <w:szCs w:val="24"/>
                <w14:ligatures w14:val="none"/>
              </w:rPr>
              <w:t xml:space="preserve">: </w:t>
            </w:r>
            <w:r>
              <w:rPr>
                <w:rFonts w:ascii="Arial" w:hAnsi="Arial" w:cs="Arial"/>
                <w:sz w:val="24"/>
                <w:szCs w:val="24"/>
                <w14:ligatures w14:val="none"/>
              </w:rPr>
              <w:t xml:space="preserve">Microsoft Office for Beginners, </w:t>
            </w:r>
            <w:r w:rsidR="00E31996">
              <w:rPr>
                <w:rFonts w:ascii="Arial" w:hAnsi="Arial" w:cs="Arial"/>
                <w:sz w:val="24"/>
                <w:szCs w:val="24"/>
                <w14:ligatures w14:val="none"/>
              </w:rPr>
              <w:t>iPads for Beginners, Windows 10 for Beginners</w:t>
            </w:r>
            <w:r>
              <w:rPr>
                <w:rFonts w:ascii="Arial" w:hAnsi="Arial" w:cs="Arial"/>
                <w:sz w:val="24"/>
                <w:szCs w:val="24"/>
                <w14:ligatures w14:val="none"/>
              </w:rPr>
              <w:t>.</w:t>
            </w:r>
          </w:p>
          <w:p w14:paraId="4520645C" w14:textId="56BBDA28" w:rsidR="000A7250" w:rsidRPr="00CA3020" w:rsidRDefault="000A7250" w:rsidP="000A7250">
            <w:pPr>
              <w:widowControl w:val="0"/>
              <w:rPr>
                <w:rFonts w:ascii="Arial" w:hAnsi="Arial" w:cs="Arial"/>
                <w:sz w:val="24"/>
                <w:szCs w:val="24"/>
              </w:rPr>
            </w:pPr>
          </w:p>
          <w:p w14:paraId="44E80E08" w14:textId="304DE95D" w:rsidR="00E31996" w:rsidRDefault="00E31996" w:rsidP="00E31996">
            <w:pPr>
              <w:widowControl w:val="0"/>
              <w:rPr>
                <w:rFonts w:ascii="Arial" w:eastAsia="Arial" w:hAnsi="Arial" w:cs="Arial"/>
                <w:color w:val="auto"/>
                <w:sz w:val="24"/>
                <w:szCs w:val="24"/>
              </w:rPr>
            </w:pPr>
            <w:r>
              <w:rPr>
                <w:rFonts w:ascii="Arial" w:hAnsi="Arial" w:cs="Arial"/>
                <w:sz w:val="24"/>
                <w:szCs w:val="24"/>
                <w14:ligatures w14:val="none"/>
              </w:rPr>
              <w:t xml:space="preserve">We also offer </w:t>
            </w:r>
            <w:r w:rsidR="419FE579">
              <w:rPr>
                <w:rFonts w:ascii="Arial" w:hAnsi="Arial" w:cs="Arial"/>
                <w:sz w:val="24"/>
                <w:szCs w:val="24"/>
                <w14:ligatures w14:val="none"/>
              </w:rPr>
              <w:t xml:space="preserve">ICT </w:t>
            </w:r>
            <w:r>
              <w:rPr>
                <w:rFonts w:ascii="Arial" w:hAnsi="Arial" w:cs="Arial"/>
                <w:sz w:val="24"/>
                <w:szCs w:val="24"/>
                <w14:ligatures w14:val="none"/>
              </w:rPr>
              <w:t>qualification</w:t>
            </w:r>
            <w:r w:rsidR="008157D1">
              <w:rPr>
                <w:rFonts w:ascii="Arial" w:hAnsi="Arial" w:cs="Arial"/>
                <w:sz w:val="24"/>
                <w:szCs w:val="24"/>
                <w14:ligatures w14:val="none"/>
              </w:rPr>
              <w:t>s</w:t>
            </w:r>
            <w:r>
              <w:rPr>
                <w:rFonts w:ascii="Arial" w:hAnsi="Arial" w:cs="Arial"/>
                <w:sz w:val="24"/>
                <w:szCs w:val="24"/>
                <w14:ligatures w14:val="none"/>
              </w:rPr>
              <w:t xml:space="preserve"> at E</w:t>
            </w:r>
            <w:r w:rsidR="11B620CC">
              <w:rPr>
                <w:rFonts w:ascii="Arial" w:hAnsi="Arial" w:cs="Arial"/>
                <w:sz w:val="24"/>
                <w:szCs w:val="24"/>
                <w14:ligatures w14:val="none"/>
              </w:rPr>
              <w:t>ntry Level 3</w:t>
            </w:r>
            <w:r>
              <w:rPr>
                <w:rFonts w:ascii="Arial" w:hAnsi="Arial" w:cs="Arial"/>
                <w:sz w:val="24"/>
                <w:szCs w:val="24"/>
                <w14:ligatures w14:val="none"/>
              </w:rPr>
              <w:t xml:space="preserve">.  </w:t>
            </w:r>
            <w:r w:rsidRPr="00DB0DFD">
              <w:rPr>
                <w:rFonts w:ascii="Arial" w:eastAsia="Arial" w:hAnsi="Arial" w:cs="Arial"/>
                <w:color w:val="auto"/>
                <w:sz w:val="24"/>
                <w:szCs w:val="24"/>
              </w:rPr>
              <w:t>Ask your tutor for advice and a copy of the progression ladder.</w:t>
            </w:r>
          </w:p>
          <w:p w14:paraId="156F33AF" w14:textId="77777777" w:rsidR="00E31996" w:rsidRPr="00DB0DFD" w:rsidRDefault="00E31996" w:rsidP="00E31996">
            <w:pPr>
              <w:widowControl w:val="0"/>
              <w:rPr>
                <w:rFonts w:ascii="Arial" w:eastAsia="Arial" w:hAnsi="Arial" w:cs="Arial"/>
                <w:color w:val="auto"/>
                <w:sz w:val="24"/>
                <w:szCs w:val="24"/>
              </w:rPr>
            </w:pPr>
          </w:p>
          <w:p w14:paraId="661E6DD4" w14:textId="77777777" w:rsidR="00E31996" w:rsidRDefault="00E31996" w:rsidP="00E31996">
            <w:pPr>
              <w:widowControl w:val="0"/>
              <w:rPr>
                <w:rFonts w:ascii="Arial" w:eastAsia="Arial" w:hAnsi="Arial" w:cs="Arial"/>
                <w:color w:val="auto"/>
                <w:sz w:val="24"/>
                <w:szCs w:val="24"/>
              </w:rPr>
            </w:pPr>
            <w:r w:rsidRPr="00DB0DFD">
              <w:rPr>
                <w:rFonts w:ascii="Arial" w:eastAsia="Arial" w:hAnsi="Arial" w:cs="Arial"/>
                <w:color w:val="auto"/>
                <w:sz w:val="24"/>
                <w:szCs w:val="24"/>
              </w:rPr>
              <w:t>SCLS offers a range of Functional Skills courses from Entry 1 up to Level 2 if you need to brush up your maths and English skills or require a qualification to support you with your career path.</w:t>
            </w:r>
          </w:p>
          <w:p w14:paraId="38685321" w14:textId="77777777" w:rsidR="00E31996" w:rsidRPr="00DB0DFD" w:rsidRDefault="00E31996" w:rsidP="00E31996">
            <w:pPr>
              <w:widowControl w:val="0"/>
              <w:rPr>
                <w:rFonts w:ascii="Arial" w:eastAsia="Arial" w:hAnsi="Arial" w:cs="Arial"/>
                <w:color w:val="auto"/>
                <w:sz w:val="24"/>
                <w:szCs w:val="24"/>
              </w:rPr>
            </w:pPr>
          </w:p>
          <w:p w14:paraId="2E84DD1E" w14:textId="0B7C7EBD" w:rsidR="000A7250" w:rsidRPr="00CA3020" w:rsidRDefault="00E31996" w:rsidP="00E31996">
            <w:pPr>
              <w:widowControl w:val="0"/>
              <w:rPr>
                <w:rFonts w:ascii="Arial" w:hAnsi="Arial" w:cs="Arial"/>
                <w:sz w:val="24"/>
                <w:szCs w:val="24"/>
                <w14:ligatures w14:val="none"/>
              </w:rPr>
            </w:pPr>
            <w:r w:rsidRPr="00DB0DFD">
              <w:rPr>
                <w:rFonts w:ascii="Arial" w:eastAsia="Arial" w:hAnsi="Arial" w:cs="Arial"/>
                <w:color w:val="auto"/>
                <w:sz w:val="24"/>
                <w:szCs w:val="24"/>
              </w:rPr>
              <w:t xml:space="preserve">Sefton @ Work will be able to provide independent information, </w:t>
            </w:r>
            <w:proofErr w:type="gramStart"/>
            <w:r w:rsidRPr="00DB0DFD">
              <w:rPr>
                <w:rFonts w:ascii="Arial" w:eastAsia="Arial" w:hAnsi="Arial" w:cs="Arial"/>
                <w:color w:val="auto"/>
                <w:sz w:val="24"/>
                <w:szCs w:val="24"/>
              </w:rPr>
              <w:t>advice</w:t>
            </w:r>
            <w:proofErr w:type="gramEnd"/>
            <w:r w:rsidRPr="00DB0DFD">
              <w:rPr>
                <w:rFonts w:ascii="Arial" w:eastAsia="Arial" w:hAnsi="Arial" w:cs="Arial"/>
                <w:color w:val="auto"/>
                <w:sz w:val="24"/>
                <w:szCs w:val="24"/>
              </w:rPr>
              <w:t xml:space="preserve"> and guidance to support you making informed choices for progression into further education, volunteering or employment.</w:t>
            </w:r>
          </w:p>
        </w:tc>
      </w:tr>
    </w:tbl>
    <w:p w14:paraId="01E71985" w14:textId="77777777" w:rsidR="00C04F91" w:rsidRPr="00CF5D23" w:rsidRDefault="00C04F91" w:rsidP="00C04F91">
      <w:pPr>
        <w:rPr>
          <w:rFonts w:ascii="Arial" w:hAnsi="Arial" w:cs="Arial"/>
          <w:color w:val="auto"/>
          <w:kern w:val="0"/>
          <w:sz w:val="24"/>
          <w:szCs w:val="24"/>
          <w14:ligatures w14:val="none"/>
          <w14:cntxtAlts w14:val="0"/>
        </w:rPr>
      </w:pPr>
    </w:p>
    <w:sectPr w:rsidR="00C04F91" w:rsidRPr="00CF5D23" w:rsidSect="00D11D21">
      <w:headerReference w:type="default" r:id="rId11"/>
      <w:pgSz w:w="11906" w:h="16838"/>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4E40" w14:textId="77777777" w:rsidR="00096F28" w:rsidRDefault="00096F28" w:rsidP="00096F28">
      <w:r>
        <w:separator/>
      </w:r>
    </w:p>
  </w:endnote>
  <w:endnote w:type="continuationSeparator" w:id="0">
    <w:p w14:paraId="4519E9A1" w14:textId="77777777" w:rsidR="00096F28" w:rsidRDefault="00096F28" w:rsidP="0009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8AD3" w14:textId="77777777" w:rsidR="00096F28" w:rsidRDefault="00096F28" w:rsidP="00096F28">
      <w:r>
        <w:separator/>
      </w:r>
    </w:p>
  </w:footnote>
  <w:footnote w:type="continuationSeparator" w:id="0">
    <w:p w14:paraId="6D4253B5" w14:textId="77777777" w:rsidR="00096F28" w:rsidRDefault="00096F28" w:rsidP="00096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4C84" w14:textId="1869A71C" w:rsidR="00096F28" w:rsidRDefault="00096F28">
    <w:pPr>
      <w:pStyle w:val="Header"/>
    </w:pPr>
    <w:r>
      <w:rPr>
        <w:noProof/>
      </w:rPr>
      <w:drawing>
        <wp:anchor distT="0" distB="0" distL="114300" distR="114300" simplePos="0" relativeHeight="251658240" behindDoc="1" locked="0" layoutInCell="1" allowOverlap="1" wp14:anchorId="283C8915" wp14:editId="051D91DE">
          <wp:simplePos x="0" y="0"/>
          <wp:positionH relativeFrom="margin">
            <wp:posOffset>-457200</wp:posOffset>
          </wp:positionH>
          <wp:positionV relativeFrom="paragraph">
            <wp:posOffset>-297180</wp:posOffset>
          </wp:positionV>
          <wp:extent cx="6807200" cy="935355"/>
          <wp:effectExtent l="0" t="0" r="0" b="0"/>
          <wp:wrapTight wrapText="bothSides">
            <wp:wrapPolygon edited="0">
              <wp:start x="20129" y="0"/>
              <wp:lineTo x="0" y="10118"/>
              <wp:lineTo x="0" y="16717"/>
              <wp:lineTo x="7133" y="21116"/>
              <wp:lineTo x="20190" y="21116"/>
              <wp:lineTo x="21338" y="20236"/>
              <wp:lineTo x="21519" y="15397"/>
              <wp:lineTo x="21338" y="14957"/>
              <wp:lineTo x="21096" y="5279"/>
              <wp:lineTo x="20854" y="2200"/>
              <wp:lineTo x="20431" y="0"/>
              <wp:lineTo x="20129" y="0"/>
            </wp:wrapPolygon>
          </wp:wrapTight>
          <wp:docPr id="1" name="Picture 1" descr="C:\Users\coanc\AppData\Local\Microsoft\Windows\INetCache\Content.MSO\8E2E9643.tmp"/>
          <wp:cNvGraphicFramePr/>
          <a:graphic xmlns:a="http://schemas.openxmlformats.org/drawingml/2006/main">
            <a:graphicData uri="http://schemas.openxmlformats.org/drawingml/2006/picture">
              <pic:pic xmlns:pic="http://schemas.openxmlformats.org/drawingml/2006/picture">
                <pic:nvPicPr>
                  <pic:cNvPr id="1" name="Picture 1" descr="C:\Users\coanc\AppData\Local\Microsoft\Windows\INetCache\Content.MSO\8E2E9643.t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408"/>
    <w:multiLevelType w:val="hybridMultilevel"/>
    <w:tmpl w:val="3378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A4605"/>
    <w:multiLevelType w:val="hybridMultilevel"/>
    <w:tmpl w:val="04A6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BE7E88"/>
    <w:multiLevelType w:val="hybridMultilevel"/>
    <w:tmpl w:val="FDD43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54CA1"/>
    <w:multiLevelType w:val="hybridMultilevel"/>
    <w:tmpl w:val="E172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25969"/>
    <w:multiLevelType w:val="hybridMultilevel"/>
    <w:tmpl w:val="46F8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2741B"/>
    <w:multiLevelType w:val="hybridMultilevel"/>
    <w:tmpl w:val="DF14C310"/>
    <w:lvl w:ilvl="0" w:tplc="0A584082">
      <w:start w:val="1"/>
      <w:numFmt w:val="bullet"/>
      <w:lvlText w:val=""/>
      <w:lvlJc w:val="left"/>
      <w:pPr>
        <w:tabs>
          <w:tab w:val="num" w:pos="720"/>
        </w:tabs>
        <w:ind w:left="720" w:hanging="360"/>
      </w:pPr>
      <w:rPr>
        <w:rFonts w:ascii="Symbol" w:hAnsi="Symbol" w:hint="default"/>
        <w:sz w:val="20"/>
      </w:rPr>
    </w:lvl>
    <w:lvl w:ilvl="1" w:tplc="47089194">
      <w:start w:val="1"/>
      <w:numFmt w:val="bullet"/>
      <w:lvlText w:val=""/>
      <w:lvlJc w:val="left"/>
      <w:pPr>
        <w:tabs>
          <w:tab w:val="num" w:pos="1440"/>
        </w:tabs>
        <w:ind w:left="1440" w:hanging="360"/>
      </w:pPr>
      <w:rPr>
        <w:rFonts w:ascii="Symbol" w:hAnsi="Symbol" w:hint="default"/>
        <w:sz w:val="20"/>
      </w:rPr>
    </w:lvl>
    <w:lvl w:ilvl="2" w:tplc="3E12CC9E">
      <w:start w:val="1"/>
      <w:numFmt w:val="bullet"/>
      <w:lvlText w:val=""/>
      <w:lvlJc w:val="left"/>
      <w:pPr>
        <w:tabs>
          <w:tab w:val="num" w:pos="2160"/>
        </w:tabs>
        <w:ind w:left="2160" w:hanging="360"/>
      </w:pPr>
      <w:rPr>
        <w:rFonts w:ascii="Symbol" w:hAnsi="Symbol" w:hint="default"/>
        <w:sz w:val="20"/>
      </w:rPr>
    </w:lvl>
    <w:lvl w:ilvl="3" w:tplc="43C4225A">
      <w:start w:val="1"/>
      <w:numFmt w:val="bullet"/>
      <w:lvlText w:val=""/>
      <w:lvlJc w:val="left"/>
      <w:pPr>
        <w:tabs>
          <w:tab w:val="num" w:pos="2880"/>
        </w:tabs>
        <w:ind w:left="2880" w:hanging="360"/>
      </w:pPr>
      <w:rPr>
        <w:rFonts w:ascii="Symbol" w:hAnsi="Symbol" w:hint="default"/>
        <w:sz w:val="20"/>
      </w:rPr>
    </w:lvl>
    <w:lvl w:ilvl="4" w:tplc="2B7A5F8E">
      <w:start w:val="1"/>
      <w:numFmt w:val="bullet"/>
      <w:lvlText w:val=""/>
      <w:lvlJc w:val="left"/>
      <w:pPr>
        <w:tabs>
          <w:tab w:val="num" w:pos="3600"/>
        </w:tabs>
        <w:ind w:left="3600" w:hanging="360"/>
      </w:pPr>
      <w:rPr>
        <w:rFonts w:ascii="Symbol" w:hAnsi="Symbol" w:hint="default"/>
        <w:sz w:val="20"/>
      </w:rPr>
    </w:lvl>
    <w:lvl w:ilvl="5" w:tplc="31E6CD8A">
      <w:start w:val="1"/>
      <w:numFmt w:val="bullet"/>
      <w:lvlText w:val=""/>
      <w:lvlJc w:val="left"/>
      <w:pPr>
        <w:tabs>
          <w:tab w:val="num" w:pos="4320"/>
        </w:tabs>
        <w:ind w:left="4320" w:hanging="360"/>
      </w:pPr>
      <w:rPr>
        <w:rFonts w:ascii="Symbol" w:hAnsi="Symbol" w:hint="default"/>
        <w:sz w:val="20"/>
      </w:rPr>
    </w:lvl>
    <w:lvl w:ilvl="6" w:tplc="A66853FE">
      <w:start w:val="1"/>
      <w:numFmt w:val="bullet"/>
      <w:lvlText w:val=""/>
      <w:lvlJc w:val="left"/>
      <w:pPr>
        <w:tabs>
          <w:tab w:val="num" w:pos="5040"/>
        </w:tabs>
        <w:ind w:left="5040" w:hanging="360"/>
      </w:pPr>
      <w:rPr>
        <w:rFonts w:ascii="Symbol" w:hAnsi="Symbol" w:hint="default"/>
        <w:sz w:val="20"/>
      </w:rPr>
    </w:lvl>
    <w:lvl w:ilvl="7" w:tplc="9DF8C498">
      <w:start w:val="1"/>
      <w:numFmt w:val="bullet"/>
      <w:lvlText w:val=""/>
      <w:lvlJc w:val="left"/>
      <w:pPr>
        <w:tabs>
          <w:tab w:val="num" w:pos="5760"/>
        </w:tabs>
        <w:ind w:left="5760" w:hanging="360"/>
      </w:pPr>
      <w:rPr>
        <w:rFonts w:ascii="Symbol" w:hAnsi="Symbol" w:hint="default"/>
        <w:sz w:val="20"/>
      </w:rPr>
    </w:lvl>
    <w:lvl w:ilvl="8" w:tplc="AD48151A">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0F126E"/>
    <w:multiLevelType w:val="hybridMultilevel"/>
    <w:tmpl w:val="81C26BC0"/>
    <w:lvl w:ilvl="0" w:tplc="1D2C7264">
      <w:start w:val="1"/>
      <w:numFmt w:val="bullet"/>
      <w:lvlText w:val=""/>
      <w:lvlJc w:val="left"/>
      <w:pPr>
        <w:tabs>
          <w:tab w:val="num" w:pos="720"/>
        </w:tabs>
        <w:ind w:left="720" w:hanging="360"/>
      </w:pPr>
      <w:rPr>
        <w:rFonts w:ascii="Wingdings 3" w:hAnsi="Wingdings 3" w:hint="default"/>
      </w:rPr>
    </w:lvl>
    <w:lvl w:ilvl="1" w:tplc="FE2EF544">
      <w:start w:val="1094"/>
      <w:numFmt w:val="bullet"/>
      <w:lvlText w:val=""/>
      <w:lvlJc w:val="left"/>
      <w:pPr>
        <w:tabs>
          <w:tab w:val="num" w:pos="1440"/>
        </w:tabs>
        <w:ind w:left="1440" w:hanging="360"/>
      </w:pPr>
      <w:rPr>
        <w:rFonts w:ascii="Wingdings 3" w:hAnsi="Wingdings 3" w:hint="default"/>
      </w:rPr>
    </w:lvl>
    <w:lvl w:ilvl="2" w:tplc="E4120F7E" w:tentative="1">
      <w:start w:val="1"/>
      <w:numFmt w:val="bullet"/>
      <w:lvlText w:val=""/>
      <w:lvlJc w:val="left"/>
      <w:pPr>
        <w:tabs>
          <w:tab w:val="num" w:pos="2160"/>
        </w:tabs>
        <w:ind w:left="2160" w:hanging="360"/>
      </w:pPr>
      <w:rPr>
        <w:rFonts w:ascii="Wingdings 3" w:hAnsi="Wingdings 3" w:hint="default"/>
      </w:rPr>
    </w:lvl>
    <w:lvl w:ilvl="3" w:tplc="B66E3F86" w:tentative="1">
      <w:start w:val="1"/>
      <w:numFmt w:val="bullet"/>
      <w:lvlText w:val=""/>
      <w:lvlJc w:val="left"/>
      <w:pPr>
        <w:tabs>
          <w:tab w:val="num" w:pos="2880"/>
        </w:tabs>
        <w:ind w:left="2880" w:hanging="360"/>
      </w:pPr>
      <w:rPr>
        <w:rFonts w:ascii="Wingdings 3" w:hAnsi="Wingdings 3" w:hint="default"/>
      </w:rPr>
    </w:lvl>
    <w:lvl w:ilvl="4" w:tplc="886C1432" w:tentative="1">
      <w:start w:val="1"/>
      <w:numFmt w:val="bullet"/>
      <w:lvlText w:val=""/>
      <w:lvlJc w:val="left"/>
      <w:pPr>
        <w:tabs>
          <w:tab w:val="num" w:pos="3600"/>
        </w:tabs>
        <w:ind w:left="3600" w:hanging="360"/>
      </w:pPr>
      <w:rPr>
        <w:rFonts w:ascii="Wingdings 3" w:hAnsi="Wingdings 3" w:hint="default"/>
      </w:rPr>
    </w:lvl>
    <w:lvl w:ilvl="5" w:tplc="0D12B43A" w:tentative="1">
      <w:start w:val="1"/>
      <w:numFmt w:val="bullet"/>
      <w:lvlText w:val=""/>
      <w:lvlJc w:val="left"/>
      <w:pPr>
        <w:tabs>
          <w:tab w:val="num" w:pos="4320"/>
        </w:tabs>
        <w:ind w:left="4320" w:hanging="360"/>
      </w:pPr>
      <w:rPr>
        <w:rFonts w:ascii="Wingdings 3" w:hAnsi="Wingdings 3" w:hint="default"/>
      </w:rPr>
    </w:lvl>
    <w:lvl w:ilvl="6" w:tplc="8DDA47F0" w:tentative="1">
      <w:start w:val="1"/>
      <w:numFmt w:val="bullet"/>
      <w:lvlText w:val=""/>
      <w:lvlJc w:val="left"/>
      <w:pPr>
        <w:tabs>
          <w:tab w:val="num" w:pos="5040"/>
        </w:tabs>
        <w:ind w:left="5040" w:hanging="360"/>
      </w:pPr>
      <w:rPr>
        <w:rFonts w:ascii="Wingdings 3" w:hAnsi="Wingdings 3" w:hint="default"/>
      </w:rPr>
    </w:lvl>
    <w:lvl w:ilvl="7" w:tplc="4266CA2A" w:tentative="1">
      <w:start w:val="1"/>
      <w:numFmt w:val="bullet"/>
      <w:lvlText w:val=""/>
      <w:lvlJc w:val="left"/>
      <w:pPr>
        <w:tabs>
          <w:tab w:val="num" w:pos="5760"/>
        </w:tabs>
        <w:ind w:left="5760" w:hanging="360"/>
      </w:pPr>
      <w:rPr>
        <w:rFonts w:ascii="Wingdings 3" w:hAnsi="Wingdings 3" w:hint="default"/>
      </w:rPr>
    </w:lvl>
    <w:lvl w:ilvl="8" w:tplc="5658083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B3F5C22"/>
    <w:multiLevelType w:val="hybridMultilevel"/>
    <w:tmpl w:val="ABDE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0415D0"/>
    <w:multiLevelType w:val="hybridMultilevel"/>
    <w:tmpl w:val="EC4A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507818">
    <w:abstractNumId w:val="2"/>
  </w:num>
  <w:num w:numId="2" w16cid:durableId="10303919">
    <w:abstractNumId w:val="8"/>
  </w:num>
  <w:num w:numId="3" w16cid:durableId="1421367261">
    <w:abstractNumId w:val="4"/>
  </w:num>
  <w:num w:numId="4" w16cid:durableId="1114447971">
    <w:abstractNumId w:val="11"/>
  </w:num>
  <w:num w:numId="5" w16cid:durableId="1249774256">
    <w:abstractNumId w:val="6"/>
  </w:num>
  <w:num w:numId="6" w16cid:durableId="2069646378">
    <w:abstractNumId w:val="9"/>
  </w:num>
  <w:num w:numId="7" w16cid:durableId="1463426364">
    <w:abstractNumId w:val="10"/>
  </w:num>
  <w:num w:numId="8" w16cid:durableId="983194428">
    <w:abstractNumId w:val="3"/>
  </w:num>
  <w:num w:numId="9" w16cid:durableId="166411826">
    <w:abstractNumId w:val="5"/>
  </w:num>
  <w:num w:numId="10" w16cid:durableId="1705599123">
    <w:abstractNumId w:val="0"/>
  </w:num>
  <w:num w:numId="11" w16cid:durableId="2137024749">
    <w:abstractNumId w:val="1"/>
  </w:num>
  <w:num w:numId="12" w16cid:durableId="973869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91"/>
    <w:rsid w:val="0000602A"/>
    <w:rsid w:val="000519F3"/>
    <w:rsid w:val="00096F28"/>
    <w:rsid w:val="000A7250"/>
    <w:rsid w:val="000B1D00"/>
    <w:rsid w:val="000C4443"/>
    <w:rsid w:val="000C4B7F"/>
    <w:rsid w:val="000C70EA"/>
    <w:rsid w:val="000C71ED"/>
    <w:rsid w:val="0011064B"/>
    <w:rsid w:val="00143BC2"/>
    <w:rsid w:val="001537F5"/>
    <w:rsid w:val="00157BEC"/>
    <w:rsid w:val="001B3328"/>
    <w:rsid w:val="00217BD2"/>
    <w:rsid w:val="002452FC"/>
    <w:rsid w:val="002530E8"/>
    <w:rsid w:val="00257BA7"/>
    <w:rsid w:val="002750D0"/>
    <w:rsid w:val="002D4828"/>
    <w:rsid w:val="002E014B"/>
    <w:rsid w:val="002E71CB"/>
    <w:rsid w:val="003149DC"/>
    <w:rsid w:val="00316026"/>
    <w:rsid w:val="00373F8F"/>
    <w:rsid w:val="0038006F"/>
    <w:rsid w:val="003A2B29"/>
    <w:rsid w:val="003F25F5"/>
    <w:rsid w:val="004A6920"/>
    <w:rsid w:val="004E2E25"/>
    <w:rsid w:val="005013DE"/>
    <w:rsid w:val="00507596"/>
    <w:rsid w:val="005138C7"/>
    <w:rsid w:val="005555D1"/>
    <w:rsid w:val="005D37F6"/>
    <w:rsid w:val="005D383D"/>
    <w:rsid w:val="006648F5"/>
    <w:rsid w:val="00667672"/>
    <w:rsid w:val="00717829"/>
    <w:rsid w:val="00726A5B"/>
    <w:rsid w:val="00756F74"/>
    <w:rsid w:val="00761C38"/>
    <w:rsid w:val="00762512"/>
    <w:rsid w:val="00770402"/>
    <w:rsid w:val="007A168D"/>
    <w:rsid w:val="007D5FEF"/>
    <w:rsid w:val="008157D1"/>
    <w:rsid w:val="00876EBD"/>
    <w:rsid w:val="009026C9"/>
    <w:rsid w:val="00914832"/>
    <w:rsid w:val="00986A86"/>
    <w:rsid w:val="009A083A"/>
    <w:rsid w:val="009E333C"/>
    <w:rsid w:val="00A0279D"/>
    <w:rsid w:val="00A04050"/>
    <w:rsid w:val="00A270E2"/>
    <w:rsid w:val="00A5768F"/>
    <w:rsid w:val="00AC7090"/>
    <w:rsid w:val="00AE057B"/>
    <w:rsid w:val="00B375E9"/>
    <w:rsid w:val="00BF4DF1"/>
    <w:rsid w:val="00C04F91"/>
    <w:rsid w:val="00CA3020"/>
    <w:rsid w:val="00CA61D7"/>
    <w:rsid w:val="00CA759A"/>
    <w:rsid w:val="00CD1EEE"/>
    <w:rsid w:val="00CD3148"/>
    <w:rsid w:val="00CE11CF"/>
    <w:rsid w:val="00CF055A"/>
    <w:rsid w:val="00CF428B"/>
    <w:rsid w:val="00CF5D23"/>
    <w:rsid w:val="00D11D21"/>
    <w:rsid w:val="00D262D3"/>
    <w:rsid w:val="00D713E2"/>
    <w:rsid w:val="00DB0231"/>
    <w:rsid w:val="00DB0FAA"/>
    <w:rsid w:val="00DD780C"/>
    <w:rsid w:val="00DF2818"/>
    <w:rsid w:val="00E0281C"/>
    <w:rsid w:val="00E126E9"/>
    <w:rsid w:val="00E232F0"/>
    <w:rsid w:val="00E31996"/>
    <w:rsid w:val="00E3415F"/>
    <w:rsid w:val="00E56439"/>
    <w:rsid w:val="00EB396E"/>
    <w:rsid w:val="00EC1F67"/>
    <w:rsid w:val="00EE2972"/>
    <w:rsid w:val="00F37BD3"/>
    <w:rsid w:val="00FA58B1"/>
    <w:rsid w:val="09C52065"/>
    <w:rsid w:val="11B620CC"/>
    <w:rsid w:val="1235A4DD"/>
    <w:rsid w:val="14AC6BAF"/>
    <w:rsid w:val="1562306D"/>
    <w:rsid w:val="17E10838"/>
    <w:rsid w:val="1DD9D0BF"/>
    <w:rsid w:val="236A0EA0"/>
    <w:rsid w:val="25297111"/>
    <w:rsid w:val="28659A50"/>
    <w:rsid w:val="2AB18017"/>
    <w:rsid w:val="2E72DFEC"/>
    <w:rsid w:val="2E820437"/>
    <w:rsid w:val="2F0909AF"/>
    <w:rsid w:val="3118ADD2"/>
    <w:rsid w:val="419FE579"/>
    <w:rsid w:val="41C8019E"/>
    <w:rsid w:val="46765F96"/>
    <w:rsid w:val="4E2CA3AA"/>
    <w:rsid w:val="4E4D5D42"/>
    <w:rsid w:val="4F0B2CD3"/>
    <w:rsid w:val="545E1B8E"/>
    <w:rsid w:val="582FE45D"/>
    <w:rsid w:val="5C622D70"/>
    <w:rsid w:val="645AC618"/>
    <w:rsid w:val="70773B54"/>
    <w:rsid w:val="76920230"/>
    <w:rsid w:val="7CE41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129FF"/>
  <w15:docId w15:val="{45343B26-6217-4009-B31F-FE1FDDB8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paragraph" w:customStyle="1" w:styleId="yiv8965072902msolistparagraph">
    <w:name w:val="yiv8965072902msolistparagraph"/>
    <w:basedOn w:val="Normal"/>
    <w:rsid w:val="00DB0231"/>
    <w:pPr>
      <w:spacing w:before="100" w:beforeAutospacing="1" w:after="100" w:afterAutospacing="1"/>
    </w:pPr>
    <w:rPr>
      <w:color w:val="auto"/>
      <w:kern w:val="0"/>
      <w:sz w:val="24"/>
      <w:szCs w:val="24"/>
      <w14:ligatures w14:val="none"/>
      <w14:cntxtAlts w14:val="0"/>
    </w:rPr>
  </w:style>
  <w:style w:type="paragraph" w:customStyle="1" w:styleId="yiv8965072902msonormal">
    <w:name w:val="yiv8965072902msonormal"/>
    <w:basedOn w:val="Normal"/>
    <w:rsid w:val="00DB0231"/>
    <w:pPr>
      <w:spacing w:before="100" w:beforeAutospacing="1" w:after="100" w:afterAutospacing="1"/>
    </w:pPr>
    <w:rPr>
      <w:color w:val="auto"/>
      <w:kern w:val="0"/>
      <w:sz w:val="24"/>
      <w:szCs w:val="24"/>
      <w14:ligatures w14:val="none"/>
      <w14:cntxtAlts w14:val="0"/>
    </w:rPr>
  </w:style>
  <w:style w:type="paragraph" w:styleId="Header">
    <w:name w:val="header"/>
    <w:basedOn w:val="Normal"/>
    <w:link w:val="HeaderChar"/>
    <w:uiPriority w:val="99"/>
    <w:unhideWhenUsed/>
    <w:rsid w:val="00507596"/>
    <w:pPr>
      <w:tabs>
        <w:tab w:val="center" w:pos="4513"/>
        <w:tab w:val="right" w:pos="9026"/>
      </w:tabs>
    </w:pPr>
    <w:rPr>
      <w:rFonts w:asciiTheme="minorHAnsi" w:eastAsiaTheme="minorEastAsia"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507596"/>
    <w:rPr>
      <w:rFonts w:eastAsiaTheme="minorEastAsia"/>
      <w:lang w:eastAsia="en-GB"/>
    </w:rPr>
  </w:style>
  <w:style w:type="paragraph" w:styleId="BodyText">
    <w:name w:val="Body Text"/>
    <w:basedOn w:val="Normal"/>
    <w:link w:val="BodyTextChar"/>
    <w:rsid w:val="003A2B29"/>
    <w:pPr>
      <w:widowControl w:val="0"/>
    </w:pPr>
    <w:rPr>
      <w:rFonts w:ascii="Tahoma" w:hAnsi="Tahoma" w:cs="Tahoma"/>
      <w:b/>
      <w:bCs/>
      <w:snapToGrid w:val="0"/>
      <w:color w:val="auto"/>
      <w:kern w:val="0"/>
      <w:lang w:eastAsia="en-US"/>
      <w14:ligatures w14:val="none"/>
      <w14:cntxtAlts w14:val="0"/>
    </w:rPr>
  </w:style>
  <w:style w:type="character" w:customStyle="1" w:styleId="BodyTextChar">
    <w:name w:val="Body Text Char"/>
    <w:basedOn w:val="DefaultParagraphFont"/>
    <w:link w:val="BodyText"/>
    <w:rsid w:val="003A2B29"/>
    <w:rPr>
      <w:rFonts w:ascii="Tahoma" w:eastAsia="Times New Roman" w:hAnsi="Tahoma" w:cs="Tahoma"/>
      <w:b/>
      <w:bCs/>
      <w:snapToGrid w:val="0"/>
      <w:sz w:val="20"/>
      <w:szCs w:val="20"/>
    </w:rPr>
  </w:style>
  <w:style w:type="character" w:customStyle="1" w:styleId="normaltextrun">
    <w:name w:val="normaltextrun"/>
    <w:basedOn w:val="DefaultParagraphFont"/>
    <w:rsid w:val="00CA3020"/>
  </w:style>
  <w:style w:type="paragraph" w:styleId="Footer">
    <w:name w:val="footer"/>
    <w:basedOn w:val="Normal"/>
    <w:link w:val="FooterChar"/>
    <w:uiPriority w:val="99"/>
    <w:unhideWhenUsed/>
    <w:rsid w:val="00096F28"/>
    <w:pPr>
      <w:tabs>
        <w:tab w:val="center" w:pos="4513"/>
        <w:tab w:val="right" w:pos="9026"/>
      </w:tabs>
    </w:pPr>
  </w:style>
  <w:style w:type="character" w:customStyle="1" w:styleId="FooterChar">
    <w:name w:val="Footer Char"/>
    <w:basedOn w:val="DefaultParagraphFont"/>
    <w:link w:val="Footer"/>
    <w:uiPriority w:val="99"/>
    <w:rsid w:val="00096F28"/>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096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28"/>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01407200">
      <w:bodyDiv w:val="1"/>
      <w:marLeft w:val="0"/>
      <w:marRight w:val="0"/>
      <w:marTop w:val="0"/>
      <w:marBottom w:val="0"/>
      <w:divBdr>
        <w:top w:val="none" w:sz="0" w:space="0" w:color="auto"/>
        <w:left w:val="none" w:sz="0" w:space="0" w:color="auto"/>
        <w:bottom w:val="none" w:sz="0" w:space="0" w:color="auto"/>
        <w:right w:val="none" w:sz="0" w:space="0" w:color="auto"/>
      </w:divBdr>
      <w:divsChild>
        <w:div w:id="1597980748">
          <w:marLeft w:val="432"/>
          <w:marRight w:val="0"/>
          <w:marTop w:val="120"/>
          <w:marBottom w:val="0"/>
          <w:divBdr>
            <w:top w:val="none" w:sz="0" w:space="0" w:color="auto"/>
            <w:left w:val="none" w:sz="0" w:space="0" w:color="auto"/>
            <w:bottom w:val="none" w:sz="0" w:space="0" w:color="auto"/>
            <w:right w:val="none" w:sz="0" w:space="0" w:color="auto"/>
          </w:divBdr>
        </w:div>
        <w:div w:id="1133326742">
          <w:marLeft w:val="864"/>
          <w:marRight w:val="0"/>
          <w:marTop w:val="100"/>
          <w:marBottom w:val="0"/>
          <w:divBdr>
            <w:top w:val="none" w:sz="0" w:space="0" w:color="auto"/>
            <w:left w:val="none" w:sz="0" w:space="0" w:color="auto"/>
            <w:bottom w:val="none" w:sz="0" w:space="0" w:color="auto"/>
            <w:right w:val="none" w:sz="0" w:space="0" w:color="auto"/>
          </w:divBdr>
        </w:div>
        <w:div w:id="1425343653">
          <w:marLeft w:val="864"/>
          <w:marRight w:val="0"/>
          <w:marTop w:val="100"/>
          <w:marBottom w:val="0"/>
          <w:divBdr>
            <w:top w:val="none" w:sz="0" w:space="0" w:color="auto"/>
            <w:left w:val="none" w:sz="0" w:space="0" w:color="auto"/>
            <w:bottom w:val="none" w:sz="0" w:space="0" w:color="auto"/>
            <w:right w:val="none" w:sz="0" w:space="0" w:color="auto"/>
          </w:divBdr>
        </w:div>
        <w:div w:id="71703277">
          <w:marLeft w:val="864"/>
          <w:marRight w:val="0"/>
          <w:marTop w:val="100"/>
          <w:marBottom w:val="0"/>
          <w:divBdr>
            <w:top w:val="none" w:sz="0" w:space="0" w:color="auto"/>
            <w:left w:val="none" w:sz="0" w:space="0" w:color="auto"/>
            <w:bottom w:val="none" w:sz="0" w:space="0" w:color="auto"/>
            <w:right w:val="none" w:sz="0" w:space="0" w:color="auto"/>
          </w:divBdr>
        </w:div>
        <w:div w:id="2074496895">
          <w:marLeft w:val="432"/>
          <w:marRight w:val="0"/>
          <w:marTop w:val="120"/>
          <w:marBottom w:val="0"/>
          <w:divBdr>
            <w:top w:val="none" w:sz="0" w:space="0" w:color="auto"/>
            <w:left w:val="none" w:sz="0" w:space="0" w:color="auto"/>
            <w:bottom w:val="none" w:sz="0" w:space="0" w:color="auto"/>
            <w:right w:val="none" w:sz="0" w:space="0" w:color="auto"/>
          </w:divBdr>
        </w:div>
        <w:div w:id="551578555">
          <w:marLeft w:val="864"/>
          <w:marRight w:val="0"/>
          <w:marTop w:val="100"/>
          <w:marBottom w:val="0"/>
          <w:divBdr>
            <w:top w:val="none" w:sz="0" w:space="0" w:color="auto"/>
            <w:left w:val="none" w:sz="0" w:space="0" w:color="auto"/>
            <w:bottom w:val="none" w:sz="0" w:space="0" w:color="auto"/>
            <w:right w:val="none" w:sz="0" w:space="0" w:color="auto"/>
          </w:divBdr>
        </w:div>
        <w:div w:id="1744374850">
          <w:marLeft w:val="864"/>
          <w:marRight w:val="0"/>
          <w:marTop w:val="100"/>
          <w:marBottom w:val="0"/>
          <w:divBdr>
            <w:top w:val="none" w:sz="0" w:space="0" w:color="auto"/>
            <w:left w:val="none" w:sz="0" w:space="0" w:color="auto"/>
            <w:bottom w:val="none" w:sz="0" w:space="0" w:color="auto"/>
            <w:right w:val="none" w:sz="0" w:space="0" w:color="auto"/>
          </w:divBdr>
        </w:div>
        <w:div w:id="1136995192">
          <w:marLeft w:val="864"/>
          <w:marRight w:val="0"/>
          <w:marTop w:val="100"/>
          <w:marBottom w:val="0"/>
          <w:divBdr>
            <w:top w:val="none" w:sz="0" w:space="0" w:color="auto"/>
            <w:left w:val="none" w:sz="0" w:space="0" w:color="auto"/>
            <w:bottom w:val="none" w:sz="0" w:space="0" w:color="auto"/>
            <w:right w:val="none" w:sz="0" w:space="0" w:color="auto"/>
          </w:divBdr>
        </w:div>
      </w:divsChild>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982152985">
      <w:bodyDiv w:val="1"/>
      <w:marLeft w:val="0"/>
      <w:marRight w:val="0"/>
      <w:marTop w:val="0"/>
      <w:marBottom w:val="0"/>
      <w:divBdr>
        <w:top w:val="none" w:sz="0" w:space="0" w:color="auto"/>
        <w:left w:val="none" w:sz="0" w:space="0" w:color="auto"/>
        <w:bottom w:val="none" w:sz="0" w:space="0" w:color="auto"/>
        <w:right w:val="none" w:sz="0" w:space="0" w:color="auto"/>
      </w:divBdr>
      <w:divsChild>
        <w:div w:id="1560049592">
          <w:marLeft w:val="432"/>
          <w:marRight w:val="0"/>
          <w:marTop w:val="120"/>
          <w:marBottom w:val="0"/>
          <w:divBdr>
            <w:top w:val="none" w:sz="0" w:space="0" w:color="auto"/>
            <w:left w:val="none" w:sz="0" w:space="0" w:color="auto"/>
            <w:bottom w:val="none" w:sz="0" w:space="0" w:color="auto"/>
            <w:right w:val="none" w:sz="0" w:space="0" w:color="auto"/>
          </w:divBdr>
        </w:div>
        <w:div w:id="1736270149">
          <w:marLeft w:val="432"/>
          <w:marRight w:val="0"/>
          <w:marTop w:val="120"/>
          <w:marBottom w:val="0"/>
          <w:divBdr>
            <w:top w:val="none" w:sz="0" w:space="0" w:color="auto"/>
            <w:left w:val="none" w:sz="0" w:space="0" w:color="auto"/>
            <w:bottom w:val="none" w:sz="0" w:space="0" w:color="auto"/>
            <w:right w:val="none" w:sz="0" w:space="0" w:color="auto"/>
          </w:divBdr>
        </w:div>
        <w:div w:id="655573810">
          <w:marLeft w:val="432"/>
          <w:marRight w:val="0"/>
          <w:marTop w:val="120"/>
          <w:marBottom w:val="0"/>
          <w:divBdr>
            <w:top w:val="none" w:sz="0" w:space="0" w:color="auto"/>
            <w:left w:val="none" w:sz="0" w:space="0" w:color="auto"/>
            <w:bottom w:val="none" w:sz="0" w:space="0" w:color="auto"/>
            <w:right w:val="none" w:sz="0" w:space="0" w:color="auto"/>
          </w:divBdr>
        </w:div>
        <w:div w:id="1999528369">
          <w:marLeft w:val="432"/>
          <w:marRight w:val="0"/>
          <w:marTop w:val="120"/>
          <w:marBottom w:val="0"/>
          <w:divBdr>
            <w:top w:val="none" w:sz="0" w:space="0" w:color="auto"/>
            <w:left w:val="none" w:sz="0" w:space="0" w:color="auto"/>
            <w:bottom w:val="none" w:sz="0" w:space="0" w:color="auto"/>
            <w:right w:val="none" w:sz="0" w:space="0" w:color="auto"/>
          </w:divBdr>
        </w:div>
        <w:div w:id="1928271322">
          <w:marLeft w:val="432"/>
          <w:marRight w:val="0"/>
          <w:marTop w:val="120"/>
          <w:marBottom w:val="0"/>
          <w:divBdr>
            <w:top w:val="none" w:sz="0" w:space="0" w:color="auto"/>
            <w:left w:val="none" w:sz="0" w:space="0" w:color="auto"/>
            <w:bottom w:val="none" w:sz="0" w:space="0" w:color="auto"/>
            <w:right w:val="none" w:sz="0" w:space="0" w:color="auto"/>
          </w:divBdr>
        </w:div>
        <w:div w:id="1227107109">
          <w:marLeft w:val="432"/>
          <w:marRight w:val="0"/>
          <w:marTop w:val="120"/>
          <w:marBottom w:val="0"/>
          <w:divBdr>
            <w:top w:val="none" w:sz="0" w:space="0" w:color="auto"/>
            <w:left w:val="none" w:sz="0" w:space="0" w:color="auto"/>
            <w:bottom w:val="none" w:sz="0" w:space="0" w:color="auto"/>
            <w:right w:val="none" w:sz="0" w:space="0" w:color="auto"/>
          </w:divBdr>
        </w:div>
        <w:div w:id="939605548">
          <w:marLeft w:val="432"/>
          <w:marRight w:val="0"/>
          <w:marTop w:val="120"/>
          <w:marBottom w:val="0"/>
          <w:divBdr>
            <w:top w:val="none" w:sz="0" w:space="0" w:color="auto"/>
            <w:left w:val="none" w:sz="0" w:space="0" w:color="auto"/>
            <w:bottom w:val="none" w:sz="0" w:space="0" w:color="auto"/>
            <w:right w:val="none" w:sz="0" w:space="0" w:color="auto"/>
          </w:divBdr>
        </w:div>
        <w:div w:id="1567568418">
          <w:marLeft w:val="0"/>
          <w:marRight w:val="0"/>
          <w:marTop w:val="0"/>
          <w:marBottom w:val="0"/>
          <w:divBdr>
            <w:top w:val="none" w:sz="0" w:space="0" w:color="auto"/>
            <w:left w:val="none" w:sz="0" w:space="0" w:color="auto"/>
            <w:bottom w:val="none" w:sz="0" w:space="0" w:color="auto"/>
            <w:right w:val="none" w:sz="0" w:space="0" w:color="auto"/>
          </w:divBdr>
          <w:divsChild>
            <w:div w:id="1002509035">
              <w:marLeft w:val="432"/>
              <w:marRight w:val="0"/>
              <w:marTop w:val="120"/>
              <w:marBottom w:val="0"/>
              <w:divBdr>
                <w:top w:val="none" w:sz="0" w:space="0" w:color="auto"/>
                <w:left w:val="none" w:sz="0" w:space="0" w:color="auto"/>
                <w:bottom w:val="none" w:sz="0" w:space="0" w:color="auto"/>
                <w:right w:val="none" w:sz="0" w:space="0" w:color="auto"/>
              </w:divBdr>
            </w:div>
          </w:divsChild>
        </w:div>
        <w:div w:id="1799496122">
          <w:marLeft w:val="0"/>
          <w:marRight w:val="0"/>
          <w:marTop w:val="0"/>
          <w:marBottom w:val="0"/>
          <w:divBdr>
            <w:top w:val="none" w:sz="0" w:space="0" w:color="auto"/>
            <w:left w:val="none" w:sz="0" w:space="0" w:color="auto"/>
            <w:bottom w:val="none" w:sz="0" w:space="0" w:color="auto"/>
            <w:right w:val="none" w:sz="0" w:space="0" w:color="auto"/>
          </w:divBdr>
        </w:div>
      </w:divsChild>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B0867-E767-4DBC-A867-1B2A5A778352}">
  <ds:schemaRefs>
    <ds:schemaRef ds:uri="http://schemas.openxmlformats.org/officeDocument/2006/bibliography"/>
  </ds:schemaRefs>
</ds:datastoreItem>
</file>

<file path=customXml/itemProps2.xml><?xml version="1.0" encoding="utf-8"?>
<ds:datastoreItem xmlns:ds="http://schemas.openxmlformats.org/officeDocument/2006/customXml" ds:itemID="{0C2D5815-F649-4D83-AA43-506971955AFD}"/>
</file>

<file path=customXml/itemProps3.xml><?xml version="1.0" encoding="utf-8"?>
<ds:datastoreItem xmlns:ds="http://schemas.openxmlformats.org/officeDocument/2006/customXml" ds:itemID="{B3EAAEF4-69BF-4795-A83C-DC59B9206CF1}">
  <ds:schemaRefs>
    <ds:schemaRef ds:uri="57c981d3-d567-4661-bd5a-748cc0a44e06"/>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be908e2-d8cb-4286-939d-ce4789a1b5c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22A5BDB-3B87-44AA-A4AF-2A405F870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472</Words>
  <Characters>2691</Characters>
  <Application>Microsoft Office Word</Application>
  <DocSecurity>0</DocSecurity>
  <Lines>22</Lines>
  <Paragraphs>6</Paragraphs>
  <ScaleCrop>false</ScaleCrop>
  <Company>arvato</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Garrahan</dc:creator>
  <cp:lastModifiedBy>Paloma McSorley</cp:lastModifiedBy>
  <cp:revision>12</cp:revision>
  <cp:lastPrinted>2018-08-28T14:20:00Z</cp:lastPrinted>
  <dcterms:created xsi:type="dcterms:W3CDTF">2021-08-06T10:19:00Z</dcterms:created>
  <dcterms:modified xsi:type="dcterms:W3CDTF">2023-03-20T16:25:00Z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MediaServiceImageTags">
    <vt:lpwstr/>
  </property>
</Properties>
</file>