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D89B283" w:rsidR="009E77FC" w:rsidRDefault="00EB0EE8" w:rsidP="00EB0EE8">
      <w:pPr>
        <w:jc w:val="center"/>
      </w:pPr>
      <w:r>
        <w:rPr>
          <w:noProof/>
        </w:rPr>
        <w:drawing>
          <wp:inline distT="0" distB="0" distL="0" distR="0" wp14:anchorId="46920403" wp14:editId="42B61C5D">
            <wp:extent cx="5557765" cy="678026"/>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9342" cy="687978"/>
                    </a:xfrm>
                    <a:prstGeom prst="rect">
                      <a:avLst/>
                    </a:prstGeom>
                    <a:noFill/>
                    <a:ln>
                      <a:noFill/>
                    </a:ln>
                  </pic:spPr>
                </pic:pic>
              </a:graphicData>
            </a:graphic>
          </wp:inline>
        </w:drawing>
      </w:r>
      <w:r>
        <w:rPr>
          <w:shd w:val="clear" w:color="auto" w:fill="FFFFFF"/>
        </w:rPr>
        <w:br/>
      </w:r>
    </w:p>
    <w:tbl>
      <w:tblPr>
        <w:tblW w:w="10800" w:type="dxa"/>
        <w:tblInd w:w="-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40"/>
        <w:gridCol w:w="9360"/>
      </w:tblGrid>
      <w:tr w:rsidR="001537F5" w:rsidRPr="001B70EC" w14:paraId="094A54A9" w14:textId="77777777" w:rsidTr="00A34AD3">
        <w:trPr>
          <w:trHeight w:val="1175"/>
        </w:trPr>
        <w:tc>
          <w:tcPr>
            <w:tcW w:w="10800" w:type="dxa"/>
            <w:gridSpan w:val="2"/>
            <w:tcMar>
              <w:top w:w="58" w:type="dxa"/>
              <w:left w:w="58" w:type="dxa"/>
              <w:bottom w:w="58" w:type="dxa"/>
              <w:right w:w="58" w:type="dxa"/>
            </w:tcMar>
            <w:hideMark/>
          </w:tcPr>
          <w:p w14:paraId="2BF2DA12" w14:textId="26952946" w:rsidR="00ED5600" w:rsidRPr="005113ED" w:rsidRDefault="006D2CC7" w:rsidP="001537F5">
            <w:pPr>
              <w:widowControl w:val="0"/>
              <w:jc w:val="center"/>
              <w:rPr>
                <w:rFonts w:ascii="Arial" w:hAnsi="Arial" w:cs="Arial"/>
                <w:b/>
                <w:sz w:val="44"/>
                <w:szCs w:val="44"/>
                <w14:ligatures w14:val="none"/>
              </w:rPr>
            </w:pPr>
            <w:r>
              <w:rPr>
                <w:rFonts w:ascii="Arial" w:hAnsi="Arial" w:cs="Arial"/>
                <w:b/>
                <w:sz w:val="44"/>
                <w:szCs w:val="44"/>
                <w14:ligatures w14:val="none"/>
              </w:rPr>
              <w:t>Watercolour</w:t>
            </w:r>
            <w:r w:rsidR="006028EA" w:rsidRPr="005113ED">
              <w:rPr>
                <w:rFonts w:ascii="Arial" w:hAnsi="Arial" w:cs="Arial"/>
                <w:b/>
                <w:sz w:val="44"/>
                <w:szCs w:val="44"/>
                <w14:ligatures w14:val="none"/>
              </w:rPr>
              <w:t xml:space="preserve"> for Beginners</w:t>
            </w:r>
          </w:p>
          <w:p w14:paraId="503F9D4B" w14:textId="77777777" w:rsidR="00ED5600" w:rsidRPr="00ED5600" w:rsidRDefault="00ED5600" w:rsidP="001537F5">
            <w:pPr>
              <w:widowControl w:val="0"/>
              <w:jc w:val="center"/>
              <w:rPr>
                <w:rFonts w:ascii="Arial" w:hAnsi="Arial" w:cs="Arial"/>
                <w:b/>
                <w:sz w:val="24"/>
                <w:szCs w:val="24"/>
                <w14:ligatures w14:val="none"/>
              </w:rPr>
            </w:pPr>
          </w:p>
          <w:p w14:paraId="04E5A88B" w14:textId="0E4744BA" w:rsidR="009E77FC" w:rsidRPr="0053129F" w:rsidRDefault="00CC6646" w:rsidP="001537F5">
            <w:pPr>
              <w:widowControl w:val="0"/>
              <w:jc w:val="center"/>
              <w:rPr>
                <w:rFonts w:ascii="Arial" w:hAnsi="Arial" w:cs="Arial"/>
                <w:sz w:val="24"/>
                <w:szCs w:val="24"/>
                <w14:ligatures w14:val="none"/>
              </w:rPr>
            </w:pPr>
            <w:r>
              <w:rPr>
                <w:rFonts w:ascii="Arial" w:hAnsi="Arial" w:cs="Arial"/>
                <w:sz w:val="24"/>
                <w:szCs w:val="24"/>
                <w14:ligatures w14:val="none"/>
              </w:rPr>
              <w:t xml:space="preserve"> </w:t>
            </w:r>
            <w:r w:rsidR="001537F5" w:rsidRPr="001B70EC">
              <w:rPr>
                <w:rFonts w:ascii="Arial" w:hAnsi="Arial" w:cs="Arial"/>
                <w:sz w:val="24"/>
                <w:szCs w:val="24"/>
                <w14:ligatures w14:val="none"/>
              </w:rPr>
              <w:t xml:space="preserve">(Courses are offered subject to viable numbers.) </w:t>
            </w:r>
          </w:p>
        </w:tc>
      </w:tr>
      <w:tr w:rsidR="001537F5" w:rsidRPr="001B70EC" w14:paraId="47E97B75" w14:textId="77777777" w:rsidTr="10DAD6EE">
        <w:trPr>
          <w:trHeight w:val="799"/>
        </w:trPr>
        <w:tc>
          <w:tcPr>
            <w:tcW w:w="1440" w:type="dxa"/>
            <w:tcMar>
              <w:top w:w="58" w:type="dxa"/>
              <w:left w:w="58" w:type="dxa"/>
              <w:bottom w:w="58" w:type="dxa"/>
              <w:right w:w="58" w:type="dxa"/>
            </w:tcMar>
            <w:hideMark/>
          </w:tcPr>
          <w:p w14:paraId="67D633A0"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This course is for:</w:t>
            </w:r>
          </w:p>
        </w:tc>
        <w:tc>
          <w:tcPr>
            <w:tcW w:w="9360" w:type="dxa"/>
            <w:tcMar>
              <w:top w:w="58" w:type="dxa"/>
              <w:left w:w="58" w:type="dxa"/>
              <w:bottom w:w="58" w:type="dxa"/>
              <w:right w:w="58" w:type="dxa"/>
            </w:tcMar>
            <w:hideMark/>
          </w:tcPr>
          <w:p w14:paraId="7BC6EC22" w14:textId="2DDDF29E" w:rsidR="00F0573E" w:rsidRDefault="00F0573E" w:rsidP="00DB0FAA">
            <w:pPr>
              <w:rPr>
                <w:rFonts w:ascii="Arial" w:hAnsi="Arial" w:cs="Arial"/>
                <w:sz w:val="24"/>
                <w:szCs w:val="24"/>
              </w:rPr>
            </w:pPr>
            <w:r w:rsidRPr="006028EA">
              <w:rPr>
                <w:rFonts w:ascii="Arial" w:hAnsi="Arial" w:cs="Arial"/>
                <w:sz w:val="24"/>
                <w:szCs w:val="24"/>
              </w:rPr>
              <w:t xml:space="preserve">Adult learners with little or no knowledge of the subject who want to learn the basics of </w:t>
            </w:r>
            <w:proofErr w:type="gramStart"/>
            <w:r w:rsidR="00D16F81">
              <w:rPr>
                <w:rFonts w:ascii="Arial" w:hAnsi="Arial" w:cs="Arial"/>
                <w:sz w:val="24"/>
                <w:szCs w:val="24"/>
              </w:rPr>
              <w:t>Watercolours</w:t>
            </w:r>
            <w:proofErr w:type="gramEnd"/>
          </w:p>
          <w:p w14:paraId="0F369291" w14:textId="77777777" w:rsidR="000D3BC7" w:rsidRPr="006028EA" w:rsidRDefault="000D3BC7" w:rsidP="00DB0FAA">
            <w:pPr>
              <w:rPr>
                <w:rFonts w:ascii="Arial" w:hAnsi="Arial" w:cs="Arial"/>
                <w:color w:val="auto"/>
                <w:sz w:val="24"/>
                <w:szCs w:val="24"/>
              </w:rPr>
            </w:pPr>
          </w:p>
          <w:p w14:paraId="5DAB6C7B" w14:textId="45965533" w:rsidR="001537F5" w:rsidRPr="00ED5600" w:rsidRDefault="008476D4" w:rsidP="00DB0FAA">
            <w:pPr>
              <w:rPr>
                <w:rFonts w:ascii="Arial" w:hAnsi="Arial" w:cs="Arial"/>
                <w:color w:val="auto"/>
                <w:kern w:val="0"/>
                <w:sz w:val="24"/>
                <w:szCs w:val="24"/>
                <w14:ligatures w14:val="none"/>
                <w14:cntxtAlts w14:val="0"/>
              </w:rPr>
            </w:pPr>
            <w:r w:rsidRPr="006028EA">
              <w:rPr>
                <w:rFonts w:ascii="Arial" w:hAnsi="Arial" w:cs="Arial"/>
                <w:color w:val="auto"/>
                <w:sz w:val="24"/>
                <w:szCs w:val="24"/>
              </w:rPr>
              <w:t xml:space="preserve">The course aims to teach you the </w:t>
            </w:r>
            <w:proofErr w:type="gramStart"/>
            <w:r w:rsidR="006028EA" w:rsidRPr="006028EA">
              <w:rPr>
                <w:rFonts w:ascii="Arial" w:hAnsi="Arial" w:cs="Arial"/>
                <w:color w:val="auto"/>
                <w:sz w:val="24"/>
                <w:szCs w:val="24"/>
              </w:rPr>
              <w:t>basic fundamentals</w:t>
            </w:r>
            <w:proofErr w:type="gramEnd"/>
            <w:r w:rsidR="006028EA" w:rsidRPr="006028EA">
              <w:rPr>
                <w:rFonts w:ascii="Arial" w:hAnsi="Arial" w:cs="Arial"/>
                <w:color w:val="auto"/>
                <w:sz w:val="24"/>
                <w:szCs w:val="24"/>
              </w:rPr>
              <w:t xml:space="preserve"> of using </w:t>
            </w:r>
            <w:r w:rsidR="000D3BC7">
              <w:rPr>
                <w:rFonts w:ascii="Arial" w:hAnsi="Arial" w:cs="Arial"/>
                <w:color w:val="auto"/>
                <w:sz w:val="24"/>
                <w:szCs w:val="24"/>
              </w:rPr>
              <w:t>watercolours</w:t>
            </w:r>
            <w:r w:rsidR="006028EA" w:rsidRPr="006028EA">
              <w:rPr>
                <w:rFonts w:ascii="Arial" w:hAnsi="Arial" w:cs="Arial"/>
                <w:color w:val="auto"/>
                <w:sz w:val="24"/>
                <w:szCs w:val="24"/>
              </w:rPr>
              <w:t xml:space="preserve"> to complete</w:t>
            </w:r>
            <w:r w:rsidR="006028EA">
              <w:rPr>
                <w:rFonts w:ascii="Arial" w:hAnsi="Arial" w:cs="Arial"/>
                <w:color w:val="auto"/>
                <w:sz w:val="24"/>
                <w:szCs w:val="24"/>
              </w:rPr>
              <w:t xml:space="preserve"> pieces of work  </w:t>
            </w:r>
          </w:p>
        </w:tc>
      </w:tr>
      <w:tr w:rsidR="006A7AAA" w:rsidRPr="001B70EC" w14:paraId="33F6A418" w14:textId="77777777" w:rsidTr="0027207A">
        <w:trPr>
          <w:trHeight w:val="20"/>
        </w:trPr>
        <w:tc>
          <w:tcPr>
            <w:tcW w:w="1440" w:type="dxa"/>
            <w:vMerge w:val="restart"/>
            <w:tcMar>
              <w:top w:w="58" w:type="dxa"/>
              <w:left w:w="58" w:type="dxa"/>
              <w:bottom w:w="58" w:type="dxa"/>
              <w:right w:w="58" w:type="dxa"/>
            </w:tcMar>
            <w:hideMark/>
          </w:tcPr>
          <w:p w14:paraId="01D11EE2" w14:textId="77777777" w:rsidR="006A7AAA" w:rsidRDefault="006A7AAA" w:rsidP="001537F5">
            <w:pPr>
              <w:widowControl w:val="0"/>
              <w:rPr>
                <w:rFonts w:ascii="Arial" w:hAnsi="Arial" w:cs="Arial"/>
                <w:sz w:val="24"/>
                <w:szCs w:val="24"/>
                <w14:ligatures w14:val="none"/>
              </w:rPr>
            </w:pPr>
            <w:r w:rsidRPr="001B70EC">
              <w:rPr>
                <w:rFonts w:ascii="Arial" w:hAnsi="Arial" w:cs="Arial"/>
                <w:sz w:val="24"/>
                <w:szCs w:val="24"/>
                <w14:ligatures w14:val="none"/>
              </w:rPr>
              <w:t>What will I learn:</w:t>
            </w:r>
          </w:p>
          <w:p w14:paraId="4E9A8849" w14:textId="77777777" w:rsidR="00EA21CD" w:rsidRDefault="00EA21CD" w:rsidP="001537F5">
            <w:pPr>
              <w:widowControl w:val="0"/>
              <w:rPr>
                <w:rFonts w:ascii="Arial" w:hAnsi="Arial" w:cs="Arial"/>
                <w:sz w:val="24"/>
                <w:szCs w:val="24"/>
                <w14:ligatures w14:val="none"/>
              </w:rPr>
            </w:pPr>
          </w:p>
          <w:p w14:paraId="71B11CDB" w14:textId="77777777" w:rsidR="00EA21CD" w:rsidRPr="001B70EC" w:rsidRDefault="00EA21CD" w:rsidP="001537F5">
            <w:pPr>
              <w:widowControl w:val="0"/>
              <w:rPr>
                <w:rFonts w:ascii="Arial" w:hAnsi="Arial" w:cs="Arial"/>
                <w:sz w:val="24"/>
                <w:szCs w:val="24"/>
                <w14:ligatures w14:val="none"/>
              </w:rPr>
            </w:pPr>
          </w:p>
        </w:tc>
        <w:tc>
          <w:tcPr>
            <w:tcW w:w="9360" w:type="dxa"/>
            <w:tcMar>
              <w:top w:w="58" w:type="dxa"/>
              <w:left w:w="58" w:type="dxa"/>
              <w:bottom w:w="58" w:type="dxa"/>
              <w:right w:w="58" w:type="dxa"/>
            </w:tcMar>
            <w:hideMark/>
          </w:tcPr>
          <w:p w14:paraId="58664C45" w14:textId="25696144" w:rsidR="006A7AAA" w:rsidRDefault="003F1032" w:rsidP="10DAD6EE">
            <w:pPr>
              <w:tabs>
                <w:tab w:val="left" w:pos="7620"/>
                <w:tab w:val="left" w:pos="8640"/>
              </w:tabs>
              <w:rPr>
                <w:rFonts w:ascii="Arial" w:hAnsi="Arial" w:cs="Arial"/>
                <w:color w:val="auto"/>
                <w:kern w:val="0"/>
                <w:sz w:val="24"/>
                <w:szCs w:val="24"/>
                <w14:ligatures w14:val="none"/>
                <w14:cntxtAlts w14:val="0"/>
              </w:rPr>
            </w:pPr>
            <w:r w:rsidRPr="00ED5600">
              <w:rPr>
                <w:rFonts w:ascii="Arial" w:hAnsi="Arial" w:cs="Arial"/>
                <w:color w:val="auto"/>
                <w:kern w:val="0"/>
                <w:sz w:val="24"/>
                <w:szCs w:val="24"/>
                <w14:ligatures w14:val="none"/>
                <w14:cntxtAlts w14:val="0"/>
              </w:rPr>
              <w:t xml:space="preserve">Course content below is subject to change based on </w:t>
            </w:r>
            <w:r w:rsidR="00ED5600" w:rsidRPr="00ED5600">
              <w:rPr>
                <w:rFonts w:ascii="Arial" w:hAnsi="Arial" w:cs="Arial"/>
                <w:color w:val="auto"/>
                <w:kern w:val="0"/>
                <w:sz w:val="24"/>
                <w:szCs w:val="24"/>
                <w14:ligatures w14:val="none"/>
                <w14:cntxtAlts w14:val="0"/>
              </w:rPr>
              <w:t>prior</w:t>
            </w:r>
            <w:r w:rsidRPr="00ED5600">
              <w:rPr>
                <w:rFonts w:ascii="Arial" w:hAnsi="Arial" w:cs="Arial"/>
                <w:color w:val="auto"/>
                <w:kern w:val="0"/>
                <w:sz w:val="24"/>
                <w:szCs w:val="24"/>
                <w14:ligatures w14:val="none"/>
                <w14:cntxtAlts w14:val="0"/>
              </w:rPr>
              <w:t xml:space="preserve"> knowledge and skills of each cohort</w:t>
            </w:r>
            <w:r w:rsidR="00554492" w:rsidRPr="00ED5600">
              <w:rPr>
                <w:rFonts w:ascii="Arial" w:hAnsi="Arial" w:cs="Arial"/>
                <w:color w:val="auto"/>
                <w:kern w:val="0"/>
                <w:sz w:val="24"/>
                <w:szCs w:val="24"/>
                <w14:ligatures w14:val="none"/>
                <w14:cntxtAlts w14:val="0"/>
              </w:rPr>
              <w:t>.</w:t>
            </w:r>
          </w:p>
          <w:p w14:paraId="22778EF5" w14:textId="77777777" w:rsidR="00092FD2" w:rsidRDefault="00092FD2" w:rsidP="10DAD6EE">
            <w:pPr>
              <w:tabs>
                <w:tab w:val="left" w:pos="7620"/>
                <w:tab w:val="left" w:pos="8640"/>
              </w:tabs>
              <w:rPr>
                <w:rFonts w:ascii="Arial" w:hAnsi="Arial" w:cs="Arial"/>
                <w:color w:val="auto"/>
                <w:kern w:val="0"/>
                <w:sz w:val="24"/>
                <w:szCs w:val="24"/>
                <w14:ligatures w14:val="none"/>
                <w14:cntxtAlts w14:val="0"/>
              </w:rPr>
            </w:pPr>
          </w:p>
          <w:p w14:paraId="175B022B" w14:textId="205CE6B7" w:rsidR="00092FD2" w:rsidRPr="00092FD2" w:rsidRDefault="00092FD2" w:rsidP="10DAD6EE">
            <w:pPr>
              <w:tabs>
                <w:tab w:val="left" w:pos="7620"/>
                <w:tab w:val="left" w:pos="8640"/>
              </w:tabs>
              <w:rPr>
                <w:rFonts w:ascii="Arial" w:hAnsi="Arial" w:cs="Arial"/>
                <w:b/>
                <w:bCs/>
                <w:color w:val="auto"/>
                <w:kern w:val="0"/>
                <w:sz w:val="24"/>
                <w:szCs w:val="24"/>
                <w14:ligatures w14:val="none"/>
                <w14:cntxtAlts w14:val="0"/>
              </w:rPr>
            </w:pPr>
            <w:r w:rsidRPr="00092FD2">
              <w:rPr>
                <w:rFonts w:ascii="Arial" w:hAnsi="Arial" w:cs="Arial"/>
                <w:b/>
                <w:bCs/>
                <w:color w:val="auto"/>
                <w:kern w:val="0"/>
                <w:sz w:val="24"/>
                <w:szCs w:val="24"/>
                <w14:ligatures w14:val="none"/>
                <w14:cntxtAlts w14:val="0"/>
              </w:rPr>
              <w:t>Week 1</w:t>
            </w:r>
          </w:p>
          <w:p w14:paraId="4B5326B5" w14:textId="77777777" w:rsidR="00092FD2" w:rsidRDefault="00092FD2" w:rsidP="00092FD2">
            <w:pPr>
              <w:pStyle w:val="ListParagraph"/>
              <w:widowControl w:val="0"/>
              <w:numPr>
                <w:ilvl w:val="0"/>
                <w:numId w:val="7"/>
              </w:numPr>
              <w:rPr>
                <w:rFonts w:ascii="Arial" w:hAnsi="Arial" w:cs="Arial"/>
                <w:sz w:val="24"/>
                <w:szCs w:val="24"/>
                <w14:ligatures w14:val="none"/>
                <w14:cntxtAlts w14:val="0"/>
              </w:rPr>
            </w:pPr>
            <w:r w:rsidRPr="00EA21CD">
              <w:rPr>
                <w:rFonts w:ascii="Arial" w:hAnsi="Arial" w:cs="Arial"/>
                <w:sz w:val="24"/>
                <w:szCs w:val="24"/>
                <w14:ligatures w14:val="none"/>
                <w14:cntxtAlts w14:val="0"/>
              </w:rPr>
              <w:t xml:space="preserve">Induction. Initial and diagnostic assessment. </w:t>
            </w:r>
          </w:p>
          <w:p w14:paraId="5000B89B" w14:textId="77777777" w:rsidR="00092FD2" w:rsidRPr="00EA21CD" w:rsidRDefault="00092FD2" w:rsidP="00092FD2">
            <w:pPr>
              <w:pStyle w:val="ListParagraph"/>
              <w:widowControl w:val="0"/>
              <w:numPr>
                <w:ilvl w:val="0"/>
                <w:numId w:val="7"/>
              </w:numPr>
              <w:rPr>
                <w:rFonts w:ascii="Arial" w:hAnsi="Arial" w:cs="Arial"/>
                <w:sz w:val="24"/>
                <w:szCs w:val="24"/>
                <w14:ligatures w14:val="none"/>
                <w14:cntxtAlts w14:val="0"/>
              </w:rPr>
            </w:pPr>
            <w:r w:rsidRPr="00EA21CD">
              <w:rPr>
                <w:rFonts w:ascii="Arial" w:hAnsi="Arial" w:cs="Arial"/>
                <w:sz w:val="24"/>
                <w:szCs w:val="24"/>
                <w14:ligatures w14:val="none"/>
                <w14:cntxtAlts w14:val="0"/>
              </w:rPr>
              <w:t>Setting personal</w:t>
            </w:r>
            <w:r>
              <w:rPr>
                <w:rFonts w:ascii="Arial" w:hAnsi="Arial" w:cs="Arial"/>
                <w:sz w:val="24"/>
                <w:szCs w:val="24"/>
                <w14:ligatures w14:val="none"/>
                <w14:cntxtAlts w14:val="0"/>
              </w:rPr>
              <w:t xml:space="preserve"> and course</w:t>
            </w:r>
            <w:r w:rsidRPr="00EA21CD">
              <w:rPr>
                <w:rFonts w:ascii="Arial" w:hAnsi="Arial" w:cs="Arial"/>
                <w:sz w:val="24"/>
                <w:szCs w:val="24"/>
                <w14:ligatures w14:val="none"/>
                <w14:cntxtAlts w14:val="0"/>
              </w:rPr>
              <w:t xml:space="preserve"> learning targets.</w:t>
            </w:r>
          </w:p>
          <w:p w14:paraId="46B6FDC1" w14:textId="77777777" w:rsidR="00092FD2" w:rsidRDefault="00092FD2" w:rsidP="00092FD2">
            <w:pPr>
              <w:pStyle w:val="ListParagraph"/>
              <w:widowControl w:val="0"/>
              <w:numPr>
                <w:ilvl w:val="0"/>
                <w:numId w:val="7"/>
              </w:numPr>
              <w:rPr>
                <w:rFonts w:ascii="Arial" w:hAnsi="Arial" w:cs="Arial"/>
                <w:sz w:val="24"/>
                <w:szCs w:val="24"/>
                <w14:ligatures w14:val="none"/>
                <w14:cntxtAlts w14:val="0"/>
              </w:rPr>
            </w:pPr>
            <w:r>
              <w:rPr>
                <w:rFonts w:ascii="Arial" w:hAnsi="Arial" w:cs="Arial"/>
                <w:sz w:val="24"/>
                <w:szCs w:val="24"/>
                <w14:ligatures w14:val="none"/>
                <w14:cntxtAlts w14:val="0"/>
              </w:rPr>
              <w:t>I</w:t>
            </w:r>
            <w:r w:rsidRPr="00EA21CD">
              <w:rPr>
                <w:rFonts w:ascii="Arial" w:hAnsi="Arial" w:cs="Arial"/>
                <w:sz w:val="24"/>
                <w:szCs w:val="24"/>
                <w14:ligatures w14:val="none"/>
                <w14:cntxtAlts w14:val="0"/>
              </w:rPr>
              <w:t>ntroduction</w:t>
            </w:r>
            <w:r>
              <w:rPr>
                <w:rFonts w:ascii="Arial" w:hAnsi="Arial" w:cs="Arial"/>
                <w:sz w:val="24"/>
                <w:szCs w:val="24"/>
                <w14:ligatures w14:val="none"/>
                <w14:cntxtAlts w14:val="0"/>
              </w:rPr>
              <w:t xml:space="preserve"> to Watercolour</w:t>
            </w:r>
            <w:r w:rsidRPr="00EA21CD">
              <w:rPr>
                <w:rFonts w:ascii="Arial" w:hAnsi="Arial" w:cs="Arial"/>
                <w:sz w:val="24"/>
                <w:szCs w:val="24"/>
                <w14:ligatures w14:val="none"/>
                <w14:cntxtAlts w14:val="0"/>
              </w:rPr>
              <w:t xml:space="preserve"> –Understand mat</w:t>
            </w:r>
            <w:r>
              <w:rPr>
                <w:rFonts w:ascii="Arial" w:hAnsi="Arial" w:cs="Arial"/>
                <w:sz w:val="24"/>
                <w:szCs w:val="24"/>
                <w14:ligatures w14:val="none"/>
                <w14:cntxtAlts w14:val="0"/>
              </w:rPr>
              <w:t>erials and equipment.</w:t>
            </w:r>
          </w:p>
          <w:p w14:paraId="0A113428" w14:textId="7531C115" w:rsidR="00092FD2" w:rsidRPr="00092FD2" w:rsidRDefault="00092FD2" w:rsidP="00092FD2">
            <w:pPr>
              <w:pStyle w:val="ListParagraph"/>
              <w:numPr>
                <w:ilvl w:val="0"/>
                <w:numId w:val="7"/>
              </w:numPr>
              <w:tabs>
                <w:tab w:val="left" w:pos="7620"/>
                <w:tab w:val="left" w:pos="8640"/>
              </w:tabs>
              <w:rPr>
                <w:rFonts w:ascii="Arial" w:hAnsi="Arial" w:cs="Arial"/>
                <w:color w:val="auto"/>
                <w:kern w:val="0"/>
                <w:sz w:val="24"/>
                <w:szCs w:val="24"/>
                <w14:ligatures w14:val="none"/>
                <w14:cntxtAlts w14:val="0"/>
              </w:rPr>
            </w:pPr>
            <w:r w:rsidRPr="00092FD2">
              <w:rPr>
                <w:rFonts w:ascii="Arial" w:hAnsi="Arial" w:cs="Arial"/>
                <w:sz w:val="24"/>
                <w:szCs w:val="24"/>
                <w14:ligatures w14:val="none"/>
                <w14:cntxtAlts w14:val="0"/>
              </w:rPr>
              <w:t>Paint a Colour Wheel, 3 primaries.</w:t>
            </w:r>
          </w:p>
          <w:p w14:paraId="1F2C50C3" w14:textId="77777777" w:rsidR="00092FD2" w:rsidRDefault="00092FD2" w:rsidP="10DAD6EE">
            <w:pPr>
              <w:tabs>
                <w:tab w:val="left" w:pos="7620"/>
                <w:tab w:val="left" w:pos="8640"/>
              </w:tabs>
              <w:rPr>
                <w:rFonts w:ascii="Arial" w:hAnsi="Arial" w:cs="Arial"/>
                <w:color w:val="auto"/>
                <w:kern w:val="0"/>
                <w:sz w:val="24"/>
                <w:szCs w:val="24"/>
                <w14:ligatures w14:val="none"/>
                <w14:cntxtAlts w14:val="0"/>
              </w:rPr>
            </w:pPr>
          </w:p>
          <w:p w14:paraId="15A1E971" w14:textId="30A8B515" w:rsidR="00092FD2" w:rsidRPr="00092FD2" w:rsidRDefault="00092FD2" w:rsidP="10DAD6EE">
            <w:pPr>
              <w:tabs>
                <w:tab w:val="left" w:pos="7620"/>
                <w:tab w:val="left" w:pos="8640"/>
              </w:tabs>
              <w:rPr>
                <w:rFonts w:ascii="Arial" w:hAnsi="Arial" w:cs="Arial"/>
                <w:b/>
                <w:bCs/>
                <w:color w:val="auto"/>
                <w:kern w:val="0"/>
                <w:sz w:val="24"/>
                <w:szCs w:val="24"/>
                <w14:ligatures w14:val="none"/>
                <w14:cntxtAlts w14:val="0"/>
              </w:rPr>
            </w:pPr>
            <w:r w:rsidRPr="00092FD2">
              <w:rPr>
                <w:rFonts w:ascii="Arial" w:hAnsi="Arial" w:cs="Arial"/>
                <w:b/>
                <w:bCs/>
                <w:color w:val="auto"/>
                <w:kern w:val="0"/>
                <w:sz w:val="24"/>
                <w:szCs w:val="24"/>
                <w14:ligatures w14:val="none"/>
                <w14:cntxtAlts w14:val="0"/>
              </w:rPr>
              <w:t>Week 2</w:t>
            </w:r>
          </w:p>
          <w:p w14:paraId="0F1A2D36" w14:textId="77777777" w:rsidR="00092FD2" w:rsidRDefault="00092FD2" w:rsidP="00092FD2">
            <w:pPr>
              <w:pStyle w:val="ListParagraph"/>
              <w:widowControl w:val="0"/>
              <w:numPr>
                <w:ilvl w:val="0"/>
                <w:numId w:val="8"/>
              </w:numPr>
              <w:rPr>
                <w:rFonts w:ascii="Arial" w:hAnsi="Arial" w:cs="Arial"/>
                <w:sz w:val="24"/>
                <w:szCs w:val="24"/>
                <w14:ligatures w14:val="none"/>
                <w14:cntxtAlts w14:val="0"/>
              </w:rPr>
            </w:pPr>
            <w:r>
              <w:rPr>
                <w:rFonts w:ascii="Arial" w:hAnsi="Arial" w:cs="Arial"/>
                <w:sz w:val="24"/>
                <w:szCs w:val="24"/>
                <w14:ligatures w14:val="none"/>
                <w14:cntxtAlts w14:val="0"/>
              </w:rPr>
              <w:t>Complete Colour Wheel</w:t>
            </w:r>
          </w:p>
          <w:p w14:paraId="7A452CB5" w14:textId="77777777" w:rsidR="00092FD2" w:rsidRDefault="00092FD2" w:rsidP="00092FD2">
            <w:pPr>
              <w:pStyle w:val="ListParagraph"/>
              <w:widowControl w:val="0"/>
              <w:numPr>
                <w:ilvl w:val="0"/>
                <w:numId w:val="8"/>
              </w:numPr>
              <w:rPr>
                <w:rFonts w:ascii="Arial" w:hAnsi="Arial" w:cs="Arial"/>
                <w:sz w:val="24"/>
                <w:szCs w:val="24"/>
                <w14:ligatures w14:val="none"/>
                <w14:cntxtAlts w14:val="0"/>
              </w:rPr>
            </w:pPr>
            <w:r>
              <w:rPr>
                <w:rFonts w:ascii="Arial" w:hAnsi="Arial" w:cs="Arial"/>
                <w:sz w:val="24"/>
                <w:szCs w:val="24"/>
                <w14:ligatures w14:val="none"/>
                <w14:cntxtAlts w14:val="0"/>
              </w:rPr>
              <w:t>Colour Theory</w:t>
            </w:r>
          </w:p>
          <w:p w14:paraId="4AD10F85" w14:textId="4CB31C10" w:rsidR="00092FD2" w:rsidRDefault="00092FD2" w:rsidP="00092FD2">
            <w:pPr>
              <w:pStyle w:val="ListParagraph"/>
              <w:widowControl w:val="0"/>
              <w:numPr>
                <w:ilvl w:val="0"/>
                <w:numId w:val="8"/>
              </w:numPr>
              <w:rPr>
                <w:rFonts w:ascii="Arial" w:hAnsi="Arial" w:cs="Arial"/>
                <w:sz w:val="24"/>
                <w:szCs w:val="24"/>
                <w14:ligatures w14:val="none"/>
                <w14:cntxtAlts w14:val="0"/>
              </w:rPr>
            </w:pPr>
            <w:r>
              <w:rPr>
                <w:rFonts w:ascii="Arial" w:hAnsi="Arial" w:cs="Arial"/>
                <w:sz w:val="24"/>
                <w:szCs w:val="24"/>
                <w14:ligatures w14:val="none"/>
                <w14:cntxtAlts w14:val="0"/>
              </w:rPr>
              <w:t xml:space="preserve">Colour mixing, including </w:t>
            </w:r>
            <w:proofErr w:type="gramStart"/>
            <w:r w:rsidRPr="00EA21CD">
              <w:rPr>
                <w:rFonts w:ascii="Arial" w:hAnsi="Arial" w:cs="Arial"/>
                <w:sz w:val="24"/>
                <w:szCs w:val="24"/>
                <w14:ligatures w14:val="none"/>
                <w14:cntxtAlts w14:val="0"/>
              </w:rPr>
              <w:t>Tertiaries</w:t>
            </w:r>
            <w:proofErr w:type="gramEnd"/>
          </w:p>
          <w:p w14:paraId="514D2D38" w14:textId="77777777" w:rsidR="00092FD2" w:rsidRDefault="00092FD2" w:rsidP="00092FD2">
            <w:pPr>
              <w:pStyle w:val="ListParagraph"/>
              <w:widowControl w:val="0"/>
              <w:numPr>
                <w:ilvl w:val="0"/>
                <w:numId w:val="8"/>
              </w:numPr>
              <w:rPr>
                <w:rFonts w:ascii="Arial" w:hAnsi="Arial" w:cs="Arial"/>
                <w:sz w:val="24"/>
                <w:szCs w:val="24"/>
                <w14:ligatures w14:val="none"/>
                <w14:cntxtAlts w14:val="0"/>
              </w:rPr>
            </w:pPr>
            <w:r>
              <w:rPr>
                <w:rFonts w:ascii="Arial" w:hAnsi="Arial" w:cs="Arial"/>
                <w:sz w:val="24"/>
                <w:szCs w:val="24"/>
                <w14:ligatures w14:val="none"/>
                <w14:cntxtAlts w14:val="0"/>
              </w:rPr>
              <w:t>Identifying warm/cold colours</w:t>
            </w:r>
          </w:p>
          <w:p w14:paraId="1DDC81E3" w14:textId="18CC9743" w:rsidR="00092FD2" w:rsidRPr="00092FD2" w:rsidRDefault="00092FD2" w:rsidP="00092FD2">
            <w:pPr>
              <w:pStyle w:val="ListParagraph"/>
              <w:numPr>
                <w:ilvl w:val="0"/>
                <w:numId w:val="8"/>
              </w:numPr>
              <w:tabs>
                <w:tab w:val="left" w:pos="7620"/>
                <w:tab w:val="left" w:pos="8640"/>
              </w:tabs>
              <w:rPr>
                <w:rFonts w:ascii="Arial" w:hAnsi="Arial" w:cs="Arial"/>
                <w:color w:val="auto"/>
                <w:kern w:val="0"/>
                <w:sz w:val="24"/>
                <w:szCs w:val="24"/>
                <w14:ligatures w14:val="none"/>
                <w14:cntxtAlts w14:val="0"/>
              </w:rPr>
            </w:pPr>
            <w:r w:rsidRPr="00092FD2">
              <w:rPr>
                <w:rFonts w:ascii="Arial" w:hAnsi="Arial" w:cs="Arial"/>
                <w:sz w:val="24"/>
                <w:szCs w:val="24"/>
                <w14:ligatures w14:val="none"/>
                <w14:cntxtAlts w14:val="0"/>
              </w:rPr>
              <w:t>Paint warm/cold colour designs</w:t>
            </w:r>
          </w:p>
          <w:p w14:paraId="69C54FC9" w14:textId="77777777" w:rsidR="00092FD2" w:rsidRDefault="00092FD2" w:rsidP="10DAD6EE">
            <w:pPr>
              <w:tabs>
                <w:tab w:val="left" w:pos="7620"/>
                <w:tab w:val="left" w:pos="8640"/>
              </w:tabs>
              <w:rPr>
                <w:rFonts w:ascii="Arial" w:hAnsi="Arial" w:cs="Arial"/>
                <w:color w:val="auto"/>
                <w:kern w:val="0"/>
                <w:sz w:val="24"/>
                <w:szCs w:val="24"/>
                <w14:ligatures w14:val="none"/>
                <w14:cntxtAlts w14:val="0"/>
              </w:rPr>
            </w:pPr>
          </w:p>
          <w:p w14:paraId="060843DE" w14:textId="2411B61E" w:rsidR="00092FD2" w:rsidRPr="00092FD2" w:rsidRDefault="00092FD2" w:rsidP="10DAD6EE">
            <w:pPr>
              <w:tabs>
                <w:tab w:val="left" w:pos="7620"/>
                <w:tab w:val="left" w:pos="8640"/>
              </w:tabs>
              <w:rPr>
                <w:rFonts w:ascii="Arial" w:hAnsi="Arial" w:cs="Arial"/>
                <w:b/>
                <w:bCs/>
                <w:color w:val="auto"/>
                <w:kern w:val="0"/>
                <w:sz w:val="24"/>
                <w:szCs w:val="24"/>
                <w14:ligatures w14:val="none"/>
                <w14:cntxtAlts w14:val="0"/>
              </w:rPr>
            </w:pPr>
            <w:r w:rsidRPr="00092FD2">
              <w:rPr>
                <w:rFonts w:ascii="Arial" w:hAnsi="Arial" w:cs="Arial"/>
                <w:b/>
                <w:bCs/>
                <w:color w:val="auto"/>
                <w:kern w:val="0"/>
                <w:sz w:val="24"/>
                <w:szCs w:val="24"/>
                <w14:ligatures w14:val="none"/>
                <w14:cntxtAlts w14:val="0"/>
              </w:rPr>
              <w:t>Week 3</w:t>
            </w:r>
          </w:p>
          <w:p w14:paraId="15894A75" w14:textId="77777777" w:rsidR="00092FD2" w:rsidRPr="00EA21CD" w:rsidRDefault="00092FD2" w:rsidP="00092FD2">
            <w:pPr>
              <w:pStyle w:val="ListParagraph"/>
              <w:widowControl w:val="0"/>
              <w:numPr>
                <w:ilvl w:val="0"/>
                <w:numId w:val="9"/>
              </w:numPr>
              <w:tabs>
                <w:tab w:val="left" w:pos="1422"/>
              </w:tabs>
              <w:jc w:val="both"/>
              <w:rPr>
                <w:rFonts w:ascii="Arial" w:hAnsi="Arial" w:cs="Arial"/>
                <w:sz w:val="24"/>
                <w:szCs w:val="24"/>
                <w14:ligatures w14:val="none"/>
              </w:rPr>
            </w:pPr>
            <w:r w:rsidRPr="00EA21CD">
              <w:rPr>
                <w:rFonts w:ascii="Arial" w:hAnsi="Arial" w:cs="Arial"/>
                <w:sz w:val="24"/>
                <w:szCs w:val="24"/>
              </w:rPr>
              <w:t>Techniques Workshop,</w:t>
            </w:r>
          </w:p>
          <w:p w14:paraId="4EFA1BCE" w14:textId="1581F048" w:rsidR="00092FD2" w:rsidRPr="00EA21CD" w:rsidRDefault="00092FD2" w:rsidP="00092FD2">
            <w:pPr>
              <w:pStyle w:val="ListParagraph"/>
              <w:widowControl w:val="0"/>
              <w:numPr>
                <w:ilvl w:val="0"/>
                <w:numId w:val="9"/>
              </w:numPr>
              <w:tabs>
                <w:tab w:val="left" w:pos="1422"/>
              </w:tabs>
              <w:jc w:val="both"/>
              <w:rPr>
                <w:rFonts w:ascii="Arial" w:hAnsi="Arial" w:cs="Arial"/>
                <w:sz w:val="24"/>
                <w:szCs w:val="24"/>
                <w14:ligatures w14:val="none"/>
              </w:rPr>
            </w:pPr>
            <w:r>
              <w:rPr>
                <w:rFonts w:ascii="Arial" w:hAnsi="Arial" w:cs="Arial"/>
                <w:sz w:val="24"/>
                <w:szCs w:val="24"/>
              </w:rPr>
              <w:t>Washes, wet on wet, flat colours</w:t>
            </w:r>
            <w:r w:rsidRPr="00EA21CD">
              <w:rPr>
                <w:rFonts w:ascii="Arial" w:hAnsi="Arial" w:cs="Arial"/>
                <w:sz w:val="24"/>
                <w:szCs w:val="24"/>
              </w:rPr>
              <w:t xml:space="preserve">, glazes </w:t>
            </w:r>
            <w:proofErr w:type="gramStart"/>
            <w:r w:rsidRPr="00EA21CD">
              <w:rPr>
                <w:rFonts w:ascii="Arial" w:hAnsi="Arial" w:cs="Arial"/>
                <w:sz w:val="24"/>
                <w:szCs w:val="24"/>
              </w:rPr>
              <w:t>etc</w:t>
            </w:r>
            <w:proofErr w:type="gramEnd"/>
          </w:p>
          <w:p w14:paraId="2E767441" w14:textId="6C099B9B" w:rsidR="00092FD2" w:rsidRPr="00092FD2" w:rsidRDefault="00092FD2" w:rsidP="00092FD2">
            <w:pPr>
              <w:pStyle w:val="ListParagraph"/>
              <w:numPr>
                <w:ilvl w:val="0"/>
                <w:numId w:val="9"/>
              </w:numPr>
              <w:tabs>
                <w:tab w:val="left" w:pos="7620"/>
                <w:tab w:val="left" w:pos="8640"/>
              </w:tabs>
              <w:rPr>
                <w:rFonts w:ascii="Arial" w:hAnsi="Arial" w:cs="Arial"/>
                <w:color w:val="auto"/>
                <w:kern w:val="0"/>
                <w:sz w:val="24"/>
                <w:szCs w:val="24"/>
                <w14:ligatures w14:val="none"/>
                <w14:cntxtAlts w14:val="0"/>
              </w:rPr>
            </w:pPr>
            <w:r w:rsidRPr="00092FD2">
              <w:rPr>
                <w:rFonts w:ascii="Arial" w:hAnsi="Arial" w:cs="Arial"/>
                <w:sz w:val="24"/>
                <w:szCs w:val="24"/>
              </w:rPr>
              <w:t>Colour theory and equipment questionnaire.</w:t>
            </w:r>
          </w:p>
          <w:p w14:paraId="443D4706" w14:textId="77777777" w:rsidR="00092FD2" w:rsidRDefault="00092FD2" w:rsidP="10DAD6EE">
            <w:pPr>
              <w:tabs>
                <w:tab w:val="left" w:pos="7620"/>
                <w:tab w:val="left" w:pos="8640"/>
              </w:tabs>
              <w:rPr>
                <w:rFonts w:ascii="Arial" w:hAnsi="Arial" w:cs="Arial"/>
                <w:color w:val="auto"/>
                <w:kern w:val="0"/>
                <w:sz w:val="24"/>
                <w:szCs w:val="24"/>
                <w14:ligatures w14:val="none"/>
                <w14:cntxtAlts w14:val="0"/>
              </w:rPr>
            </w:pPr>
          </w:p>
          <w:p w14:paraId="494F8197" w14:textId="40FF0A99" w:rsidR="00092FD2" w:rsidRPr="00092FD2" w:rsidRDefault="00092FD2" w:rsidP="10DAD6EE">
            <w:pPr>
              <w:tabs>
                <w:tab w:val="left" w:pos="7620"/>
                <w:tab w:val="left" w:pos="8640"/>
              </w:tabs>
              <w:rPr>
                <w:rFonts w:ascii="Arial" w:hAnsi="Arial" w:cs="Arial"/>
                <w:b/>
                <w:bCs/>
                <w:color w:val="auto"/>
                <w:kern w:val="0"/>
                <w:sz w:val="24"/>
                <w:szCs w:val="24"/>
                <w14:ligatures w14:val="none"/>
                <w14:cntxtAlts w14:val="0"/>
              </w:rPr>
            </w:pPr>
            <w:r w:rsidRPr="00092FD2">
              <w:rPr>
                <w:rFonts w:ascii="Arial" w:hAnsi="Arial" w:cs="Arial"/>
                <w:b/>
                <w:bCs/>
                <w:color w:val="auto"/>
                <w:kern w:val="0"/>
                <w:sz w:val="24"/>
                <w:szCs w:val="24"/>
                <w14:ligatures w14:val="none"/>
                <w14:cntxtAlts w14:val="0"/>
              </w:rPr>
              <w:t>Week 4</w:t>
            </w:r>
          </w:p>
          <w:p w14:paraId="1D29D86B" w14:textId="77777777" w:rsidR="00092FD2" w:rsidRPr="00EA21CD" w:rsidRDefault="00092FD2" w:rsidP="00092FD2">
            <w:pPr>
              <w:pStyle w:val="ListParagraph"/>
              <w:widowControl w:val="0"/>
              <w:numPr>
                <w:ilvl w:val="0"/>
                <w:numId w:val="10"/>
              </w:numPr>
              <w:tabs>
                <w:tab w:val="left" w:pos="1422"/>
              </w:tabs>
              <w:rPr>
                <w:rFonts w:ascii="Arial" w:hAnsi="Arial" w:cs="Arial"/>
                <w:sz w:val="24"/>
                <w:szCs w:val="24"/>
                <w14:ligatures w14:val="none"/>
              </w:rPr>
            </w:pPr>
            <w:r w:rsidRPr="00EA21CD">
              <w:rPr>
                <w:rFonts w:ascii="Arial" w:hAnsi="Arial" w:cs="Arial"/>
                <w:sz w:val="24"/>
                <w:szCs w:val="24"/>
              </w:rPr>
              <w:t>Monochrome Workshop usi</w:t>
            </w:r>
            <w:r>
              <w:rPr>
                <w:rFonts w:ascii="Arial" w:hAnsi="Arial" w:cs="Arial"/>
                <w:sz w:val="24"/>
                <w:szCs w:val="24"/>
              </w:rPr>
              <w:t xml:space="preserve">ng only </w:t>
            </w:r>
            <w:proofErr w:type="spellStart"/>
            <w:r>
              <w:rPr>
                <w:rFonts w:ascii="Arial" w:hAnsi="Arial" w:cs="Arial"/>
                <w:sz w:val="24"/>
                <w:szCs w:val="24"/>
              </w:rPr>
              <w:t>paynes</w:t>
            </w:r>
            <w:proofErr w:type="spellEnd"/>
            <w:r>
              <w:rPr>
                <w:rFonts w:ascii="Arial" w:hAnsi="Arial" w:cs="Arial"/>
                <w:sz w:val="24"/>
                <w:szCs w:val="24"/>
              </w:rPr>
              <w:t xml:space="preserve"> grey to create a small tonal sky and birds </w:t>
            </w:r>
            <w:proofErr w:type="gramStart"/>
            <w:r>
              <w:rPr>
                <w:rFonts w:ascii="Arial" w:hAnsi="Arial" w:cs="Arial"/>
                <w:sz w:val="24"/>
                <w:szCs w:val="24"/>
              </w:rPr>
              <w:t>painting</w:t>
            </w:r>
            <w:proofErr w:type="gramEnd"/>
          </w:p>
          <w:p w14:paraId="69604042" w14:textId="77777777" w:rsidR="00092FD2" w:rsidRPr="00EA21CD" w:rsidRDefault="00092FD2" w:rsidP="00092FD2">
            <w:pPr>
              <w:pStyle w:val="ListParagraph"/>
              <w:widowControl w:val="0"/>
              <w:numPr>
                <w:ilvl w:val="0"/>
                <w:numId w:val="10"/>
              </w:numPr>
              <w:tabs>
                <w:tab w:val="left" w:pos="1422"/>
              </w:tabs>
              <w:rPr>
                <w:rFonts w:ascii="Arial" w:hAnsi="Arial" w:cs="Arial"/>
                <w:sz w:val="24"/>
                <w:szCs w:val="24"/>
                <w14:ligatures w14:val="none"/>
              </w:rPr>
            </w:pPr>
            <w:r w:rsidRPr="00EA21CD">
              <w:rPr>
                <w:rFonts w:ascii="Arial" w:hAnsi="Arial" w:cs="Arial"/>
                <w:sz w:val="24"/>
                <w:szCs w:val="24"/>
              </w:rPr>
              <w:t>Demo</w:t>
            </w:r>
            <w:r>
              <w:rPr>
                <w:rFonts w:ascii="Arial" w:hAnsi="Arial" w:cs="Arial"/>
                <w:sz w:val="24"/>
                <w:szCs w:val="24"/>
              </w:rPr>
              <w:t>nstration</w:t>
            </w:r>
            <w:r w:rsidRPr="00EA21CD">
              <w:rPr>
                <w:rFonts w:ascii="Arial" w:hAnsi="Arial" w:cs="Arial"/>
                <w:sz w:val="24"/>
                <w:szCs w:val="24"/>
              </w:rPr>
              <w:t xml:space="preserve"> followed by practical task</w:t>
            </w:r>
            <w:r>
              <w:rPr>
                <w:rFonts w:ascii="Arial" w:hAnsi="Arial" w:cs="Arial"/>
                <w:sz w:val="24"/>
                <w:szCs w:val="24"/>
              </w:rPr>
              <w:t xml:space="preserve">, identifying tonal </w:t>
            </w:r>
            <w:proofErr w:type="gramStart"/>
            <w:r>
              <w:rPr>
                <w:rFonts w:ascii="Arial" w:hAnsi="Arial" w:cs="Arial"/>
                <w:sz w:val="24"/>
                <w:szCs w:val="24"/>
              </w:rPr>
              <w:t>value</w:t>
            </w:r>
            <w:proofErr w:type="gramEnd"/>
          </w:p>
          <w:p w14:paraId="0ECB8B78" w14:textId="2C8E1771" w:rsidR="00092FD2" w:rsidRPr="00092FD2" w:rsidRDefault="00092FD2" w:rsidP="00092FD2">
            <w:pPr>
              <w:pStyle w:val="ListParagraph"/>
              <w:numPr>
                <w:ilvl w:val="0"/>
                <w:numId w:val="10"/>
              </w:numPr>
              <w:tabs>
                <w:tab w:val="left" w:pos="7620"/>
                <w:tab w:val="left" w:pos="8640"/>
              </w:tabs>
              <w:rPr>
                <w:rFonts w:ascii="Arial" w:hAnsi="Arial" w:cs="Arial"/>
                <w:color w:val="auto"/>
                <w:kern w:val="0"/>
                <w:sz w:val="24"/>
                <w:szCs w:val="24"/>
                <w14:ligatures w14:val="none"/>
                <w14:cntxtAlts w14:val="0"/>
              </w:rPr>
            </w:pPr>
            <w:r w:rsidRPr="00092FD2">
              <w:rPr>
                <w:rFonts w:ascii="Arial" w:hAnsi="Arial" w:cs="Arial"/>
                <w:sz w:val="24"/>
                <w:szCs w:val="24"/>
              </w:rPr>
              <w:t>Developing wet on wet and mark making skills</w:t>
            </w:r>
          </w:p>
          <w:p w14:paraId="1F1C31FE" w14:textId="77777777" w:rsidR="00092FD2" w:rsidRDefault="00092FD2" w:rsidP="10DAD6EE">
            <w:pPr>
              <w:tabs>
                <w:tab w:val="left" w:pos="7620"/>
                <w:tab w:val="left" w:pos="8640"/>
              </w:tabs>
              <w:rPr>
                <w:rFonts w:ascii="Arial" w:hAnsi="Arial" w:cs="Arial"/>
                <w:color w:val="auto"/>
                <w:kern w:val="0"/>
                <w:sz w:val="24"/>
                <w:szCs w:val="24"/>
                <w14:ligatures w14:val="none"/>
                <w14:cntxtAlts w14:val="0"/>
              </w:rPr>
            </w:pPr>
          </w:p>
          <w:p w14:paraId="0F9D1B93" w14:textId="12DB7E88" w:rsidR="00092FD2" w:rsidRPr="00092FD2" w:rsidRDefault="00092FD2" w:rsidP="10DAD6EE">
            <w:pPr>
              <w:tabs>
                <w:tab w:val="left" w:pos="7620"/>
                <w:tab w:val="left" w:pos="8640"/>
              </w:tabs>
              <w:rPr>
                <w:rFonts w:ascii="Arial" w:hAnsi="Arial" w:cs="Arial"/>
                <w:b/>
                <w:bCs/>
                <w:color w:val="auto"/>
                <w:kern w:val="0"/>
                <w:sz w:val="24"/>
                <w:szCs w:val="24"/>
                <w14:ligatures w14:val="none"/>
                <w14:cntxtAlts w14:val="0"/>
              </w:rPr>
            </w:pPr>
            <w:r w:rsidRPr="00092FD2">
              <w:rPr>
                <w:rFonts w:ascii="Arial" w:hAnsi="Arial" w:cs="Arial"/>
                <w:b/>
                <w:bCs/>
                <w:color w:val="auto"/>
                <w:kern w:val="0"/>
                <w:sz w:val="24"/>
                <w:szCs w:val="24"/>
                <w14:ligatures w14:val="none"/>
                <w14:cntxtAlts w14:val="0"/>
              </w:rPr>
              <w:t>Week 5</w:t>
            </w:r>
          </w:p>
          <w:p w14:paraId="39876321" w14:textId="77777777" w:rsidR="00092FD2" w:rsidRDefault="00092FD2" w:rsidP="00092FD2">
            <w:pPr>
              <w:pStyle w:val="ListParagraph"/>
              <w:widowControl w:val="0"/>
              <w:numPr>
                <w:ilvl w:val="0"/>
                <w:numId w:val="11"/>
              </w:numPr>
              <w:rPr>
                <w:rFonts w:ascii="Arial" w:hAnsi="Arial" w:cs="Arial"/>
                <w:sz w:val="24"/>
                <w:szCs w:val="24"/>
                <w14:ligatures w14:val="none"/>
                <w14:cntxtAlts w14:val="0"/>
              </w:rPr>
            </w:pPr>
            <w:r w:rsidRPr="00EA21CD">
              <w:rPr>
                <w:rFonts w:ascii="Arial" w:hAnsi="Arial" w:cs="Arial"/>
                <w:sz w:val="24"/>
                <w:szCs w:val="24"/>
                <w14:ligatures w14:val="none"/>
                <w14:cntxtAlts w14:val="0"/>
              </w:rPr>
              <w:t>Observational Painting Workshop.</w:t>
            </w:r>
          </w:p>
          <w:p w14:paraId="19F2BE8F" w14:textId="77777777" w:rsidR="00092FD2" w:rsidRDefault="00092FD2" w:rsidP="00092FD2">
            <w:pPr>
              <w:pStyle w:val="ListParagraph"/>
              <w:widowControl w:val="0"/>
              <w:numPr>
                <w:ilvl w:val="0"/>
                <w:numId w:val="11"/>
              </w:numPr>
              <w:rPr>
                <w:rFonts w:ascii="Arial" w:hAnsi="Arial" w:cs="Arial"/>
                <w:sz w:val="24"/>
                <w:szCs w:val="24"/>
                <w14:ligatures w14:val="none"/>
                <w14:cntxtAlts w14:val="0"/>
              </w:rPr>
            </w:pPr>
            <w:r>
              <w:rPr>
                <w:rFonts w:ascii="Arial" w:hAnsi="Arial" w:cs="Arial"/>
                <w:sz w:val="24"/>
                <w:szCs w:val="24"/>
                <w14:ligatures w14:val="none"/>
                <w14:cntxtAlts w14:val="0"/>
              </w:rPr>
              <w:t>Sight size measurement technique</w:t>
            </w:r>
            <w:r w:rsidRPr="00EA21CD">
              <w:rPr>
                <w:rFonts w:ascii="Arial" w:hAnsi="Arial" w:cs="Arial"/>
                <w:sz w:val="24"/>
                <w:szCs w:val="24"/>
                <w14:ligatures w14:val="none"/>
                <w14:cntxtAlts w14:val="0"/>
              </w:rPr>
              <w:t xml:space="preserve"> </w:t>
            </w:r>
          </w:p>
          <w:p w14:paraId="10853810" w14:textId="77777777" w:rsidR="00092FD2" w:rsidRDefault="00092FD2" w:rsidP="00092FD2">
            <w:pPr>
              <w:pStyle w:val="ListParagraph"/>
              <w:widowControl w:val="0"/>
              <w:numPr>
                <w:ilvl w:val="0"/>
                <w:numId w:val="11"/>
              </w:numPr>
              <w:rPr>
                <w:rFonts w:ascii="Arial" w:hAnsi="Arial" w:cs="Arial"/>
                <w:sz w:val="24"/>
                <w:szCs w:val="24"/>
                <w14:ligatures w14:val="none"/>
                <w14:cntxtAlts w14:val="0"/>
              </w:rPr>
            </w:pPr>
            <w:r w:rsidRPr="00EA21CD">
              <w:rPr>
                <w:rFonts w:ascii="Arial" w:hAnsi="Arial" w:cs="Arial"/>
                <w:sz w:val="24"/>
                <w:szCs w:val="24"/>
                <w14:ligatures w14:val="none"/>
                <w14:cntxtAlts w14:val="0"/>
              </w:rPr>
              <w:t xml:space="preserve">Demonstration of painting from life (piece of fruit). </w:t>
            </w:r>
          </w:p>
          <w:p w14:paraId="3E2D4341" w14:textId="61C4758F" w:rsidR="00092FD2" w:rsidRPr="00092FD2" w:rsidRDefault="00092FD2" w:rsidP="00092FD2">
            <w:pPr>
              <w:pStyle w:val="ListParagraph"/>
              <w:numPr>
                <w:ilvl w:val="0"/>
                <w:numId w:val="11"/>
              </w:numPr>
              <w:tabs>
                <w:tab w:val="left" w:pos="7620"/>
                <w:tab w:val="left" w:pos="8640"/>
              </w:tabs>
              <w:rPr>
                <w:rFonts w:ascii="Arial" w:hAnsi="Arial" w:cs="Arial"/>
                <w:color w:val="auto"/>
                <w:kern w:val="0"/>
                <w:sz w:val="24"/>
                <w:szCs w:val="24"/>
                <w14:ligatures w14:val="none"/>
                <w14:cntxtAlts w14:val="0"/>
              </w:rPr>
            </w:pPr>
            <w:r w:rsidRPr="00092FD2">
              <w:rPr>
                <w:rFonts w:ascii="Arial" w:hAnsi="Arial" w:cs="Arial"/>
                <w:sz w:val="24"/>
                <w:szCs w:val="24"/>
                <w14:ligatures w14:val="none"/>
                <w14:cntxtAlts w14:val="0"/>
              </w:rPr>
              <w:t xml:space="preserve">Create a painting from observation, using skills learnt so </w:t>
            </w:r>
            <w:proofErr w:type="gramStart"/>
            <w:r w:rsidRPr="00092FD2">
              <w:rPr>
                <w:rFonts w:ascii="Arial" w:hAnsi="Arial" w:cs="Arial"/>
                <w:sz w:val="24"/>
                <w:szCs w:val="24"/>
                <w14:ligatures w14:val="none"/>
                <w14:cntxtAlts w14:val="0"/>
              </w:rPr>
              <w:t>far</w:t>
            </w:r>
            <w:proofErr w:type="gramEnd"/>
          </w:p>
          <w:p w14:paraId="03A701DF" w14:textId="77777777" w:rsidR="00092FD2" w:rsidRDefault="00092FD2" w:rsidP="10DAD6EE">
            <w:pPr>
              <w:tabs>
                <w:tab w:val="left" w:pos="7620"/>
                <w:tab w:val="left" w:pos="8640"/>
              </w:tabs>
              <w:rPr>
                <w:rFonts w:ascii="Arial" w:hAnsi="Arial" w:cs="Arial"/>
                <w:color w:val="auto"/>
                <w:kern w:val="0"/>
                <w:sz w:val="24"/>
                <w:szCs w:val="24"/>
                <w14:ligatures w14:val="none"/>
                <w14:cntxtAlts w14:val="0"/>
              </w:rPr>
            </w:pPr>
          </w:p>
          <w:p w14:paraId="7AE649CB" w14:textId="417F38AD" w:rsidR="00092FD2" w:rsidRPr="00092FD2" w:rsidRDefault="00092FD2" w:rsidP="10DAD6EE">
            <w:pPr>
              <w:tabs>
                <w:tab w:val="left" w:pos="7620"/>
                <w:tab w:val="left" w:pos="8640"/>
              </w:tabs>
              <w:rPr>
                <w:rFonts w:ascii="Arial" w:hAnsi="Arial" w:cs="Arial"/>
                <w:b/>
                <w:bCs/>
                <w:color w:val="auto"/>
                <w:kern w:val="0"/>
                <w:sz w:val="24"/>
                <w:szCs w:val="24"/>
                <w14:ligatures w14:val="none"/>
                <w14:cntxtAlts w14:val="0"/>
              </w:rPr>
            </w:pPr>
            <w:r w:rsidRPr="00092FD2">
              <w:rPr>
                <w:rFonts w:ascii="Arial" w:hAnsi="Arial" w:cs="Arial"/>
                <w:b/>
                <w:bCs/>
                <w:color w:val="auto"/>
                <w:kern w:val="0"/>
                <w:sz w:val="24"/>
                <w:szCs w:val="24"/>
                <w14:ligatures w14:val="none"/>
                <w14:cntxtAlts w14:val="0"/>
              </w:rPr>
              <w:t>Week 6</w:t>
            </w:r>
          </w:p>
          <w:p w14:paraId="7A83B852" w14:textId="77777777" w:rsidR="00092FD2" w:rsidRPr="00EA21CD" w:rsidRDefault="00092FD2" w:rsidP="00092FD2">
            <w:pPr>
              <w:pStyle w:val="ListParagraph"/>
              <w:widowControl w:val="0"/>
              <w:numPr>
                <w:ilvl w:val="0"/>
                <w:numId w:val="13"/>
              </w:numPr>
              <w:rPr>
                <w:rFonts w:ascii="Arial" w:hAnsi="Arial" w:cs="Arial"/>
                <w:sz w:val="24"/>
                <w:szCs w:val="24"/>
                <w14:ligatures w14:val="none"/>
              </w:rPr>
            </w:pPr>
            <w:r>
              <w:rPr>
                <w:rFonts w:ascii="Arial" w:hAnsi="Arial" w:cs="Arial"/>
                <w:sz w:val="24"/>
                <w:szCs w:val="24"/>
              </w:rPr>
              <w:t>AUTUMN TREE</w:t>
            </w:r>
            <w:r w:rsidRPr="00EA21CD">
              <w:rPr>
                <w:rFonts w:ascii="Arial" w:hAnsi="Arial" w:cs="Arial"/>
                <w:sz w:val="24"/>
                <w:szCs w:val="24"/>
              </w:rPr>
              <w:t xml:space="preserve"> Workshop. </w:t>
            </w:r>
          </w:p>
          <w:p w14:paraId="2A432CEF" w14:textId="77777777" w:rsidR="00092FD2" w:rsidRPr="00EA21CD" w:rsidRDefault="00092FD2" w:rsidP="00092FD2">
            <w:pPr>
              <w:pStyle w:val="ListParagraph"/>
              <w:widowControl w:val="0"/>
              <w:numPr>
                <w:ilvl w:val="0"/>
                <w:numId w:val="13"/>
              </w:numPr>
              <w:rPr>
                <w:rFonts w:ascii="Arial" w:hAnsi="Arial" w:cs="Arial"/>
                <w:sz w:val="24"/>
                <w:szCs w:val="24"/>
                <w14:ligatures w14:val="none"/>
              </w:rPr>
            </w:pPr>
            <w:r>
              <w:rPr>
                <w:rFonts w:ascii="Arial" w:hAnsi="Arial" w:cs="Arial"/>
                <w:sz w:val="24"/>
                <w:szCs w:val="24"/>
              </w:rPr>
              <w:t xml:space="preserve">Demonstration on techniques needed to create </w:t>
            </w:r>
            <w:proofErr w:type="gramStart"/>
            <w:r>
              <w:rPr>
                <w:rFonts w:ascii="Arial" w:hAnsi="Arial" w:cs="Arial"/>
                <w:sz w:val="24"/>
                <w:szCs w:val="24"/>
              </w:rPr>
              <w:t>painting</w:t>
            </w:r>
            <w:proofErr w:type="gramEnd"/>
          </w:p>
          <w:p w14:paraId="6E1F8C23" w14:textId="58317D0E" w:rsidR="00092FD2" w:rsidRPr="00D23E47" w:rsidRDefault="00092FD2" w:rsidP="00092FD2">
            <w:pPr>
              <w:pStyle w:val="ListParagraph"/>
              <w:widowControl w:val="0"/>
              <w:numPr>
                <w:ilvl w:val="0"/>
                <w:numId w:val="13"/>
              </w:numPr>
              <w:rPr>
                <w:rFonts w:ascii="Arial" w:hAnsi="Arial" w:cs="Arial"/>
                <w:sz w:val="24"/>
                <w:szCs w:val="24"/>
                <w14:ligatures w14:val="none"/>
              </w:rPr>
            </w:pPr>
            <w:r w:rsidRPr="00EA21CD">
              <w:rPr>
                <w:rFonts w:ascii="Arial" w:hAnsi="Arial" w:cs="Arial"/>
                <w:sz w:val="24"/>
                <w:szCs w:val="24"/>
              </w:rPr>
              <w:t>Crea</w:t>
            </w:r>
            <w:r>
              <w:rPr>
                <w:rFonts w:ascii="Arial" w:hAnsi="Arial" w:cs="Arial"/>
                <w:sz w:val="24"/>
                <w:szCs w:val="24"/>
              </w:rPr>
              <w:t>te a painting of an Autumn Scene</w:t>
            </w:r>
          </w:p>
          <w:p w14:paraId="45FB0818" w14:textId="39B9DB79" w:rsidR="006A7AAA" w:rsidRPr="0027207A" w:rsidRDefault="00092FD2" w:rsidP="007B47A1">
            <w:pPr>
              <w:pStyle w:val="ListParagraph"/>
              <w:numPr>
                <w:ilvl w:val="0"/>
                <w:numId w:val="13"/>
              </w:numPr>
              <w:tabs>
                <w:tab w:val="left" w:pos="7620"/>
                <w:tab w:val="left" w:pos="8640"/>
              </w:tabs>
              <w:rPr>
                <w:rFonts w:ascii="Arial" w:hAnsi="Arial" w:cs="Arial"/>
                <w:color w:val="auto"/>
                <w:kern w:val="0"/>
                <w:sz w:val="24"/>
                <w:szCs w:val="24"/>
                <w14:ligatures w14:val="none"/>
                <w14:cntxtAlts w14:val="0"/>
              </w:rPr>
            </w:pPr>
            <w:r w:rsidRPr="00092FD2">
              <w:rPr>
                <w:rFonts w:ascii="Arial" w:hAnsi="Arial" w:cs="Arial"/>
                <w:sz w:val="24"/>
                <w:szCs w:val="24"/>
              </w:rPr>
              <w:t>Critique and end of course surveys.</w:t>
            </w:r>
          </w:p>
        </w:tc>
      </w:tr>
      <w:tr w:rsidR="006A7AAA" w:rsidRPr="001B70EC" w14:paraId="73C0F139" w14:textId="77777777" w:rsidTr="10DAD6EE">
        <w:trPr>
          <w:trHeight w:val="783"/>
        </w:trPr>
        <w:tc>
          <w:tcPr>
            <w:tcW w:w="1440" w:type="dxa"/>
            <w:vMerge/>
            <w:tcMar>
              <w:top w:w="58" w:type="dxa"/>
              <w:left w:w="58" w:type="dxa"/>
              <w:bottom w:w="58" w:type="dxa"/>
              <w:right w:w="58" w:type="dxa"/>
            </w:tcMar>
          </w:tcPr>
          <w:p w14:paraId="13628F9A" w14:textId="77777777" w:rsidR="006A7AAA" w:rsidRPr="001B70EC" w:rsidRDefault="006A7AAA" w:rsidP="001537F5">
            <w:pPr>
              <w:widowControl w:val="0"/>
              <w:rPr>
                <w:rFonts w:ascii="Arial" w:hAnsi="Arial" w:cs="Arial"/>
                <w:sz w:val="24"/>
                <w:szCs w:val="24"/>
                <w14:ligatures w14:val="none"/>
              </w:rPr>
            </w:pPr>
          </w:p>
        </w:tc>
        <w:tc>
          <w:tcPr>
            <w:tcW w:w="9360" w:type="dxa"/>
            <w:tcMar>
              <w:top w:w="58" w:type="dxa"/>
              <w:left w:w="58" w:type="dxa"/>
              <w:bottom w:w="58" w:type="dxa"/>
              <w:right w:w="58" w:type="dxa"/>
            </w:tcMar>
          </w:tcPr>
          <w:p w14:paraId="1796F0B4" w14:textId="77777777" w:rsidR="006A7AAA" w:rsidRDefault="006A7AAA" w:rsidP="00FD36EE">
            <w:pPr>
              <w:textAlignment w:val="baseline"/>
              <w:rPr>
                <w:rFonts w:ascii="Arial" w:hAnsi="Arial" w:cs="Arial"/>
                <w:color w:val="auto"/>
                <w:kern w:val="0"/>
                <w:sz w:val="24"/>
                <w:szCs w:val="24"/>
                <w14:ligatures w14:val="none"/>
                <w14:cntxtAlts w14:val="0"/>
              </w:rPr>
            </w:pPr>
            <w:r w:rsidRPr="00ED5600">
              <w:rPr>
                <w:rFonts w:ascii="Arial" w:hAnsi="Arial" w:cs="Arial"/>
                <w:color w:val="auto"/>
                <w:kern w:val="0"/>
                <w:sz w:val="24"/>
                <w:szCs w:val="24"/>
                <w14:ligatures w14:val="none"/>
                <w14:cntxtAlts w14:val="0"/>
              </w:rPr>
              <w:t>You will have the opportunity to discuss and set your own learning targets with your tutor and discuss the support you might need to ensure you have an enjoyable and meaningful learning experience</w:t>
            </w:r>
          </w:p>
          <w:p w14:paraId="472BBB65" w14:textId="1BBC084B" w:rsidR="00ED5600" w:rsidRPr="00ED5600" w:rsidRDefault="00ED5600" w:rsidP="00FD36EE">
            <w:pPr>
              <w:textAlignment w:val="baseline"/>
              <w:rPr>
                <w:rFonts w:ascii="Arial" w:eastAsia="Calibri" w:hAnsi="Arial" w:cs="Arial"/>
                <w:b/>
                <w:bCs/>
                <w:color w:val="auto"/>
                <w:kern w:val="0"/>
                <w:sz w:val="24"/>
                <w:szCs w:val="24"/>
                <w14:ligatures w14:val="none"/>
                <w14:cntxtAlts w14:val="0"/>
              </w:rPr>
            </w:pPr>
          </w:p>
        </w:tc>
      </w:tr>
      <w:tr w:rsidR="001537F5" w:rsidRPr="001B70EC" w14:paraId="28891EA8" w14:textId="77777777" w:rsidTr="00A34AD3">
        <w:trPr>
          <w:trHeight w:val="2813"/>
        </w:trPr>
        <w:tc>
          <w:tcPr>
            <w:tcW w:w="1440" w:type="dxa"/>
            <w:tcMar>
              <w:top w:w="58" w:type="dxa"/>
              <w:left w:w="58" w:type="dxa"/>
              <w:bottom w:w="58" w:type="dxa"/>
              <w:right w:w="58" w:type="dxa"/>
            </w:tcMar>
            <w:hideMark/>
          </w:tcPr>
          <w:p w14:paraId="30D6F6C2"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Knowledge and skills needed:</w:t>
            </w:r>
          </w:p>
        </w:tc>
        <w:tc>
          <w:tcPr>
            <w:tcW w:w="9360" w:type="dxa"/>
            <w:tcMar>
              <w:top w:w="58" w:type="dxa"/>
              <w:left w:w="58" w:type="dxa"/>
              <w:bottom w:w="58" w:type="dxa"/>
              <w:right w:w="58" w:type="dxa"/>
            </w:tcMar>
            <w:hideMark/>
          </w:tcPr>
          <w:p w14:paraId="5198BF3A" w14:textId="149CD97F" w:rsidR="006F432D" w:rsidRDefault="006F432D" w:rsidP="00B86C0A">
            <w:pPr>
              <w:textAlignment w:val="baseline"/>
              <w:rPr>
                <w:rFonts w:ascii="Arial" w:hAnsi="Arial" w:cs="Arial"/>
                <w:color w:val="auto"/>
                <w:kern w:val="0"/>
                <w:sz w:val="24"/>
                <w:szCs w:val="24"/>
                <w14:ligatures w14:val="none"/>
                <w14:cntxtAlts w14:val="0"/>
              </w:rPr>
            </w:pPr>
            <w:r w:rsidRPr="00ED5600">
              <w:rPr>
                <w:rFonts w:ascii="Arial" w:hAnsi="Arial" w:cs="Arial"/>
                <w:color w:val="auto"/>
                <w:kern w:val="0"/>
                <w:sz w:val="24"/>
                <w:szCs w:val="24"/>
                <w14:ligatures w14:val="none"/>
                <w14:cntxtAlts w14:val="0"/>
              </w:rPr>
              <w:t>This is a course for complete beginners and no prior subject knowledge or skills are required. </w:t>
            </w:r>
          </w:p>
          <w:p w14:paraId="6050A823" w14:textId="77777777" w:rsidR="00ED5600" w:rsidRPr="00ED5600" w:rsidRDefault="00ED5600" w:rsidP="00B86C0A">
            <w:pPr>
              <w:textAlignment w:val="baseline"/>
              <w:rPr>
                <w:rFonts w:ascii="Arial" w:hAnsi="Arial" w:cs="Arial"/>
                <w:color w:val="auto"/>
                <w:kern w:val="0"/>
                <w:sz w:val="24"/>
                <w:szCs w:val="24"/>
                <w14:ligatures w14:val="none"/>
                <w14:cntxtAlts w14:val="0"/>
              </w:rPr>
            </w:pPr>
          </w:p>
          <w:p w14:paraId="6BECF4F3" w14:textId="3BE6DC04" w:rsidR="006F432D" w:rsidRPr="00ED5600" w:rsidRDefault="006F432D" w:rsidP="00B86C0A">
            <w:pPr>
              <w:textAlignment w:val="baseline"/>
              <w:rPr>
                <w:rFonts w:ascii="Arial" w:hAnsi="Arial" w:cs="Arial"/>
                <w:color w:val="auto"/>
                <w:kern w:val="0"/>
                <w:sz w:val="24"/>
                <w:szCs w:val="24"/>
                <w14:ligatures w14:val="none"/>
                <w14:cntxtAlts w14:val="0"/>
              </w:rPr>
            </w:pPr>
            <w:r w:rsidRPr="00ED5600">
              <w:rPr>
                <w:rFonts w:ascii="Arial" w:hAnsi="Arial" w:cs="Arial"/>
                <w:color w:val="auto"/>
                <w:kern w:val="0"/>
                <w:sz w:val="24"/>
                <w:szCs w:val="24"/>
                <w14:ligatures w14:val="none"/>
                <w14:cntxtAlts w14:val="0"/>
              </w:rPr>
              <w:t>However, on this course you will need to: </w:t>
            </w:r>
          </w:p>
          <w:p w14:paraId="7C7E0928" w14:textId="3B3E648A" w:rsidR="006F432D" w:rsidRPr="00ED5600" w:rsidRDefault="006F432D" w:rsidP="00ED5600">
            <w:pPr>
              <w:pStyle w:val="ListParagraph"/>
              <w:numPr>
                <w:ilvl w:val="0"/>
                <w:numId w:val="6"/>
              </w:numPr>
              <w:textAlignment w:val="baseline"/>
              <w:rPr>
                <w:rFonts w:ascii="Arial" w:hAnsi="Arial" w:cs="Arial"/>
                <w:color w:val="auto"/>
                <w:kern w:val="0"/>
                <w:sz w:val="24"/>
                <w:szCs w:val="24"/>
                <w14:ligatures w14:val="none"/>
                <w14:cntxtAlts w14:val="0"/>
              </w:rPr>
            </w:pPr>
            <w:r w:rsidRPr="00ED5600">
              <w:rPr>
                <w:rFonts w:ascii="Arial" w:hAnsi="Arial" w:cs="Arial"/>
                <w:color w:val="auto"/>
                <w:kern w:val="0"/>
                <w:sz w:val="24"/>
                <w:szCs w:val="24"/>
                <w14:ligatures w14:val="none"/>
                <w14:cntxtAlts w14:val="0"/>
              </w:rPr>
              <w:t>follow verbal and written instructions and work through them at your own pace </w:t>
            </w:r>
          </w:p>
          <w:p w14:paraId="0A323F8B" w14:textId="142FD092" w:rsidR="006F432D" w:rsidRPr="00ED5600" w:rsidRDefault="006F432D" w:rsidP="00ED5600">
            <w:pPr>
              <w:pStyle w:val="ListParagraph"/>
              <w:numPr>
                <w:ilvl w:val="0"/>
                <w:numId w:val="6"/>
              </w:numPr>
              <w:textAlignment w:val="baseline"/>
              <w:rPr>
                <w:rFonts w:ascii="Arial" w:hAnsi="Arial" w:cs="Arial"/>
                <w:color w:val="auto"/>
                <w:kern w:val="0"/>
                <w:sz w:val="24"/>
                <w:szCs w:val="24"/>
                <w14:ligatures w14:val="none"/>
                <w14:cntxtAlts w14:val="0"/>
              </w:rPr>
            </w:pPr>
            <w:r w:rsidRPr="00ED5600">
              <w:rPr>
                <w:rFonts w:ascii="Arial" w:hAnsi="Arial" w:cs="Arial"/>
                <w:color w:val="auto"/>
                <w:kern w:val="0"/>
                <w:sz w:val="24"/>
                <w:szCs w:val="24"/>
                <w14:ligatures w14:val="none"/>
                <w14:cntxtAlts w14:val="0"/>
              </w:rPr>
              <w:t xml:space="preserve">listen </w:t>
            </w:r>
            <w:r w:rsidR="00FA1BBA" w:rsidRPr="00ED5600">
              <w:rPr>
                <w:rFonts w:ascii="Arial" w:hAnsi="Arial" w:cs="Arial"/>
                <w:color w:val="auto"/>
                <w:kern w:val="0"/>
                <w:sz w:val="24"/>
                <w:szCs w:val="24"/>
                <w14:ligatures w14:val="none"/>
                <w14:cntxtAlts w14:val="0"/>
              </w:rPr>
              <w:t>and contribute to</w:t>
            </w:r>
            <w:r w:rsidRPr="00ED5600">
              <w:rPr>
                <w:rFonts w:ascii="Arial" w:hAnsi="Arial" w:cs="Arial"/>
                <w:color w:val="auto"/>
                <w:kern w:val="0"/>
                <w:sz w:val="24"/>
                <w:szCs w:val="24"/>
                <w14:ligatures w14:val="none"/>
                <w14:cntxtAlts w14:val="0"/>
              </w:rPr>
              <w:t xml:space="preserve"> group discussions </w:t>
            </w:r>
          </w:p>
          <w:p w14:paraId="44BC5C49" w14:textId="3918F3BB" w:rsidR="006F432D" w:rsidRPr="00ED5600" w:rsidRDefault="00FA1BBA" w:rsidP="00ED5600">
            <w:pPr>
              <w:pStyle w:val="ListParagraph"/>
              <w:numPr>
                <w:ilvl w:val="0"/>
                <w:numId w:val="6"/>
              </w:numPr>
              <w:textAlignment w:val="baseline"/>
              <w:rPr>
                <w:rFonts w:ascii="Arial" w:hAnsi="Arial" w:cs="Arial"/>
                <w:color w:val="auto"/>
                <w:kern w:val="0"/>
                <w:sz w:val="24"/>
                <w:szCs w:val="24"/>
                <w14:ligatures w14:val="none"/>
                <w14:cntxtAlts w14:val="0"/>
              </w:rPr>
            </w:pPr>
            <w:r w:rsidRPr="00ED5600">
              <w:rPr>
                <w:rFonts w:ascii="Arial" w:hAnsi="Arial" w:cs="Arial"/>
                <w:color w:val="auto"/>
                <w:kern w:val="0"/>
                <w:sz w:val="24"/>
                <w:szCs w:val="24"/>
                <w14:ligatures w14:val="none"/>
                <w14:cntxtAlts w14:val="0"/>
              </w:rPr>
              <w:t>Make notes and organise work</w:t>
            </w:r>
          </w:p>
          <w:p w14:paraId="279C4CCF" w14:textId="493E1CB9" w:rsidR="006F432D" w:rsidRDefault="00A30C6D" w:rsidP="00ED5600">
            <w:pPr>
              <w:pStyle w:val="ListParagraph"/>
              <w:numPr>
                <w:ilvl w:val="0"/>
                <w:numId w:val="6"/>
              </w:numPr>
              <w:textAlignment w:val="baseline"/>
              <w:rPr>
                <w:rFonts w:ascii="Arial" w:hAnsi="Arial" w:cs="Arial"/>
                <w:color w:val="auto"/>
                <w:kern w:val="0"/>
                <w:sz w:val="24"/>
                <w:szCs w:val="24"/>
                <w14:ligatures w14:val="none"/>
                <w14:cntxtAlts w14:val="0"/>
              </w:rPr>
            </w:pPr>
            <w:r>
              <w:rPr>
                <w:rFonts w:ascii="Arial" w:hAnsi="Arial" w:cs="Arial"/>
                <w:color w:val="auto"/>
                <w:kern w:val="0"/>
                <w:sz w:val="24"/>
                <w:szCs w:val="24"/>
                <w14:ligatures w14:val="none"/>
                <w14:cntxtAlts w14:val="0"/>
              </w:rPr>
              <w:t>h</w:t>
            </w:r>
            <w:r w:rsidR="006028EA">
              <w:rPr>
                <w:rFonts w:ascii="Arial" w:hAnsi="Arial" w:cs="Arial"/>
                <w:color w:val="auto"/>
                <w:kern w:val="0"/>
                <w:sz w:val="24"/>
                <w:szCs w:val="24"/>
                <w14:ligatures w14:val="none"/>
                <w14:cntxtAlts w14:val="0"/>
              </w:rPr>
              <w:t xml:space="preserve">ave some dexterity with your </w:t>
            </w:r>
            <w:proofErr w:type="gramStart"/>
            <w:r w:rsidR="006028EA">
              <w:rPr>
                <w:rFonts w:ascii="Arial" w:hAnsi="Arial" w:cs="Arial"/>
                <w:color w:val="auto"/>
                <w:kern w:val="0"/>
                <w:sz w:val="24"/>
                <w:szCs w:val="24"/>
                <w14:ligatures w14:val="none"/>
                <w14:cntxtAlts w14:val="0"/>
              </w:rPr>
              <w:t>hands</w:t>
            </w:r>
            <w:proofErr w:type="gramEnd"/>
          </w:p>
          <w:p w14:paraId="049F31CB" w14:textId="45E0B6D3" w:rsidR="00FD36EE" w:rsidRPr="00ED5600" w:rsidRDefault="00525973" w:rsidP="006028EA">
            <w:pPr>
              <w:pStyle w:val="ListParagraph"/>
              <w:numPr>
                <w:ilvl w:val="0"/>
                <w:numId w:val="6"/>
              </w:numPr>
              <w:textAlignment w:val="baseline"/>
              <w:rPr>
                <w:rFonts w:ascii="Calibri" w:hAnsi="Calibri" w:cs="Calibri"/>
                <w:sz w:val="24"/>
                <w:szCs w:val="24"/>
              </w:rPr>
            </w:pPr>
            <w:r w:rsidRPr="00ED5600">
              <w:rPr>
                <w:rFonts w:ascii="Arial" w:hAnsi="Arial" w:cs="Arial"/>
                <w:color w:val="auto"/>
                <w:kern w:val="0"/>
                <w:sz w:val="24"/>
                <w:szCs w:val="24"/>
                <w14:ligatures w14:val="none"/>
                <w14:cntxtAlts w14:val="0"/>
              </w:rPr>
              <w:t xml:space="preserve">keep your work organised </w:t>
            </w:r>
          </w:p>
        </w:tc>
      </w:tr>
      <w:tr w:rsidR="001537F5" w:rsidRPr="001B70EC" w14:paraId="0BC200E8" w14:textId="77777777" w:rsidTr="00A30C6D">
        <w:trPr>
          <w:trHeight w:val="952"/>
        </w:trPr>
        <w:tc>
          <w:tcPr>
            <w:tcW w:w="1440" w:type="dxa"/>
            <w:tcMar>
              <w:top w:w="58" w:type="dxa"/>
              <w:left w:w="58" w:type="dxa"/>
              <w:bottom w:w="58" w:type="dxa"/>
              <w:right w:w="58" w:type="dxa"/>
            </w:tcMar>
            <w:hideMark/>
          </w:tcPr>
          <w:p w14:paraId="7CFDCD82"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Materials needed:</w:t>
            </w:r>
          </w:p>
        </w:tc>
        <w:tc>
          <w:tcPr>
            <w:tcW w:w="9360" w:type="dxa"/>
            <w:tcMar>
              <w:top w:w="58" w:type="dxa"/>
              <w:left w:w="58" w:type="dxa"/>
              <w:bottom w:w="58" w:type="dxa"/>
              <w:right w:w="58" w:type="dxa"/>
            </w:tcMar>
            <w:hideMark/>
          </w:tcPr>
          <w:p w14:paraId="1F560F52" w14:textId="01785CB3" w:rsidR="002D70BE" w:rsidRPr="002D70BE" w:rsidRDefault="002D70BE" w:rsidP="006A7AAA">
            <w:pPr>
              <w:rPr>
                <w:rFonts w:ascii="Arial" w:hAnsi="Arial" w:cs="Arial"/>
                <w:sz w:val="24"/>
                <w:szCs w:val="24"/>
              </w:rPr>
            </w:pPr>
            <w:r w:rsidRPr="002D70BE">
              <w:rPr>
                <w:rFonts w:ascii="Arial" w:hAnsi="Arial" w:cs="Arial"/>
                <w:sz w:val="24"/>
                <w:szCs w:val="24"/>
              </w:rPr>
              <w:t xml:space="preserve">At enrolment you will need a copy of your </w:t>
            </w:r>
            <w:proofErr w:type="spellStart"/>
            <w:r w:rsidRPr="002D70BE">
              <w:rPr>
                <w:rFonts w:ascii="Arial" w:hAnsi="Arial" w:cs="Arial"/>
                <w:sz w:val="24"/>
                <w:szCs w:val="24"/>
              </w:rPr>
              <w:t>NI.number</w:t>
            </w:r>
            <w:proofErr w:type="spellEnd"/>
            <w:r w:rsidRPr="002D70BE">
              <w:rPr>
                <w:rFonts w:ascii="Arial" w:hAnsi="Arial" w:cs="Arial"/>
                <w:sz w:val="24"/>
                <w:szCs w:val="24"/>
              </w:rPr>
              <w:t xml:space="preserve"> and proof of benefits. Materials for painting media will be provided</w:t>
            </w:r>
            <w:r w:rsidR="00A30C6D">
              <w:rPr>
                <w:rFonts w:ascii="Arial" w:hAnsi="Arial" w:cs="Arial"/>
                <w:sz w:val="24"/>
                <w:szCs w:val="24"/>
              </w:rPr>
              <w:t xml:space="preserve"> but you will need to bring your own p</w:t>
            </w:r>
            <w:r w:rsidRPr="002D70BE">
              <w:rPr>
                <w:rFonts w:ascii="Arial" w:hAnsi="Arial" w:cs="Arial"/>
                <w:sz w:val="24"/>
                <w:szCs w:val="24"/>
              </w:rPr>
              <w:t>en</w:t>
            </w:r>
            <w:r w:rsidR="00A30C6D">
              <w:rPr>
                <w:rFonts w:ascii="Arial" w:hAnsi="Arial" w:cs="Arial"/>
                <w:sz w:val="24"/>
                <w:szCs w:val="24"/>
              </w:rPr>
              <w:t xml:space="preserve">, </w:t>
            </w:r>
            <w:proofErr w:type="gramStart"/>
            <w:r w:rsidRPr="002D70BE">
              <w:rPr>
                <w:rFonts w:ascii="Arial" w:hAnsi="Arial" w:cs="Arial"/>
                <w:sz w:val="24"/>
                <w:szCs w:val="24"/>
              </w:rPr>
              <w:t>paper</w:t>
            </w:r>
            <w:proofErr w:type="gramEnd"/>
            <w:r w:rsidRPr="002D70BE">
              <w:rPr>
                <w:rFonts w:ascii="Arial" w:hAnsi="Arial" w:cs="Arial"/>
                <w:sz w:val="24"/>
                <w:szCs w:val="24"/>
              </w:rPr>
              <w:t xml:space="preserve"> and a file </w:t>
            </w:r>
            <w:r w:rsidR="00A30C6D">
              <w:rPr>
                <w:rFonts w:ascii="Arial" w:hAnsi="Arial" w:cs="Arial"/>
                <w:sz w:val="24"/>
                <w:szCs w:val="24"/>
              </w:rPr>
              <w:t>to keep your</w:t>
            </w:r>
            <w:r w:rsidRPr="002D70BE">
              <w:rPr>
                <w:rFonts w:ascii="Arial" w:hAnsi="Arial" w:cs="Arial"/>
                <w:sz w:val="24"/>
                <w:szCs w:val="24"/>
              </w:rPr>
              <w:t xml:space="preserve"> work. Access to internet </w:t>
            </w:r>
            <w:r w:rsidR="00A30C6D">
              <w:rPr>
                <w:rFonts w:ascii="Arial" w:hAnsi="Arial" w:cs="Arial"/>
                <w:sz w:val="24"/>
                <w:szCs w:val="24"/>
              </w:rPr>
              <w:t xml:space="preserve">is </w:t>
            </w:r>
            <w:r w:rsidRPr="002D70BE">
              <w:rPr>
                <w:rFonts w:ascii="Arial" w:hAnsi="Arial" w:cs="Arial"/>
                <w:sz w:val="24"/>
                <w:szCs w:val="24"/>
              </w:rPr>
              <w:t xml:space="preserve">an </w:t>
            </w:r>
            <w:r w:rsidR="005113ED">
              <w:rPr>
                <w:rFonts w:ascii="Arial" w:hAnsi="Arial" w:cs="Arial"/>
                <w:sz w:val="24"/>
                <w:szCs w:val="24"/>
              </w:rPr>
              <w:t>advantage</w:t>
            </w:r>
            <w:r w:rsidR="00A30C6D">
              <w:rPr>
                <w:rFonts w:ascii="Arial" w:hAnsi="Arial" w:cs="Arial"/>
                <w:sz w:val="24"/>
                <w:szCs w:val="24"/>
              </w:rPr>
              <w:t>, but not essential.</w:t>
            </w:r>
          </w:p>
          <w:p w14:paraId="1E2016B8" w14:textId="7EF02044" w:rsidR="001537F5" w:rsidRPr="00ED5600" w:rsidRDefault="001537F5" w:rsidP="006A7AAA">
            <w:pPr>
              <w:rPr>
                <w:rFonts w:ascii="Arial" w:hAnsi="Arial" w:cs="Arial"/>
                <w:sz w:val="24"/>
                <w:szCs w:val="24"/>
              </w:rPr>
            </w:pPr>
          </w:p>
        </w:tc>
      </w:tr>
      <w:tr w:rsidR="001537F5" w:rsidRPr="001B70EC" w14:paraId="7A075C7A" w14:textId="77777777" w:rsidTr="00A34AD3">
        <w:trPr>
          <w:trHeight w:val="1751"/>
        </w:trPr>
        <w:tc>
          <w:tcPr>
            <w:tcW w:w="1440" w:type="dxa"/>
            <w:tcMar>
              <w:top w:w="58" w:type="dxa"/>
              <w:left w:w="58" w:type="dxa"/>
              <w:bottom w:w="58" w:type="dxa"/>
              <w:right w:w="58" w:type="dxa"/>
            </w:tcMar>
            <w:hideMark/>
          </w:tcPr>
          <w:p w14:paraId="123C625B"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How will I learn:</w:t>
            </w:r>
          </w:p>
        </w:tc>
        <w:tc>
          <w:tcPr>
            <w:tcW w:w="9360" w:type="dxa"/>
            <w:tcMar>
              <w:top w:w="58" w:type="dxa"/>
              <w:left w:w="58" w:type="dxa"/>
              <w:bottom w:w="58" w:type="dxa"/>
              <w:right w:w="58" w:type="dxa"/>
            </w:tcMar>
            <w:hideMark/>
          </w:tcPr>
          <w:p w14:paraId="0EA5D641" w14:textId="77777777" w:rsidR="00A30C6D" w:rsidRDefault="002D70BE" w:rsidP="002D70BE">
            <w:pPr>
              <w:widowControl w:val="0"/>
              <w:rPr>
                <w:rFonts w:ascii="Arial" w:hAnsi="Arial" w:cs="Arial"/>
                <w:sz w:val="24"/>
                <w:szCs w:val="24"/>
                <w14:ligatures w14:val="none"/>
                <w14:cntxtAlts w14:val="0"/>
              </w:rPr>
            </w:pPr>
            <w:r w:rsidRPr="002D70BE">
              <w:rPr>
                <w:rFonts w:ascii="Arial" w:hAnsi="Arial" w:cs="Arial"/>
                <w:sz w:val="24"/>
                <w:szCs w:val="24"/>
                <w14:ligatures w14:val="none"/>
                <w14:cntxtAlts w14:val="0"/>
              </w:rPr>
              <w:t>Dynamic tutor presentations</w:t>
            </w:r>
            <w:r w:rsidR="00A30C6D">
              <w:rPr>
                <w:rFonts w:ascii="Arial" w:hAnsi="Arial" w:cs="Arial"/>
                <w:sz w:val="24"/>
                <w:szCs w:val="24"/>
                <w14:ligatures w14:val="none"/>
                <w14:cntxtAlts w14:val="0"/>
              </w:rPr>
              <w:t xml:space="preserve"> and</w:t>
            </w:r>
            <w:r w:rsidRPr="002D70BE">
              <w:rPr>
                <w:rFonts w:ascii="Arial" w:hAnsi="Arial" w:cs="Arial"/>
                <w:sz w:val="24"/>
                <w:szCs w:val="24"/>
                <w14:ligatures w14:val="none"/>
                <w14:cntxtAlts w14:val="0"/>
              </w:rPr>
              <w:t xml:space="preserve"> demonstrations, one to one and group tuition, practical tasks, </w:t>
            </w:r>
            <w:proofErr w:type="gramStart"/>
            <w:r w:rsidRPr="002D70BE">
              <w:rPr>
                <w:rFonts w:ascii="Arial" w:hAnsi="Arial" w:cs="Arial"/>
                <w:sz w:val="24"/>
                <w:szCs w:val="24"/>
                <w14:ligatures w14:val="none"/>
                <w14:cntxtAlts w14:val="0"/>
              </w:rPr>
              <w:t>group</w:t>
            </w:r>
            <w:proofErr w:type="gramEnd"/>
            <w:r w:rsidRPr="002D70BE">
              <w:rPr>
                <w:rFonts w:ascii="Arial" w:hAnsi="Arial" w:cs="Arial"/>
                <w:sz w:val="24"/>
                <w:szCs w:val="24"/>
                <w14:ligatures w14:val="none"/>
                <w14:cntxtAlts w14:val="0"/>
              </w:rPr>
              <w:t xml:space="preserve"> and individual critiques. </w:t>
            </w:r>
          </w:p>
          <w:p w14:paraId="32F85E87" w14:textId="77777777" w:rsidR="004C7937" w:rsidRDefault="002D70BE" w:rsidP="002D70BE">
            <w:pPr>
              <w:widowControl w:val="0"/>
              <w:rPr>
                <w:rFonts w:ascii="Arial" w:hAnsi="Arial" w:cs="Arial"/>
                <w:sz w:val="24"/>
                <w:szCs w:val="24"/>
                <w14:ligatures w14:val="none"/>
                <w14:cntxtAlts w14:val="0"/>
              </w:rPr>
            </w:pPr>
            <w:r w:rsidRPr="002D70BE">
              <w:rPr>
                <w:rFonts w:ascii="Arial" w:hAnsi="Arial" w:cs="Arial"/>
                <w:sz w:val="24"/>
                <w:szCs w:val="24"/>
                <w14:ligatures w14:val="none"/>
                <w14:cntxtAlts w14:val="0"/>
              </w:rPr>
              <w:t xml:space="preserve">Revision and consolidation will build on previous learning. </w:t>
            </w:r>
          </w:p>
          <w:p w14:paraId="63D4DECC" w14:textId="77777777" w:rsidR="004C7937" w:rsidRDefault="004C7937" w:rsidP="002D70BE">
            <w:pPr>
              <w:widowControl w:val="0"/>
              <w:rPr>
                <w:rFonts w:ascii="Arial" w:hAnsi="Arial" w:cs="Arial"/>
                <w:sz w:val="24"/>
                <w:szCs w:val="24"/>
                <w14:ligatures w14:val="none"/>
                <w14:cntxtAlts w14:val="0"/>
              </w:rPr>
            </w:pPr>
          </w:p>
          <w:p w14:paraId="62486C05" w14:textId="4F49F157" w:rsidR="00F713FF" w:rsidRPr="00ED5600" w:rsidRDefault="002D70BE" w:rsidP="004C7937">
            <w:pPr>
              <w:widowControl w:val="0"/>
              <w:rPr>
                <w:rFonts w:ascii="Arial" w:hAnsi="Arial" w:cs="Arial"/>
                <w:sz w:val="24"/>
                <w:szCs w:val="24"/>
                <w:shd w:val="clear" w:color="auto" w:fill="FFFFFF"/>
              </w:rPr>
            </w:pPr>
            <w:r w:rsidRPr="002D70BE">
              <w:rPr>
                <w:rFonts w:ascii="Arial" w:hAnsi="Arial" w:cs="Arial"/>
                <w:sz w:val="24"/>
                <w:szCs w:val="24"/>
                <w14:ligatures w14:val="none"/>
                <w14:cntxtAlts w14:val="0"/>
              </w:rPr>
              <w:t>Progress monitored by informal</w:t>
            </w:r>
            <w:r w:rsidR="00544F4C">
              <w:rPr>
                <w:rFonts w:ascii="Arial" w:hAnsi="Arial" w:cs="Arial"/>
                <w:sz w:val="24"/>
                <w:szCs w:val="24"/>
                <w14:ligatures w14:val="none"/>
                <w14:cntxtAlts w14:val="0"/>
              </w:rPr>
              <w:t xml:space="preserve"> </w:t>
            </w:r>
            <w:r w:rsidRPr="002D70BE">
              <w:rPr>
                <w:rFonts w:ascii="Arial" w:hAnsi="Arial" w:cs="Arial"/>
                <w:sz w:val="24"/>
                <w:szCs w:val="24"/>
                <w14:ligatures w14:val="none"/>
                <w14:cntxtAlts w14:val="0"/>
              </w:rPr>
              <w:t>assessment</w:t>
            </w:r>
            <w:r w:rsidR="004C7937">
              <w:rPr>
                <w:rFonts w:ascii="Arial" w:hAnsi="Arial" w:cs="Arial"/>
                <w:sz w:val="24"/>
                <w:szCs w:val="24"/>
                <w14:ligatures w14:val="none"/>
                <w14:cntxtAlts w14:val="0"/>
              </w:rPr>
              <w:t xml:space="preserve"> tasks and r</w:t>
            </w:r>
            <w:r w:rsidRPr="002D70BE">
              <w:rPr>
                <w:rFonts w:ascii="Arial" w:hAnsi="Arial" w:cs="Arial"/>
                <w:sz w:val="24"/>
                <w:szCs w:val="24"/>
                <w14:ligatures w14:val="none"/>
                <w14:cntxtAlts w14:val="0"/>
              </w:rPr>
              <w:t>eflection in verbal and written evaluation of work produced</w:t>
            </w:r>
          </w:p>
        </w:tc>
      </w:tr>
      <w:tr w:rsidR="001537F5" w:rsidRPr="001B70EC" w14:paraId="3895F4DE" w14:textId="77777777" w:rsidTr="10DAD6EE">
        <w:trPr>
          <w:trHeight w:val="689"/>
        </w:trPr>
        <w:tc>
          <w:tcPr>
            <w:tcW w:w="1440" w:type="dxa"/>
            <w:tcMar>
              <w:top w:w="58" w:type="dxa"/>
              <w:left w:w="58" w:type="dxa"/>
              <w:bottom w:w="58" w:type="dxa"/>
              <w:right w:w="58" w:type="dxa"/>
            </w:tcMar>
            <w:hideMark/>
          </w:tcPr>
          <w:p w14:paraId="6DDBF68C" w14:textId="77777777" w:rsidR="001537F5" w:rsidRPr="001B70EC" w:rsidRDefault="001537F5" w:rsidP="001537F5">
            <w:pPr>
              <w:widowControl w:val="0"/>
              <w:rPr>
                <w:rFonts w:ascii="Arial" w:hAnsi="Arial" w:cs="Arial"/>
                <w:sz w:val="24"/>
                <w:szCs w:val="24"/>
                <w14:ligatures w14:val="none"/>
              </w:rPr>
            </w:pPr>
            <w:r w:rsidRPr="001B70EC">
              <w:rPr>
                <w:rFonts w:ascii="Arial" w:hAnsi="Arial" w:cs="Arial"/>
                <w:sz w:val="24"/>
                <w:szCs w:val="24"/>
                <w14:ligatures w14:val="none"/>
              </w:rPr>
              <w:t>Progression routes:</w:t>
            </w:r>
          </w:p>
        </w:tc>
        <w:tc>
          <w:tcPr>
            <w:tcW w:w="9360" w:type="dxa"/>
            <w:tcMar>
              <w:top w:w="58" w:type="dxa"/>
              <w:left w:w="58" w:type="dxa"/>
              <w:bottom w:w="58" w:type="dxa"/>
              <w:right w:w="58" w:type="dxa"/>
            </w:tcMar>
            <w:hideMark/>
          </w:tcPr>
          <w:p w14:paraId="2A43F575" w14:textId="08CD8DEE" w:rsidR="001B70EC" w:rsidRPr="002D70BE" w:rsidRDefault="001A0701" w:rsidP="36816470">
            <w:pPr>
              <w:widowControl w:val="0"/>
              <w:rPr>
                <w:rFonts w:ascii="Arial" w:hAnsi="Arial" w:cs="Arial"/>
                <w:sz w:val="24"/>
                <w:szCs w:val="24"/>
                <w14:ligatures w14:val="none"/>
              </w:rPr>
            </w:pPr>
            <w:r w:rsidRPr="00ED5600">
              <w:rPr>
                <w:rFonts w:ascii="Arial" w:hAnsi="Arial" w:cs="Arial"/>
                <w:sz w:val="24"/>
                <w:szCs w:val="24"/>
                <w14:ligatures w14:val="none"/>
              </w:rPr>
              <w:t xml:space="preserve">On completion of this course, you can progress </w:t>
            </w:r>
            <w:r w:rsidRPr="002D70BE">
              <w:rPr>
                <w:rFonts w:ascii="Arial" w:hAnsi="Arial" w:cs="Arial"/>
                <w:sz w:val="24"/>
                <w:szCs w:val="24"/>
                <w14:ligatures w14:val="none"/>
              </w:rPr>
              <w:t>to</w:t>
            </w:r>
            <w:r w:rsidR="00030BE2" w:rsidRPr="002D70BE">
              <w:rPr>
                <w:rFonts w:ascii="Arial" w:hAnsi="Arial" w:cs="Arial"/>
                <w:sz w:val="24"/>
                <w:szCs w:val="24"/>
                <w14:ligatures w14:val="none"/>
              </w:rPr>
              <w:t xml:space="preserve"> </w:t>
            </w:r>
            <w:r w:rsidR="002D70BE" w:rsidRPr="002D70BE">
              <w:rPr>
                <w:rFonts w:ascii="Arial" w:hAnsi="Arial" w:cs="Arial"/>
                <w:sz w:val="24"/>
                <w:szCs w:val="24"/>
              </w:rPr>
              <w:t>CLUBS to advance your knowledge of the subject at this college.</w:t>
            </w:r>
          </w:p>
          <w:p w14:paraId="55468FEE" w14:textId="0F0C817C" w:rsidR="00FC02E7" w:rsidRPr="002D70BE" w:rsidRDefault="00FC02E7" w:rsidP="36816470">
            <w:pPr>
              <w:widowControl w:val="0"/>
              <w:rPr>
                <w:rFonts w:ascii="Arial" w:hAnsi="Arial" w:cs="Arial"/>
                <w:sz w:val="24"/>
                <w:szCs w:val="24"/>
                <w14:ligatures w14:val="none"/>
              </w:rPr>
            </w:pPr>
          </w:p>
          <w:p w14:paraId="76E8EAAE" w14:textId="77777777" w:rsidR="00FC02E7" w:rsidRDefault="00FC02E7" w:rsidP="00FC02E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Ask your tutor for a copy of your progression ladder.</w:t>
            </w:r>
            <w:r>
              <w:rPr>
                <w:rStyle w:val="eop"/>
                <w:rFonts w:ascii="Arial" w:hAnsi="Arial" w:cs="Arial"/>
              </w:rPr>
              <w:t> </w:t>
            </w:r>
          </w:p>
          <w:p w14:paraId="607FFC03" w14:textId="77777777" w:rsidR="00FC02E7" w:rsidRDefault="00FC02E7" w:rsidP="00FC02E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28F3E106" w14:textId="77777777" w:rsidR="00FC02E7" w:rsidRDefault="00FC02E7" w:rsidP="00FC02E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rPr>
              <w:t>SCLS offers a range of Functional Skills courses from Entry 1 up to Level 2 if you need to brush up your maths and English skills or require a qualification to support you with your career path.</w:t>
            </w:r>
            <w:r>
              <w:rPr>
                <w:rStyle w:val="eop"/>
                <w:rFonts w:ascii="Arial" w:hAnsi="Arial" w:cs="Arial"/>
              </w:rPr>
              <w:t> </w:t>
            </w:r>
          </w:p>
          <w:p w14:paraId="2F0C662B" w14:textId="77777777" w:rsidR="00FC02E7" w:rsidRDefault="00FC02E7" w:rsidP="00FC02E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09B841F0" w14:textId="77777777" w:rsidR="00FC02E7" w:rsidRDefault="00FC02E7" w:rsidP="00FC02E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rPr>
              <w:t>Sefton @ Work will be able to provide independent information, advice and guidance to support you making informed choices for progression into further education, volunteering or employment.</w:t>
            </w:r>
            <w:r>
              <w:rPr>
                <w:rStyle w:val="eop"/>
                <w:rFonts w:ascii="Arial" w:hAnsi="Arial" w:cs="Arial"/>
              </w:rPr>
              <w:t> </w:t>
            </w:r>
          </w:p>
          <w:p w14:paraId="6DD0290B" w14:textId="77777777" w:rsidR="00FC02E7" w:rsidRPr="00ED5600" w:rsidRDefault="00FC02E7" w:rsidP="36816470">
            <w:pPr>
              <w:widowControl w:val="0"/>
              <w:rPr>
                <w:rFonts w:ascii="Arial" w:hAnsi="Arial" w:cs="Arial"/>
                <w:color w:val="FF0000"/>
                <w:sz w:val="24"/>
                <w:szCs w:val="24"/>
              </w:rPr>
            </w:pPr>
          </w:p>
          <w:p w14:paraId="4B99056E" w14:textId="2DB1937C" w:rsidR="001B70EC" w:rsidRPr="00ED5600" w:rsidRDefault="001B70EC" w:rsidP="36816470">
            <w:pPr>
              <w:widowControl w:val="0"/>
              <w:rPr>
                <w:rFonts w:ascii="Arial" w:eastAsia="Arial" w:hAnsi="Arial" w:cs="Arial"/>
                <w:color w:val="auto"/>
                <w:sz w:val="24"/>
                <w:szCs w:val="24"/>
                <w14:ligatures w14:val="none"/>
              </w:rPr>
            </w:pPr>
          </w:p>
        </w:tc>
      </w:tr>
    </w:tbl>
    <w:p w14:paraId="5C4F1DFE" w14:textId="4A75404D" w:rsidR="00820D16" w:rsidRPr="001B70EC" w:rsidRDefault="00820D16" w:rsidP="00C04F91">
      <w:pPr>
        <w:rPr>
          <w:rFonts w:ascii="Arial" w:hAnsi="Arial" w:cs="Arial"/>
          <w:color w:val="auto"/>
          <w:kern w:val="0"/>
          <w:sz w:val="24"/>
          <w:szCs w:val="24"/>
          <w14:ligatures w14:val="none"/>
          <w14:cntxtAlts w14:val="0"/>
        </w:rPr>
      </w:pPr>
    </w:p>
    <w:sectPr w:rsidR="00820D16" w:rsidRPr="001B70EC" w:rsidSect="00BF634C">
      <w:pgSz w:w="11906" w:h="16838"/>
      <w:pgMar w:top="540" w:right="566"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AB7"/>
    <w:multiLevelType w:val="hybridMultilevel"/>
    <w:tmpl w:val="236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96871"/>
    <w:multiLevelType w:val="hybridMultilevel"/>
    <w:tmpl w:val="2456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B4226"/>
    <w:multiLevelType w:val="hybridMultilevel"/>
    <w:tmpl w:val="F6C8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B349F"/>
    <w:multiLevelType w:val="hybridMultilevel"/>
    <w:tmpl w:val="FC18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759B6"/>
    <w:multiLevelType w:val="hybridMultilevel"/>
    <w:tmpl w:val="7F94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D6253"/>
    <w:multiLevelType w:val="hybridMultilevel"/>
    <w:tmpl w:val="8F285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F81831"/>
    <w:multiLevelType w:val="hybridMultilevel"/>
    <w:tmpl w:val="690E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D3A7F"/>
    <w:multiLevelType w:val="hybridMultilevel"/>
    <w:tmpl w:val="0F0A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2741B"/>
    <w:multiLevelType w:val="multilevel"/>
    <w:tmpl w:val="DF14C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E25112"/>
    <w:multiLevelType w:val="hybridMultilevel"/>
    <w:tmpl w:val="A67A0BA6"/>
    <w:lvl w:ilvl="0" w:tplc="9A1237DA">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F841A5"/>
    <w:multiLevelType w:val="hybridMultilevel"/>
    <w:tmpl w:val="3FA0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8A3064"/>
    <w:multiLevelType w:val="multilevel"/>
    <w:tmpl w:val="6FF2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E74E36"/>
    <w:multiLevelType w:val="hybridMultilevel"/>
    <w:tmpl w:val="AEC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8195315">
    <w:abstractNumId w:val="5"/>
  </w:num>
  <w:num w:numId="2" w16cid:durableId="406344704">
    <w:abstractNumId w:val="9"/>
  </w:num>
  <w:num w:numId="3" w16cid:durableId="1511335169">
    <w:abstractNumId w:val="6"/>
  </w:num>
  <w:num w:numId="4" w16cid:durableId="2025132990">
    <w:abstractNumId w:val="8"/>
  </w:num>
  <w:num w:numId="5" w16cid:durableId="911354258">
    <w:abstractNumId w:val="11"/>
  </w:num>
  <w:num w:numId="6" w16cid:durableId="1458723007">
    <w:abstractNumId w:val="1"/>
  </w:num>
  <w:num w:numId="7" w16cid:durableId="72313391">
    <w:abstractNumId w:val="2"/>
  </w:num>
  <w:num w:numId="8" w16cid:durableId="1369182221">
    <w:abstractNumId w:val="4"/>
  </w:num>
  <w:num w:numId="9" w16cid:durableId="1464344342">
    <w:abstractNumId w:val="3"/>
  </w:num>
  <w:num w:numId="10" w16cid:durableId="1352608008">
    <w:abstractNumId w:val="12"/>
  </w:num>
  <w:num w:numId="11" w16cid:durableId="750202623">
    <w:abstractNumId w:val="7"/>
  </w:num>
  <w:num w:numId="12" w16cid:durableId="1674843519">
    <w:abstractNumId w:val="0"/>
  </w:num>
  <w:num w:numId="13" w16cid:durableId="20130282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91"/>
    <w:rsid w:val="00030373"/>
    <w:rsid w:val="00030BE2"/>
    <w:rsid w:val="00043D88"/>
    <w:rsid w:val="00047DEC"/>
    <w:rsid w:val="000643E6"/>
    <w:rsid w:val="0008204C"/>
    <w:rsid w:val="00092FD2"/>
    <w:rsid w:val="000B5D1D"/>
    <w:rsid w:val="000D3BC7"/>
    <w:rsid w:val="001537F5"/>
    <w:rsid w:val="0017325C"/>
    <w:rsid w:val="001A0701"/>
    <w:rsid w:val="001A5E25"/>
    <w:rsid w:val="001B2141"/>
    <w:rsid w:val="001B70EC"/>
    <w:rsid w:val="001F54D7"/>
    <w:rsid w:val="002452FC"/>
    <w:rsid w:val="0027207A"/>
    <w:rsid w:val="002846D5"/>
    <w:rsid w:val="002D70BE"/>
    <w:rsid w:val="002E014B"/>
    <w:rsid w:val="00373F8F"/>
    <w:rsid w:val="0038006F"/>
    <w:rsid w:val="003F1032"/>
    <w:rsid w:val="00476855"/>
    <w:rsid w:val="004B5383"/>
    <w:rsid w:val="004C7937"/>
    <w:rsid w:val="004E27D6"/>
    <w:rsid w:val="005113ED"/>
    <w:rsid w:val="00525973"/>
    <w:rsid w:val="0053129F"/>
    <w:rsid w:val="00544F4C"/>
    <w:rsid w:val="00554492"/>
    <w:rsid w:val="005D37F6"/>
    <w:rsid w:val="006028EA"/>
    <w:rsid w:val="006A7AAA"/>
    <w:rsid w:val="006B42C3"/>
    <w:rsid w:val="006B6D3D"/>
    <w:rsid w:val="006D2CC7"/>
    <w:rsid w:val="006F432D"/>
    <w:rsid w:val="00753324"/>
    <w:rsid w:val="007B47A1"/>
    <w:rsid w:val="00820D16"/>
    <w:rsid w:val="008476D4"/>
    <w:rsid w:val="00914EED"/>
    <w:rsid w:val="009A0A6F"/>
    <w:rsid w:val="009C06EC"/>
    <w:rsid w:val="009C6D08"/>
    <w:rsid w:val="009E333C"/>
    <w:rsid w:val="009E77FC"/>
    <w:rsid w:val="009F3FE7"/>
    <w:rsid w:val="00A04050"/>
    <w:rsid w:val="00A30C6D"/>
    <w:rsid w:val="00A34AD3"/>
    <w:rsid w:val="00A46C69"/>
    <w:rsid w:val="00A52D64"/>
    <w:rsid w:val="00AC089A"/>
    <w:rsid w:val="00B86C0A"/>
    <w:rsid w:val="00BD4BD3"/>
    <w:rsid w:val="00BE2C2C"/>
    <w:rsid w:val="00BF634C"/>
    <w:rsid w:val="00C04F91"/>
    <w:rsid w:val="00C067DD"/>
    <w:rsid w:val="00C33B30"/>
    <w:rsid w:val="00C7212F"/>
    <w:rsid w:val="00CA3CE1"/>
    <w:rsid w:val="00CA5441"/>
    <w:rsid w:val="00CC6646"/>
    <w:rsid w:val="00CF055A"/>
    <w:rsid w:val="00D1497F"/>
    <w:rsid w:val="00D16F81"/>
    <w:rsid w:val="00D23E47"/>
    <w:rsid w:val="00D44971"/>
    <w:rsid w:val="00DB0FAA"/>
    <w:rsid w:val="00DD780C"/>
    <w:rsid w:val="00E126E9"/>
    <w:rsid w:val="00E36879"/>
    <w:rsid w:val="00E53CDA"/>
    <w:rsid w:val="00EA21CD"/>
    <w:rsid w:val="00EB0EE8"/>
    <w:rsid w:val="00EB396E"/>
    <w:rsid w:val="00ED5600"/>
    <w:rsid w:val="00F0231F"/>
    <w:rsid w:val="00F0573E"/>
    <w:rsid w:val="00F463B0"/>
    <w:rsid w:val="00F60288"/>
    <w:rsid w:val="00F70483"/>
    <w:rsid w:val="00F713FF"/>
    <w:rsid w:val="00FA1BBA"/>
    <w:rsid w:val="00FC02E7"/>
    <w:rsid w:val="00FC32D8"/>
    <w:rsid w:val="00FD36EE"/>
    <w:rsid w:val="03DD6392"/>
    <w:rsid w:val="10DAD6EE"/>
    <w:rsid w:val="14B7A9B0"/>
    <w:rsid w:val="15FFD789"/>
    <w:rsid w:val="1B261891"/>
    <w:rsid w:val="2C60DD6F"/>
    <w:rsid w:val="312A046A"/>
    <w:rsid w:val="361313EA"/>
    <w:rsid w:val="36816470"/>
    <w:rsid w:val="3D32B3AB"/>
    <w:rsid w:val="421AD234"/>
    <w:rsid w:val="44D84013"/>
    <w:rsid w:val="462B5F61"/>
    <w:rsid w:val="51B3A6E9"/>
    <w:rsid w:val="53047B8E"/>
    <w:rsid w:val="5EBBA566"/>
    <w:rsid w:val="5F8740C5"/>
    <w:rsid w:val="620DFB9C"/>
    <w:rsid w:val="64F1A966"/>
    <w:rsid w:val="666E9E5A"/>
    <w:rsid w:val="69D2785B"/>
    <w:rsid w:val="6C74E9FF"/>
    <w:rsid w:val="6D1FE40B"/>
    <w:rsid w:val="7063854B"/>
    <w:rsid w:val="73DF734C"/>
    <w:rsid w:val="73F9C42C"/>
    <w:rsid w:val="7EF9D072"/>
    <w:rsid w:val="7F41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644E"/>
  <w15:docId w15:val="{04E6EDCB-C687-4624-B2D0-9A139711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F9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AA"/>
    <w:pPr>
      <w:ind w:left="720"/>
      <w:contextualSpacing/>
    </w:pPr>
  </w:style>
  <w:style w:type="character" w:customStyle="1" w:styleId="normaltextrun">
    <w:name w:val="normaltextrun"/>
    <w:basedOn w:val="DefaultParagraphFont"/>
    <w:rsid w:val="00753324"/>
  </w:style>
  <w:style w:type="paragraph" w:customStyle="1" w:styleId="paragraph">
    <w:name w:val="paragraph"/>
    <w:basedOn w:val="Normal"/>
    <w:rsid w:val="006F432D"/>
    <w:pPr>
      <w:spacing w:before="100" w:beforeAutospacing="1" w:after="100" w:afterAutospacing="1"/>
    </w:pPr>
    <w:rPr>
      <w:color w:val="auto"/>
      <w:kern w:val="0"/>
      <w:sz w:val="24"/>
      <w:szCs w:val="24"/>
      <w14:ligatures w14:val="none"/>
      <w14:cntxtAlts w14:val="0"/>
    </w:rPr>
  </w:style>
  <w:style w:type="character" w:customStyle="1" w:styleId="eop">
    <w:name w:val="eop"/>
    <w:basedOn w:val="DefaultParagraphFont"/>
    <w:rsid w:val="006F4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4845">
      <w:bodyDiv w:val="1"/>
      <w:marLeft w:val="0"/>
      <w:marRight w:val="0"/>
      <w:marTop w:val="0"/>
      <w:marBottom w:val="0"/>
      <w:divBdr>
        <w:top w:val="none" w:sz="0" w:space="0" w:color="auto"/>
        <w:left w:val="none" w:sz="0" w:space="0" w:color="auto"/>
        <w:bottom w:val="none" w:sz="0" w:space="0" w:color="auto"/>
        <w:right w:val="none" w:sz="0" w:space="0" w:color="auto"/>
      </w:divBdr>
    </w:div>
    <w:div w:id="734475608">
      <w:bodyDiv w:val="1"/>
      <w:marLeft w:val="0"/>
      <w:marRight w:val="0"/>
      <w:marTop w:val="0"/>
      <w:marBottom w:val="0"/>
      <w:divBdr>
        <w:top w:val="none" w:sz="0" w:space="0" w:color="auto"/>
        <w:left w:val="none" w:sz="0" w:space="0" w:color="auto"/>
        <w:bottom w:val="none" w:sz="0" w:space="0" w:color="auto"/>
        <w:right w:val="none" w:sz="0" w:space="0" w:color="auto"/>
      </w:divBdr>
    </w:div>
    <w:div w:id="924534539">
      <w:bodyDiv w:val="1"/>
      <w:marLeft w:val="0"/>
      <w:marRight w:val="0"/>
      <w:marTop w:val="0"/>
      <w:marBottom w:val="0"/>
      <w:divBdr>
        <w:top w:val="none" w:sz="0" w:space="0" w:color="auto"/>
        <w:left w:val="none" w:sz="0" w:space="0" w:color="auto"/>
        <w:bottom w:val="none" w:sz="0" w:space="0" w:color="auto"/>
        <w:right w:val="none" w:sz="0" w:space="0" w:color="auto"/>
      </w:divBdr>
    </w:div>
    <w:div w:id="1208761195">
      <w:bodyDiv w:val="1"/>
      <w:marLeft w:val="0"/>
      <w:marRight w:val="0"/>
      <w:marTop w:val="0"/>
      <w:marBottom w:val="0"/>
      <w:divBdr>
        <w:top w:val="none" w:sz="0" w:space="0" w:color="auto"/>
        <w:left w:val="none" w:sz="0" w:space="0" w:color="auto"/>
        <w:bottom w:val="none" w:sz="0" w:space="0" w:color="auto"/>
        <w:right w:val="none" w:sz="0" w:space="0" w:color="auto"/>
      </w:divBdr>
    </w:div>
    <w:div w:id="1643850278">
      <w:bodyDiv w:val="1"/>
      <w:marLeft w:val="0"/>
      <w:marRight w:val="0"/>
      <w:marTop w:val="0"/>
      <w:marBottom w:val="0"/>
      <w:divBdr>
        <w:top w:val="none" w:sz="0" w:space="0" w:color="auto"/>
        <w:left w:val="none" w:sz="0" w:space="0" w:color="auto"/>
        <w:bottom w:val="none" w:sz="0" w:space="0" w:color="auto"/>
        <w:right w:val="none" w:sz="0" w:space="0" w:color="auto"/>
      </w:divBdr>
    </w:div>
    <w:div w:id="21378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abe908e2-d8cb-4286-939d-ce4789a1b5cb" xsi:nil="true"/>
    <lcf76f155ced4ddcb4097134ff3c332f xmlns="abe908e2-d8cb-4286-939d-ce4789a1b5cb">
      <Terms xmlns="http://schemas.microsoft.com/office/infopath/2007/PartnerControls"/>
    </lcf76f155ced4ddcb4097134ff3c332f>
    <TaxCatchAll xmlns="57c981d3-d567-4661-bd5a-748cc0a44e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31682A91F58041B2335E9F016C8679" ma:contentTypeVersion="18" ma:contentTypeDescription="Create a new document." ma:contentTypeScope="" ma:versionID="642ac3bdabd94b4ef075fa82a9e0b7a7">
  <xsd:schema xmlns:xsd="http://www.w3.org/2001/XMLSchema" xmlns:xs="http://www.w3.org/2001/XMLSchema" xmlns:p="http://schemas.microsoft.com/office/2006/metadata/properties" xmlns:ns2="abe908e2-d8cb-4286-939d-ce4789a1b5cb" xmlns:ns3="57c981d3-d567-4661-bd5a-748cc0a44e06" targetNamespace="http://schemas.microsoft.com/office/2006/metadata/properties" ma:root="true" ma:fieldsID="13f98babe1b69bd13c468f48aa124f28" ns2:_="" ns3:_="">
    <xsd:import namespace="abe908e2-d8cb-4286-939d-ce4789a1b5cb"/>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Da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08e2-d8cb-4286-939d-ce4789a1b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7d988dc-8327-4cea-97fd-b2cadaefabd7}" ma:internalName="TaxCatchAll" ma:showField="CatchAllData" ma:web="57c981d3-d567-4661-bd5a-748cc0a4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1A4AE-E169-47B1-AA32-54FAF5D560CF}">
  <ds:schemaRefs>
    <ds:schemaRef ds:uri="http://schemas.microsoft.com/sharepoint/v3/contenttype/forms"/>
  </ds:schemaRefs>
</ds:datastoreItem>
</file>

<file path=customXml/itemProps2.xml><?xml version="1.0" encoding="utf-8"?>
<ds:datastoreItem xmlns:ds="http://schemas.openxmlformats.org/officeDocument/2006/customXml" ds:itemID="{736971EA-B02E-4EF8-9ED0-1A6390328A73}">
  <ds:schemaRefs>
    <ds:schemaRef ds:uri="http://schemas.microsoft.com/office/2006/metadata/properties"/>
    <ds:schemaRef ds:uri="http://schemas.microsoft.com/office/infopath/2007/PartnerControls"/>
    <ds:schemaRef ds:uri="abe908e2-d8cb-4286-939d-ce4789a1b5cb"/>
    <ds:schemaRef ds:uri="57c981d3-d567-4661-bd5a-748cc0a44e06"/>
  </ds:schemaRefs>
</ds:datastoreItem>
</file>

<file path=customXml/itemProps3.xml><?xml version="1.0" encoding="utf-8"?>
<ds:datastoreItem xmlns:ds="http://schemas.openxmlformats.org/officeDocument/2006/customXml" ds:itemID="{A656A039-678B-4FB1-9C92-7B6430F5B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08e2-d8cb-4286-939d-ce4789a1b5cb"/>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Garrahan</dc:creator>
  <cp:lastModifiedBy>Paloma McSorley</cp:lastModifiedBy>
  <cp:revision>10</cp:revision>
  <dcterms:created xsi:type="dcterms:W3CDTF">2023-07-06T15:41:00Z</dcterms:created>
  <dcterms:modified xsi:type="dcterms:W3CDTF">2023-07-31T10:44:00Z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0x010100E031682A91F58041B2335E9F016C8679</vt:lpwstr>
  </property>
  <property fmtid="{D5CDD505-2E9C-101B-9397-08002B2CF9AE}" pid="3" name="Order">
    <vt:r8>2094900</vt:r8>
  </property>
  <property fmtid="{D5CDD505-2E9C-101B-9397-08002B2CF9AE}" pid="4" name="MediaServiceImageTags">
    <vt:lpwstr/>
  </property>
</Properties>
</file>