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1FF9" w14:textId="304CEF3B" w:rsidR="00AD1BB1" w:rsidRPr="00BE6666" w:rsidRDefault="007E4E88">
      <w:pPr>
        <w:pStyle w:val="Heading1"/>
        <w:ind w:right="659"/>
        <w:rPr>
          <w:rFonts w:ascii="Open Sans" w:hAnsi="Open Sans" w:cs="Open Sans"/>
          <w:color w:val="7030A0"/>
          <w:sz w:val="28"/>
          <w:szCs w:val="28"/>
        </w:rPr>
      </w:pPr>
      <w:r w:rsidRPr="00BE6666">
        <w:rPr>
          <w:rFonts w:ascii="Open Sans" w:hAnsi="Open Sans" w:cs="Open Sans"/>
          <w:color w:val="7030A0"/>
          <w:sz w:val="28"/>
          <w:szCs w:val="28"/>
        </w:rPr>
        <w:t>TRANSITION CHECKLIST FOR C</w:t>
      </w:r>
      <w:r w:rsidR="00B65B05">
        <w:rPr>
          <w:rFonts w:ascii="Open Sans" w:hAnsi="Open Sans" w:cs="Open Sans"/>
          <w:color w:val="7030A0"/>
          <w:sz w:val="28"/>
          <w:szCs w:val="28"/>
        </w:rPr>
        <w:t xml:space="preserve">ARED FOR </w:t>
      </w:r>
      <w:r w:rsidRPr="00BE6666">
        <w:rPr>
          <w:rFonts w:ascii="Open Sans" w:hAnsi="Open Sans" w:cs="Open Sans"/>
          <w:color w:val="7030A0"/>
          <w:sz w:val="28"/>
          <w:szCs w:val="28"/>
        </w:rPr>
        <w:t xml:space="preserve">YEAR 11 STUDENTS </w:t>
      </w:r>
    </w:p>
    <w:p w14:paraId="72E91EDF" w14:textId="2E6B9B03" w:rsidR="00AD1BB1" w:rsidRDefault="007E4E88">
      <w:pPr>
        <w:spacing w:after="0"/>
      </w:pPr>
      <w:r>
        <w:t xml:space="preserve"> </w:t>
      </w:r>
    </w:p>
    <w:tbl>
      <w:tblPr>
        <w:tblStyle w:val="TableGrid"/>
        <w:tblW w:w="20969" w:type="dxa"/>
        <w:tblInd w:w="5" w:type="dxa"/>
        <w:tblCellMar>
          <w:top w:w="4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823"/>
        <w:gridCol w:w="3968"/>
        <w:gridCol w:w="4112"/>
        <w:gridCol w:w="4822"/>
        <w:gridCol w:w="4244"/>
      </w:tblGrid>
      <w:tr w:rsidR="000B4F5D" w:rsidRPr="000B4F5D" w14:paraId="38060825" w14:textId="77777777" w:rsidTr="003D5C0B">
        <w:trPr>
          <w:trHeight w:val="10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170" w14:textId="65DCEA59" w:rsidR="00AD1BB1" w:rsidRPr="000B4F5D" w:rsidRDefault="007E4E88">
            <w:pPr>
              <w:ind w:right="43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>SEPT</w:t>
            </w:r>
            <w:r w:rsidR="00B65B05">
              <w:rPr>
                <w:b/>
                <w:color w:val="7030A0"/>
                <w:sz w:val="28"/>
              </w:rPr>
              <w:t>EMBER</w:t>
            </w:r>
            <w:r w:rsidRPr="000B4F5D">
              <w:rPr>
                <w:b/>
                <w:color w:val="7030A0"/>
                <w:sz w:val="28"/>
              </w:rPr>
              <w:t xml:space="preserve"> – DEC</w:t>
            </w:r>
            <w:r w:rsidR="00B65B05">
              <w:rPr>
                <w:b/>
                <w:color w:val="7030A0"/>
                <w:sz w:val="28"/>
              </w:rPr>
              <w:t>EMBER</w:t>
            </w:r>
            <w:r w:rsidRPr="000B4F5D">
              <w:rPr>
                <w:b/>
                <w:color w:val="7030A0"/>
                <w:sz w:val="28"/>
              </w:rPr>
              <w:t xml:space="preserve"> </w:t>
            </w:r>
          </w:p>
          <w:p w14:paraId="150B1C6B" w14:textId="77777777" w:rsidR="00AD1BB1" w:rsidRPr="000B4F5D" w:rsidRDefault="007E4E88">
            <w:pPr>
              <w:ind w:right="43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PLANNING FOR POST-16 (1) </w:t>
            </w:r>
          </w:p>
          <w:p w14:paraId="664DE98B" w14:textId="77777777" w:rsidR="00AD1BB1" w:rsidRPr="000B4F5D" w:rsidRDefault="007E4E88">
            <w:pPr>
              <w:ind w:left="19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6DEF" w14:textId="34BFFAF6" w:rsidR="00AD1BB1" w:rsidRPr="000B4F5D" w:rsidRDefault="007E4E88">
            <w:pPr>
              <w:ind w:right="41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>JAN</w:t>
            </w:r>
            <w:r w:rsidR="00B65B05">
              <w:rPr>
                <w:b/>
                <w:color w:val="7030A0"/>
                <w:sz w:val="28"/>
              </w:rPr>
              <w:t>UARY</w:t>
            </w:r>
            <w:r w:rsidRPr="000B4F5D">
              <w:rPr>
                <w:b/>
                <w:color w:val="7030A0"/>
                <w:sz w:val="28"/>
              </w:rPr>
              <w:t xml:space="preserve"> – MARCH </w:t>
            </w:r>
          </w:p>
          <w:p w14:paraId="29574E01" w14:textId="77777777" w:rsidR="00AD1BB1" w:rsidRPr="000B4F5D" w:rsidRDefault="007E4E88">
            <w:pPr>
              <w:ind w:right="43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PLANNING FOR POST-16 (2) </w:t>
            </w:r>
          </w:p>
          <w:p w14:paraId="15585096" w14:textId="77777777" w:rsidR="00AD1BB1" w:rsidRPr="000B4F5D" w:rsidRDefault="007E4E88">
            <w:pPr>
              <w:ind w:left="18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4442" w14:textId="77777777" w:rsidR="00AD1BB1" w:rsidRPr="000B4F5D" w:rsidRDefault="007E4E88">
            <w:pPr>
              <w:ind w:right="42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APRIL - JUNE </w:t>
            </w:r>
          </w:p>
          <w:p w14:paraId="55FF99E7" w14:textId="77777777" w:rsidR="00AD1BB1" w:rsidRPr="000B4F5D" w:rsidRDefault="007E4E88">
            <w:pPr>
              <w:ind w:right="44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EXAM PERIOD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B8F" w14:textId="2F764C10" w:rsidR="00AD1BB1" w:rsidRPr="000B4F5D" w:rsidRDefault="007E4E88">
            <w:pPr>
              <w:ind w:right="45"/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>JULY – SEPT</w:t>
            </w:r>
            <w:r w:rsidR="00B65B05">
              <w:rPr>
                <w:b/>
                <w:color w:val="7030A0"/>
                <w:sz w:val="28"/>
              </w:rPr>
              <w:t>EMBER</w:t>
            </w:r>
            <w:r w:rsidRPr="000B4F5D">
              <w:rPr>
                <w:b/>
                <w:color w:val="7030A0"/>
                <w:sz w:val="28"/>
              </w:rPr>
              <w:t xml:space="preserve"> </w:t>
            </w:r>
          </w:p>
          <w:p w14:paraId="67884237" w14:textId="77777777" w:rsidR="00AD1BB1" w:rsidRPr="000B4F5D" w:rsidRDefault="007E4E88">
            <w:pPr>
              <w:jc w:val="center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 xml:space="preserve">PREPARATION FOR TRANSITION TO POST-16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2CF1" w14:textId="214098CB" w:rsidR="00AD1BB1" w:rsidRPr="000B4F5D" w:rsidRDefault="007E4E88" w:rsidP="00B65B05">
            <w:pPr>
              <w:ind w:right="169"/>
              <w:rPr>
                <w:color w:val="7030A0"/>
              </w:rPr>
            </w:pPr>
            <w:r w:rsidRPr="000B4F5D">
              <w:rPr>
                <w:b/>
                <w:color w:val="7030A0"/>
                <w:sz w:val="28"/>
              </w:rPr>
              <w:t>(Year 12) SEPT</w:t>
            </w:r>
            <w:r w:rsidR="00B65B05">
              <w:rPr>
                <w:b/>
                <w:color w:val="7030A0"/>
                <w:sz w:val="28"/>
              </w:rPr>
              <w:t>EMBER-</w:t>
            </w:r>
            <w:r w:rsidRPr="000B4F5D">
              <w:rPr>
                <w:b/>
                <w:color w:val="7030A0"/>
                <w:sz w:val="28"/>
              </w:rPr>
              <w:t>D</w:t>
            </w:r>
            <w:r w:rsidR="003D5C0B">
              <w:rPr>
                <w:b/>
                <w:color w:val="7030A0"/>
                <w:sz w:val="28"/>
              </w:rPr>
              <w:t>ECEMBER</w:t>
            </w:r>
            <w:r w:rsidRPr="000B4F5D">
              <w:rPr>
                <w:b/>
                <w:color w:val="7030A0"/>
                <w:sz w:val="28"/>
              </w:rPr>
              <w:t xml:space="preserve"> READJUSTMENT/ SETTLEMENT </w:t>
            </w:r>
          </w:p>
        </w:tc>
      </w:tr>
      <w:tr w:rsidR="000B4F5D" w:rsidRPr="000B4F5D" w14:paraId="67B7302D" w14:textId="77777777" w:rsidTr="003D5C0B">
        <w:trPr>
          <w:trHeight w:val="1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512D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Considerations: </w:t>
            </w:r>
          </w:p>
          <w:p w14:paraId="14FE0E1B" w14:textId="77777777" w:rsidR="00AD1BB1" w:rsidRPr="000B4F5D" w:rsidRDefault="007E4E88">
            <w:pPr>
              <w:spacing w:after="12"/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716FE4B8" w14:textId="381CE818" w:rsidR="00AD1BB1" w:rsidRPr="000B4F5D" w:rsidRDefault="007E4E88">
            <w:pPr>
              <w:numPr>
                <w:ilvl w:val="0"/>
                <w:numId w:val="1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the young person had a careers interview? If not, this </w:t>
            </w:r>
            <w:r w:rsidR="00645013" w:rsidRPr="000B4F5D">
              <w:rPr>
                <w:color w:val="7030A0"/>
                <w:sz w:val="20"/>
              </w:rPr>
              <w:t xml:space="preserve">needs to </w:t>
            </w:r>
            <w:r w:rsidRPr="000B4F5D">
              <w:rPr>
                <w:color w:val="7030A0"/>
                <w:sz w:val="20"/>
              </w:rPr>
              <w:t>be arranged</w:t>
            </w:r>
            <w:r w:rsidR="00645013" w:rsidRPr="000B4F5D">
              <w:rPr>
                <w:color w:val="7030A0"/>
                <w:sz w:val="20"/>
              </w:rPr>
              <w:t>.</w:t>
            </w:r>
          </w:p>
          <w:p w14:paraId="6CA6488C" w14:textId="240DD4DE" w:rsidR="00AD1BB1" w:rsidRPr="000B4F5D" w:rsidRDefault="007E4E88">
            <w:pPr>
              <w:numPr>
                <w:ilvl w:val="0"/>
                <w:numId w:val="1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Do they know how to access information to help them with his/her/their choice? </w:t>
            </w:r>
          </w:p>
          <w:p w14:paraId="4A90F7DF" w14:textId="77777777" w:rsidR="00AD1BB1" w:rsidRPr="000B4F5D" w:rsidRDefault="007E4E88">
            <w:pPr>
              <w:numPr>
                <w:ilvl w:val="0"/>
                <w:numId w:val="1"/>
              </w:numPr>
              <w:spacing w:after="29" w:line="243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he/she/they attended any open events at post-16 providers? </w:t>
            </w: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3681FC2E" w14:textId="77777777" w:rsidR="00AD1BB1" w:rsidRPr="000B4F5D" w:rsidRDefault="007E4E88">
            <w:pPr>
              <w:numPr>
                <w:ilvl w:val="0"/>
                <w:numId w:val="1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If they haven’t attended any open events, who will support them to do so?</w:t>
            </w: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33B44635" w14:textId="77777777" w:rsidR="00AD1BB1" w:rsidRPr="000B4F5D" w:rsidRDefault="007E4E88">
            <w:pPr>
              <w:numPr>
                <w:ilvl w:val="0"/>
                <w:numId w:val="1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Have they had the opportunity to discuss their preferences based on the open events?</w:t>
            </w: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25F61C66" w14:textId="1084E1EF" w:rsidR="00AD1BB1" w:rsidRPr="000B4F5D" w:rsidRDefault="007E4E88">
            <w:pPr>
              <w:numPr>
                <w:ilvl w:val="0"/>
                <w:numId w:val="1"/>
              </w:numPr>
              <w:spacing w:after="30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Has a Plan B been considered, should they not achieve the entry requirements for their first choice?</w:t>
            </w: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6DAC30EC" w14:textId="2FAAD17E" w:rsidR="00AD1BB1" w:rsidRPr="000B4F5D" w:rsidRDefault="007E4E88">
            <w:pPr>
              <w:numPr>
                <w:ilvl w:val="0"/>
                <w:numId w:val="1"/>
              </w:numPr>
              <w:spacing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Would a work experience placement/work shadowing/work taster be useful, to help them make their decision regarding post</w:t>
            </w:r>
            <w:r w:rsidR="00F73F98">
              <w:rPr>
                <w:color w:val="7030A0"/>
                <w:sz w:val="20"/>
              </w:rPr>
              <w:t xml:space="preserve"> </w:t>
            </w:r>
            <w:r w:rsidRPr="000B4F5D">
              <w:rPr>
                <w:color w:val="7030A0"/>
                <w:sz w:val="20"/>
              </w:rPr>
              <w:t>16 options?</w:t>
            </w: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01DDAC99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30331B8F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33B51CB6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461B41D7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1EB9B923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61BDD403" w14:textId="4725355F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 </w:t>
            </w:r>
          </w:p>
          <w:p w14:paraId="19A3C940" w14:textId="77777777" w:rsidR="00890815" w:rsidRPr="000B4F5D" w:rsidRDefault="007E4E88" w:rsidP="00890815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  <w:r w:rsidR="00890815" w:rsidRPr="000B4F5D">
              <w:rPr>
                <w:b/>
                <w:color w:val="7030A0"/>
                <w:sz w:val="20"/>
              </w:rPr>
              <w:t xml:space="preserve">Things to bear in mind </w:t>
            </w:r>
          </w:p>
          <w:p w14:paraId="3B6C5BCA" w14:textId="77777777" w:rsidR="00890815" w:rsidRPr="000B4F5D" w:rsidRDefault="00890815" w:rsidP="00890815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470A2F6C" w14:textId="63179CAB" w:rsidR="00890815" w:rsidRPr="000B4F5D" w:rsidRDefault="00890815" w:rsidP="00890815">
            <w:pPr>
              <w:spacing w:after="2" w:line="239" w:lineRule="auto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The young person may be facing changes    </w:t>
            </w:r>
            <w:proofErr w:type="spellStart"/>
            <w:proofErr w:type="gramStart"/>
            <w:r w:rsidRPr="000B4F5D">
              <w:rPr>
                <w:color w:val="7030A0"/>
                <w:sz w:val="20"/>
              </w:rPr>
              <w:t>ie</w:t>
            </w:r>
            <w:proofErr w:type="spellEnd"/>
            <w:proofErr w:type="gramEnd"/>
            <w:r w:rsidRPr="000B4F5D">
              <w:rPr>
                <w:color w:val="7030A0"/>
                <w:sz w:val="20"/>
              </w:rPr>
              <w:t xml:space="preserve"> transition year with focus on G</w:t>
            </w:r>
            <w:r w:rsidR="00B65B05">
              <w:rPr>
                <w:color w:val="7030A0"/>
                <w:sz w:val="20"/>
              </w:rPr>
              <w:t>CSE</w:t>
            </w:r>
            <w:r w:rsidRPr="000B4F5D">
              <w:rPr>
                <w:color w:val="7030A0"/>
                <w:sz w:val="20"/>
              </w:rPr>
              <w:t xml:space="preserve">’s </w:t>
            </w:r>
          </w:p>
          <w:p w14:paraId="6CCA104F" w14:textId="77777777" w:rsidR="00890815" w:rsidRPr="000B4F5D" w:rsidRDefault="00890815" w:rsidP="00890815">
            <w:pPr>
              <w:spacing w:after="2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1EE08AE1" w14:textId="77777777" w:rsidR="00890815" w:rsidRPr="000B4F5D" w:rsidRDefault="00890815" w:rsidP="00890815">
            <w:pPr>
              <w:numPr>
                <w:ilvl w:val="0"/>
                <w:numId w:val="4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of social worker </w:t>
            </w:r>
          </w:p>
          <w:p w14:paraId="2CCA7D67" w14:textId="77777777" w:rsidR="003D5C0B" w:rsidRPr="000B4F5D" w:rsidRDefault="00890815" w:rsidP="003D5C0B">
            <w:pPr>
              <w:numPr>
                <w:ilvl w:val="0"/>
                <w:numId w:val="4"/>
              </w:numPr>
              <w:spacing w:after="39" w:line="243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to a different service – </w:t>
            </w:r>
            <w:r w:rsidR="003D5C0B" w:rsidRPr="000B4F5D">
              <w:rPr>
                <w:color w:val="7030A0"/>
                <w:sz w:val="20"/>
              </w:rPr>
              <w:t xml:space="preserve">Care </w:t>
            </w:r>
            <w:r w:rsidR="003D5C0B">
              <w:rPr>
                <w:color w:val="7030A0"/>
                <w:sz w:val="20"/>
              </w:rPr>
              <w:t>Experienced Team</w:t>
            </w:r>
            <w:r w:rsidR="003D5C0B" w:rsidRPr="000B4F5D">
              <w:rPr>
                <w:color w:val="7030A0"/>
                <w:sz w:val="20"/>
              </w:rPr>
              <w:t xml:space="preserve"> </w:t>
            </w:r>
          </w:p>
          <w:p w14:paraId="571A1A0D" w14:textId="77777777" w:rsidR="00890815" w:rsidRPr="000B4F5D" w:rsidRDefault="00890815" w:rsidP="00890815">
            <w:pPr>
              <w:numPr>
                <w:ilvl w:val="0"/>
                <w:numId w:val="4"/>
              </w:numPr>
              <w:spacing w:after="4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Maybe a change of accommodation</w:t>
            </w:r>
          </w:p>
          <w:p w14:paraId="28D9D309" w14:textId="13109DD6" w:rsidR="00AD1BB1" w:rsidRPr="000B4F5D" w:rsidRDefault="00890815" w:rsidP="0065291E">
            <w:pPr>
              <w:numPr>
                <w:ilvl w:val="0"/>
                <w:numId w:val="4"/>
              </w:numPr>
              <w:spacing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Mock exams </w:t>
            </w:r>
          </w:p>
          <w:p w14:paraId="4781D29E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5A79C2C6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0C321BCC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796109DE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1AC482A9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7FD54E5B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568" w14:textId="7174BEC0" w:rsidR="00AD1BB1" w:rsidRPr="000B4F5D" w:rsidRDefault="007E4E88">
            <w:pPr>
              <w:rPr>
                <w:b/>
                <w:color w:val="7030A0"/>
                <w:sz w:val="20"/>
              </w:rPr>
            </w:pPr>
            <w:r w:rsidRPr="000B4F5D">
              <w:rPr>
                <w:b/>
                <w:color w:val="7030A0"/>
                <w:sz w:val="20"/>
              </w:rPr>
              <w:t xml:space="preserve">Considerations: </w:t>
            </w:r>
          </w:p>
          <w:p w14:paraId="26C6CCDA" w14:textId="77777777" w:rsidR="00916A7E" w:rsidRPr="000B4F5D" w:rsidRDefault="00916A7E">
            <w:pPr>
              <w:rPr>
                <w:color w:val="7030A0"/>
              </w:rPr>
            </w:pPr>
          </w:p>
          <w:p w14:paraId="700C936E" w14:textId="48E2A4C8" w:rsidR="00AD1BB1" w:rsidRPr="000B4F5D" w:rsidRDefault="00916A7E" w:rsidP="00916A7E">
            <w:pPr>
              <w:numPr>
                <w:ilvl w:val="0"/>
                <w:numId w:val="2"/>
              </w:numPr>
              <w:spacing w:after="12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Does the young person have a Career Action Plan? If so, please attach the plan to the young person’s ePEP</w:t>
            </w:r>
            <w:r w:rsidR="00F73F98">
              <w:rPr>
                <w:color w:val="7030A0"/>
                <w:sz w:val="20"/>
              </w:rPr>
              <w:t>.</w:t>
            </w:r>
            <w:r w:rsidRPr="000B4F5D">
              <w:rPr>
                <w:color w:val="7030A0"/>
                <w:sz w:val="20"/>
              </w:rPr>
              <w:t xml:space="preserve"> </w:t>
            </w:r>
          </w:p>
          <w:p w14:paraId="2D80DC32" w14:textId="77777777" w:rsidR="00AD1BB1" w:rsidRPr="000B4F5D" w:rsidRDefault="007E4E88">
            <w:pPr>
              <w:numPr>
                <w:ilvl w:val="0"/>
                <w:numId w:val="2"/>
              </w:numPr>
              <w:spacing w:after="27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Have all post-16 applications been submitted? </w:t>
            </w:r>
          </w:p>
          <w:p w14:paraId="438C401B" w14:textId="77777777" w:rsidR="00AD1BB1" w:rsidRPr="000B4F5D" w:rsidRDefault="007E4E88">
            <w:pPr>
              <w:numPr>
                <w:ilvl w:val="0"/>
                <w:numId w:val="2"/>
              </w:numPr>
              <w:spacing w:after="29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a plan B been considered and planned for? </w:t>
            </w:r>
          </w:p>
          <w:p w14:paraId="768432C2" w14:textId="71BA6EC1" w:rsidR="00AD1BB1" w:rsidRPr="000B4F5D" w:rsidRDefault="00645013">
            <w:pPr>
              <w:numPr>
                <w:ilvl w:val="0"/>
                <w:numId w:val="2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an assessment been made about what additional support (if any) the young person will need Post 16. </w:t>
            </w:r>
            <w:proofErr w:type="gramStart"/>
            <w:r w:rsidR="00F73F98" w:rsidRPr="000B4F5D">
              <w:rPr>
                <w:color w:val="7030A0"/>
                <w:sz w:val="20"/>
              </w:rPr>
              <w:t>e.g.</w:t>
            </w:r>
            <w:proofErr w:type="gramEnd"/>
            <w:r w:rsidR="007E4E88" w:rsidRPr="000B4F5D">
              <w:rPr>
                <w:color w:val="7030A0"/>
                <w:sz w:val="20"/>
              </w:rPr>
              <w:t xml:space="preserve"> </w:t>
            </w:r>
            <w:r w:rsidR="00916A7E" w:rsidRPr="000B4F5D">
              <w:rPr>
                <w:color w:val="7030A0"/>
                <w:sz w:val="20"/>
              </w:rPr>
              <w:t xml:space="preserve">how </w:t>
            </w:r>
            <w:r w:rsidR="007E4E88" w:rsidRPr="000B4F5D">
              <w:rPr>
                <w:color w:val="7030A0"/>
                <w:sz w:val="20"/>
              </w:rPr>
              <w:t>will the young person cope in their chosen post-16 environment?</w:t>
            </w:r>
            <w:r w:rsidR="00916A7E" w:rsidRPr="000B4F5D">
              <w:rPr>
                <w:color w:val="7030A0"/>
                <w:sz w:val="20"/>
              </w:rPr>
              <w:t xml:space="preserve">  </w:t>
            </w:r>
            <w:r w:rsidR="007E4E88" w:rsidRPr="000B4F5D">
              <w:rPr>
                <w:color w:val="7030A0"/>
                <w:sz w:val="20"/>
              </w:rPr>
              <w:t xml:space="preserve"> If the young person hasn’t been engaging with education in year 11, </w:t>
            </w:r>
            <w:r w:rsidR="00916A7E" w:rsidRPr="000B4F5D">
              <w:rPr>
                <w:color w:val="7030A0"/>
                <w:sz w:val="20"/>
              </w:rPr>
              <w:t>what support is needed to change this</w:t>
            </w:r>
            <w:r w:rsidR="007E4E88" w:rsidRPr="000B4F5D">
              <w:rPr>
                <w:color w:val="7030A0"/>
                <w:sz w:val="20"/>
              </w:rPr>
              <w:t xml:space="preserve"> post-16? </w:t>
            </w:r>
          </w:p>
          <w:p w14:paraId="489C2C58" w14:textId="087B6863" w:rsidR="00AD1BB1" w:rsidRPr="000B4F5D" w:rsidRDefault="007E4E88">
            <w:pPr>
              <w:numPr>
                <w:ilvl w:val="0"/>
                <w:numId w:val="2"/>
              </w:numPr>
              <w:spacing w:after="30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If the young person needs to travel to their chosen post-16 provision – is there a college bus, if not, is there public transport, and is this affordable? </w:t>
            </w:r>
          </w:p>
          <w:p w14:paraId="752B5B32" w14:textId="77777777" w:rsidR="00AD1BB1" w:rsidRPr="000B4F5D" w:rsidRDefault="007E4E88">
            <w:pPr>
              <w:numPr>
                <w:ilvl w:val="0"/>
                <w:numId w:val="2"/>
              </w:numPr>
              <w:spacing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16-19 Bursary Fund - Has the eligibility (Vulnerable Groups) and criteria (awarded on financial need) been explained to the young person.  </w:t>
            </w:r>
          </w:p>
          <w:p w14:paraId="1B5678B0" w14:textId="77777777" w:rsidR="00AD1BB1" w:rsidRPr="000B4F5D" w:rsidRDefault="007E4E88">
            <w:pPr>
              <w:ind w:left="360"/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5F60C496" w14:textId="77777777" w:rsidR="00AD1BB1" w:rsidRPr="000B4F5D" w:rsidRDefault="007E4E88">
            <w:pPr>
              <w:ind w:left="360"/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1E62A7BB" w14:textId="77777777" w:rsidR="00AD1BB1" w:rsidRPr="000B4F5D" w:rsidRDefault="007E4E88">
            <w:pPr>
              <w:ind w:left="360"/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27853D8A" w14:textId="77777777" w:rsidR="00AB016A" w:rsidRPr="000B4F5D" w:rsidRDefault="00AB016A" w:rsidP="00AB016A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Things to bear in mind </w:t>
            </w:r>
          </w:p>
          <w:p w14:paraId="3D96A8CE" w14:textId="77777777" w:rsidR="00AB016A" w:rsidRPr="000B4F5D" w:rsidRDefault="00AB016A" w:rsidP="00AB016A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57D6C039" w14:textId="696DEFE1" w:rsidR="00AB016A" w:rsidRPr="000B4F5D" w:rsidRDefault="00AB016A" w:rsidP="00AB016A">
            <w:pPr>
              <w:spacing w:after="2" w:line="239" w:lineRule="auto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The young person may be facing changes  </w:t>
            </w:r>
            <w:r w:rsidR="0065291E" w:rsidRPr="000B4F5D">
              <w:rPr>
                <w:color w:val="7030A0"/>
                <w:sz w:val="20"/>
              </w:rPr>
              <w:t xml:space="preserve">     </w:t>
            </w:r>
            <w:proofErr w:type="gramStart"/>
            <w:r w:rsidR="00F73F98" w:rsidRPr="000B4F5D">
              <w:rPr>
                <w:color w:val="7030A0"/>
                <w:sz w:val="20"/>
              </w:rPr>
              <w:t>e.g.</w:t>
            </w:r>
            <w:proofErr w:type="gramEnd"/>
            <w:r w:rsidR="0065291E" w:rsidRPr="000B4F5D">
              <w:rPr>
                <w:color w:val="7030A0"/>
                <w:sz w:val="20"/>
              </w:rPr>
              <w:t xml:space="preserve"> decision time about post 16 choices</w:t>
            </w:r>
          </w:p>
          <w:p w14:paraId="64993F4B" w14:textId="5C48E15E" w:rsidR="00AB016A" w:rsidRPr="000B4F5D" w:rsidRDefault="00AB016A" w:rsidP="00BE6666">
            <w:pPr>
              <w:spacing w:after="22"/>
              <w:ind w:firstLine="50"/>
              <w:rPr>
                <w:color w:val="7030A0"/>
              </w:rPr>
            </w:pPr>
          </w:p>
          <w:p w14:paraId="2EA47BAD" w14:textId="77777777" w:rsidR="003D5C0B" w:rsidRPr="000B4F5D" w:rsidRDefault="003D5C0B" w:rsidP="003D5C0B">
            <w:pPr>
              <w:numPr>
                <w:ilvl w:val="0"/>
                <w:numId w:val="4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of social worker </w:t>
            </w:r>
          </w:p>
          <w:p w14:paraId="772974EF" w14:textId="77777777" w:rsidR="003D5C0B" w:rsidRPr="000B4F5D" w:rsidRDefault="003D5C0B" w:rsidP="003D5C0B">
            <w:pPr>
              <w:numPr>
                <w:ilvl w:val="0"/>
                <w:numId w:val="4"/>
              </w:numPr>
              <w:spacing w:after="39" w:line="243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to a different service – Care </w:t>
            </w:r>
            <w:r>
              <w:rPr>
                <w:color w:val="7030A0"/>
                <w:sz w:val="20"/>
              </w:rPr>
              <w:t>Experienced Team</w:t>
            </w:r>
            <w:r w:rsidRPr="000B4F5D">
              <w:rPr>
                <w:color w:val="7030A0"/>
                <w:sz w:val="20"/>
              </w:rPr>
              <w:t xml:space="preserve"> </w:t>
            </w:r>
          </w:p>
          <w:p w14:paraId="0C77F3E8" w14:textId="77777777" w:rsidR="003D5C0B" w:rsidRPr="000B4F5D" w:rsidRDefault="003D5C0B" w:rsidP="003D5C0B">
            <w:pPr>
              <w:numPr>
                <w:ilvl w:val="0"/>
                <w:numId w:val="4"/>
              </w:numPr>
              <w:spacing w:after="4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Maybe a change of accommodation</w:t>
            </w:r>
          </w:p>
          <w:p w14:paraId="70D4C127" w14:textId="77777777" w:rsidR="003D5C0B" w:rsidRPr="000B4F5D" w:rsidRDefault="003D5C0B" w:rsidP="003D5C0B">
            <w:pPr>
              <w:numPr>
                <w:ilvl w:val="0"/>
                <w:numId w:val="4"/>
              </w:numPr>
              <w:spacing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Mock exams </w:t>
            </w:r>
          </w:p>
          <w:p w14:paraId="2D02E603" w14:textId="77777777" w:rsidR="003D5C0B" w:rsidRPr="000B4F5D" w:rsidRDefault="003D5C0B" w:rsidP="003D5C0B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1C56D819" w14:textId="23B610FE" w:rsidR="00AD1BB1" w:rsidRPr="000B4F5D" w:rsidRDefault="00AD1BB1">
            <w:pPr>
              <w:ind w:left="360"/>
              <w:rPr>
                <w:color w:val="7030A0"/>
              </w:rPr>
            </w:pPr>
          </w:p>
          <w:p w14:paraId="4AAD0A41" w14:textId="77777777" w:rsidR="00AD1BB1" w:rsidRPr="000B4F5D" w:rsidRDefault="007E4E88">
            <w:pPr>
              <w:ind w:left="360"/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  <w:p w14:paraId="6B6F2AEA" w14:textId="77777777" w:rsidR="00AD1BB1" w:rsidRPr="000B4F5D" w:rsidRDefault="007E4E88">
            <w:pPr>
              <w:ind w:left="360"/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1E7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Considerations: </w:t>
            </w:r>
          </w:p>
          <w:p w14:paraId="5DC30E29" w14:textId="77777777" w:rsidR="00AD1BB1" w:rsidRPr="000B4F5D" w:rsidRDefault="007E4E88">
            <w:pPr>
              <w:spacing w:after="1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1F033388" w14:textId="15220719" w:rsidR="00AD1BB1" w:rsidRPr="000B4F5D" w:rsidRDefault="007E4E88">
            <w:pPr>
              <w:numPr>
                <w:ilvl w:val="0"/>
                <w:numId w:val="3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the young person been offered a conditional place at their chosen post-16 provider? </w:t>
            </w:r>
          </w:p>
          <w:p w14:paraId="58DCACD1" w14:textId="77777777" w:rsidR="00AD1BB1" w:rsidRPr="000B4F5D" w:rsidRDefault="007E4E88">
            <w:pPr>
              <w:numPr>
                <w:ilvl w:val="0"/>
                <w:numId w:val="3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communication between the school and the post-16 provider/s taken place regarding transition, or is it being planned?  An example of this would be any induction or familiarisation sessions with the preferred post-16 provider. </w:t>
            </w:r>
          </w:p>
          <w:p w14:paraId="24DEA18C" w14:textId="05A798FB" w:rsidR="00AD1BB1" w:rsidRPr="000B4F5D" w:rsidRDefault="007E4E88">
            <w:pPr>
              <w:numPr>
                <w:ilvl w:val="0"/>
                <w:numId w:val="3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Has any support been considered to keep the young person engaged over the summer period: N</w:t>
            </w:r>
            <w:r w:rsidR="00076FAD">
              <w:rPr>
                <w:color w:val="7030A0"/>
                <w:sz w:val="20"/>
              </w:rPr>
              <w:t xml:space="preserve">ational </w:t>
            </w:r>
            <w:r w:rsidRPr="000B4F5D">
              <w:rPr>
                <w:color w:val="7030A0"/>
                <w:sz w:val="20"/>
              </w:rPr>
              <w:t>C</w:t>
            </w:r>
            <w:r w:rsidR="00076FAD">
              <w:rPr>
                <w:color w:val="7030A0"/>
                <w:sz w:val="20"/>
              </w:rPr>
              <w:t xml:space="preserve">itizenship </w:t>
            </w:r>
            <w:r w:rsidRPr="000B4F5D">
              <w:rPr>
                <w:color w:val="7030A0"/>
                <w:sz w:val="20"/>
              </w:rPr>
              <w:t>S</w:t>
            </w:r>
            <w:r w:rsidR="00076FAD">
              <w:rPr>
                <w:color w:val="7030A0"/>
                <w:sz w:val="20"/>
              </w:rPr>
              <w:t>ervice</w:t>
            </w:r>
            <w:r w:rsidRPr="000B4F5D">
              <w:rPr>
                <w:color w:val="7030A0"/>
                <w:sz w:val="20"/>
              </w:rPr>
              <w:t xml:space="preserve">, volunteering, work experience or </w:t>
            </w:r>
            <w:r w:rsidR="00F73F98">
              <w:rPr>
                <w:color w:val="7030A0"/>
                <w:sz w:val="20"/>
              </w:rPr>
              <w:t>P/T</w:t>
            </w:r>
            <w:r w:rsidRPr="000B4F5D">
              <w:rPr>
                <w:color w:val="7030A0"/>
                <w:sz w:val="20"/>
              </w:rPr>
              <w:t xml:space="preserve"> work? </w:t>
            </w:r>
          </w:p>
          <w:p w14:paraId="0BE8469D" w14:textId="1590BBE0" w:rsidR="00AD1BB1" w:rsidRPr="000B4F5D" w:rsidRDefault="007E4E88">
            <w:pPr>
              <w:numPr>
                <w:ilvl w:val="0"/>
                <w:numId w:val="3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What about travel arrangements?  Will they need to apply for a bus pass? What is the deadline for applications? Will the young person need travel training?  </w:t>
            </w:r>
          </w:p>
          <w:p w14:paraId="68E9A4D6" w14:textId="77777777" w:rsidR="00AD1BB1" w:rsidRPr="000B4F5D" w:rsidRDefault="007E4E88">
            <w:pPr>
              <w:numPr>
                <w:ilvl w:val="0"/>
                <w:numId w:val="3"/>
              </w:numPr>
              <w:spacing w:after="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Does the young person have an agreed named contact to liaise with regarding their post-16 transition? </w:t>
            </w:r>
          </w:p>
          <w:p w14:paraId="6665A199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63F54E16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54C18439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1EFA5D92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24A52579" w14:textId="4F9C2926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 </w:t>
            </w:r>
          </w:p>
          <w:p w14:paraId="61677801" w14:textId="51BE996B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 Things to bear in mind </w:t>
            </w:r>
          </w:p>
          <w:p w14:paraId="5973BA85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47C75955" w14:textId="77777777" w:rsidR="00AD1BB1" w:rsidRPr="000B4F5D" w:rsidRDefault="007E4E88">
            <w:pPr>
              <w:spacing w:after="2" w:line="239" w:lineRule="auto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The young person may be facing many changes during this period as well as taking their exams: </w:t>
            </w:r>
          </w:p>
          <w:p w14:paraId="45BAE3A0" w14:textId="77777777" w:rsidR="00AD1BB1" w:rsidRPr="000B4F5D" w:rsidRDefault="007E4E88">
            <w:pPr>
              <w:spacing w:after="2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2DBB517C" w14:textId="77777777" w:rsidR="00AD1BB1" w:rsidRPr="000B4F5D" w:rsidRDefault="007E4E88">
            <w:pPr>
              <w:numPr>
                <w:ilvl w:val="0"/>
                <w:numId w:val="4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of social worker </w:t>
            </w:r>
          </w:p>
          <w:p w14:paraId="0631CC28" w14:textId="01C90FD4" w:rsidR="00AD1BB1" w:rsidRPr="000B4F5D" w:rsidRDefault="007E4E88">
            <w:pPr>
              <w:numPr>
                <w:ilvl w:val="0"/>
                <w:numId w:val="4"/>
              </w:numPr>
              <w:spacing w:after="39" w:line="243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to a different service – Care </w:t>
            </w:r>
            <w:r w:rsidR="00076FAD">
              <w:rPr>
                <w:color w:val="7030A0"/>
                <w:sz w:val="20"/>
              </w:rPr>
              <w:t>Experienced Team</w:t>
            </w:r>
            <w:r w:rsidRPr="000B4F5D">
              <w:rPr>
                <w:color w:val="7030A0"/>
                <w:sz w:val="20"/>
              </w:rPr>
              <w:t xml:space="preserve"> </w:t>
            </w:r>
          </w:p>
          <w:p w14:paraId="734350FA" w14:textId="7D884849" w:rsidR="00AD1BB1" w:rsidRPr="000B4F5D" w:rsidRDefault="007E4E88" w:rsidP="0065291E">
            <w:pPr>
              <w:numPr>
                <w:ilvl w:val="0"/>
                <w:numId w:val="4"/>
              </w:numPr>
              <w:spacing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Maybe a change of accommodation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6A2C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Considerations: </w:t>
            </w:r>
          </w:p>
          <w:p w14:paraId="57A414CA" w14:textId="77777777" w:rsidR="00AD1BB1" w:rsidRPr="000B4F5D" w:rsidRDefault="007E4E88">
            <w:pPr>
              <w:spacing w:after="1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4CBE7E7F" w14:textId="296DE980" w:rsidR="00AD1BB1" w:rsidRPr="000B4F5D" w:rsidRDefault="007E4E88">
            <w:pPr>
              <w:numPr>
                <w:ilvl w:val="0"/>
                <w:numId w:val="5"/>
              </w:numPr>
              <w:spacing w:after="28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Who is going to keep the young person motivated to continue in learning post -16 during the summer break?  Does the post-16 provider offer anything? For example: Keeping </w:t>
            </w:r>
            <w:r w:rsidR="00F73F98">
              <w:rPr>
                <w:color w:val="7030A0"/>
                <w:sz w:val="20"/>
              </w:rPr>
              <w:t>in</w:t>
            </w:r>
            <w:r w:rsidRPr="000B4F5D">
              <w:rPr>
                <w:color w:val="7030A0"/>
                <w:sz w:val="20"/>
              </w:rPr>
              <w:t xml:space="preserve"> Touch days over the summer break. </w:t>
            </w:r>
          </w:p>
          <w:p w14:paraId="4307A44E" w14:textId="77777777" w:rsidR="00AD1BB1" w:rsidRPr="000B4F5D" w:rsidRDefault="007E4E88">
            <w:pPr>
              <w:numPr>
                <w:ilvl w:val="0"/>
                <w:numId w:val="5"/>
              </w:numPr>
              <w:spacing w:after="30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Who is going to ensure that an application to the 16-19 Bursary Fund has been made, that the young person has a bank account, and will also provide support to access other discretionary funding from post-16 providers that may be available to the young person? </w:t>
            </w:r>
          </w:p>
          <w:p w14:paraId="173719D5" w14:textId="77777777" w:rsidR="00AD1BB1" w:rsidRPr="000B4F5D" w:rsidRDefault="007E4E88">
            <w:pPr>
              <w:numPr>
                <w:ilvl w:val="0"/>
                <w:numId w:val="5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Who is going to ensure that the young person has all equipment etc., required to start his/her college course? </w:t>
            </w:r>
          </w:p>
          <w:p w14:paraId="37E6BD85" w14:textId="77777777" w:rsidR="00AD1BB1" w:rsidRPr="000B4F5D" w:rsidRDefault="007E4E88">
            <w:pPr>
              <w:numPr>
                <w:ilvl w:val="0"/>
                <w:numId w:val="5"/>
              </w:numPr>
              <w:spacing w:after="13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Who will offer support on results day? </w:t>
            </w:r>
          </w:p>
          <w:p w14:paraId="2A01798D" w14:textId="2C2A53A7" w:rsidR="00AD1BB1" w:rsidRPr="000B4F5D" w:rsidRDefault="007E4E88">
            <w:pPr>
              <w:numPr>
                <w:ilvl w:val="0"/>
                <w:numId w:val="5"/>
              </w:numPr>
              <w:spacing w:after="28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Does the young person know what action to take and when to confirm their place at the preferred post-16 provider; or what to do if they do not achieve the required grades? </w:t>
            </w:r>
          </w:p>
          <w:p w14:paraId="15A0CEB9" w14:textId="13369C8D" w:rsidR="00AD1BB1" w:rsidRPr="000B4F5D" w:rsidRDefault="007E4E88">
            <w:pPr>
              <w:numPr>
                <w:ilvl w:val="0"/>
                <w:numId w:val="5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Is the young person aware of the dates of college Advice &amp; Guidance days should they change their mind regarding their post-16 option. </w:t>
            </w:r>
          </w:p>
          <w:p w14:paraId="55274109" w14:textId="3B6B92A6" w:rsidR="00AD1BB1" w:rsidRPr="000B4F5D" w:rsidRDefault="007E4E88">
            <w:pPr>
              <w:numPr>
                <w:ilvl w:val="0"/>
                <w:numId w:val="5"/>
              </w:numPr>
              <w:spacing w:after="3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Who will ensure that the young person attends their induction/enrolment day? </w:t>
            </w:r>
          </w:p>
          <w:p w14:paraId="5DF6C817" w14:textId="77777777" w:rsidR="00AD1BB1" w:rsidRPr="000B4F5D" w:rsidRDefault="007E4E88">
            <w:pPr>
              <w:numPr>
                <w:ilvl w:val="0"/>
                <w:numId w:val="5"/>
              </w:numPr>
              <w:spacing w:after="11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Does the young person know how to get there? </w:t>
            </w:r>
          </w:p>
          <w:p w14:paraId="5F6701AE" w14:textId="77777777" w:rsidR="00AD1BB1" w:rsidRPr="000B4F5D" w:rsidRDefault="007E4E88">
            <w:pPr>
              <w:numPr>
                <w:ilvl w:val="0"/>
                <w:numId w:val="5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Do they know the date they should start? </w:t>
            </w:r>
          </w:p>
          <w:p w14:paraId="0DB85C90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67F937EF" w14:textId="2FD6FB58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  <w:r w:rsidRPr="000B4F5D">
              <w:rPr>
                <w:b/>
                <w:color w:val="7030A0"/>
                <w:sz w:val="20"/>
              </w:rPr>
              <w:t xml:space="preserve">Things to bear in mind </w:t>
            </w:r>
          </w:p>
          <w:p w14:paraId="5EE3CA74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63DA9CEE" w14:textId="4F9EE97B" w:rsidR="00AD1BB1" w:rsidRPr="000B4F5D" w:rsidRDefault="007E4E88">
            <w:pPr>
              <w:spacing w:after="1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Again, the young person may be facing many changes as well as losing the structure of the school day/week: </w:t>
            </w:r>
          </w:p>
          <w:p w14:paraId="54C339AA" w14:textId="77777777" w:rsidR="00AD1BB1" w:rsidRPr="000B4F5D" w:rsidRDefault="007E4E88">
            <w:pPr>
              <w:spacing w:after="2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60881B7A" w14:textId="77777777" w:rsidR="00AD1BB1" w:rsidRPr="000B4F5D" w:rsidRDefault="007E4E88">
            <w:pPr>
              <w:numPr>
                <w:ilvl w:val="0"/>
                <w:numId w:val="6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of social worker </w:t>
            </w:r>
          </w:p>
          <w:p w14:paraId="609306A9" w14:textId="2870C6C1" w:rsidR="00AD1BB1" w:rsidRPr="000B4F5D" w:rsidRDefault="007E4E88">
            <w:pPr>
              <w:numPr>
                <w:ilvl w:val="0"/>
                <w:numId w:val="6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to a different service – Care </w:t>
            </w:r>
            <w:r w:rsidR="00076FAD">
              <w:rPr>
                <w:color w:val="7030A0"/>
                <w:sz w:val="20"/>
              </w:rPr>
              <w:t>Experienced Team</w:t>
            </w:r>
            <w:r w:rsidRPr="000B4F5D">
              <w:rPr>
                <w:color w:val="7030A0"/>
                <w:sz w:val="20"/>
              </w:rPr>
              <w:t xml:space="preserve"> </w:t>
            </w:r>
          </w:p>
          <w:p w14:paraId="03737E74" w14:textId="77777777" w:rsidR="00AD1BB1" w:rsidRPr="000B4F5D" w:rsidRDefault="007E4E88">
            <w:pPr>
              <w:numPr>
                <w:ilvl w:val="0"/>
                <w:numId w:val="6"/>
              </w:numPr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Maybe a change of accommodation and </w:t>
            </w:r>
          </w:p>
          <w:p w14:paraId="68CCE398" w14:textId="77777777" w:rsidR="00AD1BB1" w:rsidRPr="000B4F5D" w:rsidRDefault="007E4E88">
            <w:pPr>
              <w:numPr>
                <w:ilvl w:val="0"/>
                <w:numId w:val="6"/>
              </w:numPr>
              <w:spacing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Change of education environment, </w:t>
            </w:r>
            <w:proofErr w:type="gramStart"/>
            <w:r w:rsidRPr="000B4F5D">
              <w:rPr>
                <w:color w:val="7030A0"/>
                <w:sz w:val="20"/>
              </w:rPr>
              <w:t>staff</w:t>
            </w:r>
            <w:proofErr w:type="gramEnd"/>
            <w:r w:rsidRPr="000B4F5D">
              <w:rPr>
                <w:color w:val="7030A0"/>
                <w:sz w:val="20"/>
              </w:rPr>
              <w:t xml:space="preserve"> and friends </w:t>
            </w:r>
          </w:p>
          <w:p w14:paraId="5291C2F8" w14:textId="6D7FC8A2" w:rsidR="00AD1BB1" w:rsidRPr="000B4F5D" w:rsidRDefault="007E4E88" w:rsidP="0065291E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9636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Considerations: </w:t>
            </w:r>
          </w:p>
          <w:p w14:paraId="1B1C6199" w14:textId="77777777" w:rsidR="00AD1BB1" w:rsidRPr="000B4F5D" w:rsidRDefault="007E4E88">
            <w:pPr>
              <w:spacing w:after="1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2AD8E51A" w14:textId="6C2939E9" w:rsidR="00AD1BB1" w:rsidRPr="000B4F5D" w:rsidRDefault="007E4E88">
            <w:pPr>
              <w:numPr>
                <w:ilvl w:val="0"/>
                <w:numId w:val="7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Have contacts been established between the young person’s Social Worker </w:t>
            </w:r>
            <w:r w:rsidR="003D5C0B">
              <w:rPr>
                <w:color w:val="7030A0"/>
                <w:sz w:val="20"/>
              </w:rPr>
              <w:t xml:space="preserve">or Personal </w:t>
            </w:r>
            <w:r w:rsidR="0064728D">
              <w:rPr>
                <w:color w:val="7030A0"/>
                <w:sz w:val="20"/>
              </w:rPr>
              <w:t>Adviser</w:t>
            </w:r>
            <w:r w:rsidR="003D5C0B">
              <w:rPr>
                <w:color w:val="7030A0"/>
                <w:sz w:val="20"/>
              </w:rPr>
              <w:t xml:space="preserve"> </w:t>
            </w:r>
            <w:r w:rsidRPr="000B4F5D">
              <w:rPr>
                <w:color w:val="7030A0"/>
                <w:sz w:val="20"/>
              </w:rPr>
              <w:t xml:space="preserve">and Post-16 Provider’s Pastoral Lead? </w:t>
            </w:r>
          </w:p>
          <w:p w14:paraId="5DD9EAF7" w14:textId="77777777" w:rsidR="00AD1BB1" w:rsidRPr="000B4F5D" w:rsidRDefault="007E4E88">
            <w:pPr>
              <w:numPr>
                <w:ilvl w:val="0"/>
                <w:numId w:val="7"/>
              </w:numPr>
              <w:spacing w:after="3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Has the Designated Person received a copy of the young person’s Year 11 Summer PEP? </w:t>
            </w:r>
          </w:p>
          <w:p w14:paraId="0C17DB61" w14:textId="67786106" w:rsidR="00AD1BB1" w:rsidRPr="000B4F5D" w:rsidRDefault="007E4E88">
            <w:pPr>
              <w:numPr>
                <w:ilvl w:val="0"/>
                <w:numId w:val="7"/>
              </w:numPr>
              <w:spacing w:after="30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Who will ensure the young person starts their provision on the first day? Who will be contacted if they do not attend? </w:t>
            </w:r>
          </w:p>
          <w:p w14:paraId="0A47BCF5" w14:textId="4B79200C" w:rsidR="00AD1BB1" w:rsidRPr="000B4F5D" w:rsidRDefault="007E4E88">
            <w:pPr>
              <w:numPr>
                <w:ilvl w:val="0"/>
                <w:numId w:val="7"/>
              </w:numPr>
              <w:spacing w:after="1" w:line="241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How will the young person know what support is available should they struggle with the new environment; with the coursework assignments; with their choice of course; and with new people? Is there a named person? </w:t>
            </w:r>
          </w:p>
          <w:p w14:paraId="7D28B6A0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1DF31E19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12D6763C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48828468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521E74DA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7575BEB0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41214A91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3536746B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051CFB40" w14:textId="77777777" w:rsidR="00AD1BB1" w:rsidRPr="000B4F5D" w:rsidRDefault="007E4E88">
            <w:pPr>
              <w:ind w:left="72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3178382B" w14:textId="77777777" w:rsidR="003D5C0B" w:rsidRDefault="003D5C0B">
            <w:pPr>
              <w:rPr>
                <w:b/>
                <w:color w:val="7030A0"/>
                <w:sz w:val="20"/>
              </w:rPr>
            </w:pPr>
          </w:p>
          <w:p w14:paraId="46594BE7" w14:textId="51547E25" w:rsidR="00AD1BB1" w:rsidRPr="000B4F5D" w:rsidRDefault="007E4E88">
            <w:pPr>
              <w:rPr>
                <w:color w:val="7030A0"/>
              </w:rPr>
            </w:pPr>
            <w:r w:rsidRPr="000B4F5D">
              <w:rPr>
                <w:b/>
                <w:color w:val="7030A0"/>
                <w:sz w:val="20"/>
              </w:rPr>
              <w:t xml:space="preserve">Things to bear in mind </w:t>
            </w:r>
          </w:p>
          <w:p w14:paraId="6AC1B6AE" w14:textId="77777777" w:rsidR="00AD1BB1" w:rsidRPr="000B4F5D" w:rsidRDefault="007E4E88">
            <w:pPr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248A2248" w14:textId="03FDCB01" w:rsidR="00AD1BB1" w:rsidRPr="000B4F5D" w:rsidRDefault="007E4E88">
            <w:pPr>
              <w:spacing w:after="1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Consider the changes that the young person may be dealing with, as well as, starting their chosen post-16 option: </w:t>
            </w:r>
          </w:p>
          <w:p w14:paraId="6251DB4D" w14:textId="77777777" w:rsidR="00AD1BB1" w:rsidRPr="000B4F5D" w:rsidRDefault="007E4E88">
            <w:pPr>
              <w:spacing w:after="22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 </w:t>
            </w:r>
          </w:p>
          <w:p w14:paraId="79570D2F" w14:textId="08FB7DB4" w:rsidR="00AD1BB1" w:rsidRPr="000B4F5D" w:rsidRDefault="00AB016A">
            <w:pPr>
              <w:numPr>
                <w:ilvl w:val="0"/>
                <w:numId w:val="8"/>
              </w:numPr>
              <w:spacing w:after="4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>L</w:t>
            </w:r>
            <w:r w:rsidR="007E4E88" w:rsidRPr="000B4F5D">
              <w:rPr>
                <w:color w:val="7030A0"/>
                <w:sz w:val="20"/>
              </w:rPr>
              <w:t>earning to balance study/work with increased freedom</w:t>
            </w:r>
            <w:r w:rsidR="0099310F" w:rsidRPr="000B4F5D">
              <w:rPr>
                <w:color w:val="7030A0"/>
                <w:sz w:val="20"/>
              </w:rPr>
              <w:t xml:space="preserve"> and reduced supervision</w:t>
            </w:r>
            <w:r w:rsidR="007E4E88" w:rsidRPr="000B4F5D">
              <w:rPr>
                <w:color w:val="7030A0"/>
                <w:sz w:val="20"/>
              </w:rPr>
              <w:t xml:space="preserve"> </w:t>
            </w:r>
          </w:p>
          <w:p w14:paraId="1BA1B9B7" w14:textId="38298948" w:rsidR="00AD1BB1" w:rsidRPr="000B4F5D" w:rsidRDefault="007E4E88">
            <w:pPr>
              <w:numPr>
                <w:ilvl w:val="0"/>
                <w:numId w:val="8"/>
              </w:numPr>
              <w:spacing w:after="4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Learning to take responsibility for their own learning. </w:t>
            </w:r>
          </w:p>
          <w:p w14:paraId="5970FB71" w14:textId="77777777" w:rsidR="00BE6666" w:rsidRPr="000B4F5D" w:rsidRDefault="007E4E88" w:rsidP="00BE6666">
            <w:pPr>
              <w:numPr>
                <w:ilvl w:val="0"/>
                <w:numId w:val="13"/>
              </w:numPr>
              <w:spacing w:after="4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Learning to become </w:t>
            </w:r>
            <w:r w:rsidR="0099310F" w:rsidRPr="000B4F5D">
              <w:rPr>
                <w:color w:val="7030A0"/>
                <w:sz w:val="20"/>
              </w:rPr>
              <w:t xml:space="preserve">more </w:t>
            </w:r>
            <w:r w:rsidRPr="000B4F5D">
              <w:rPr>
                <w:color w:val="7030A0"/>
                <w:sz w:val="20"/>
              </w:rPr>
              <w:t xml:space="preserve">financially responsible for, and managing tight budgets </w:t>
            </w:r>
          </w:p>
          <w:p w14:paraId="2BE9D133" w14:textId="781F6A11" w:rsidR="00BE6666" w:rsidRPr="000B4F5D" w:rsidRDefault="00BE6666" w:rsidP="00BE6666">
            <w:pPr>
              <w:numPr>
                <w:ilvl w:val="0"/>
                <w:numId w:val="13"/>
              </w:numPr>
              <w:spacing w:after="40"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Learning to take more responsibility for their life with less adult support </w:t>
            </w:r>
          </w:p>
          <w:p w14:paraId="440B5064" w14:textId="77777777" w:rsidR="00BE6666" w:rsidRPr="000B4F5D" w:rsidRDefault="00BE6666" w:rsidP="00BE6666">
            <w:pPr>
              <w:numPr>
                <w:ilvl w:val="0"/>
                <w:numId w:val="13"/>
              </w:numPr>
              <w:spacing w:line="242" w:lineRule="auto"/>
              <w:ind w:hanging="360"/>
              <w:rPr>
                <w:color w:val="7030A0"/>
              </w:rPr>
            </w:pPr>
            <w:r w:rsidRPr="000B4F5D">
              <w:rPr>
                <w:color w:val="7030A0"/>
                <w:sz w:val="20"/>
              </w:rPr>
              <w:t xml:space="preserve">Managing the transition to adulthood with reduced adult intervention. </w:t>
            </w:r>
          </w:p>
          <w:p w14:paraId="0CF680C8" w14:textId="0117F562" w:rsidR="00AD1BB1" w:rsidRPr="000B4F5D" w:rsidRDefault="00AD1BB1" w:rsidP="000B4F5D">
            <w:pPr>
              <w:ind w:left="720"/>
              <w:rPr>
                <w:color w:val="7030A0"/>
              </w:rPr>
            </w:pPr>
          </w:p>
        </w:tc>
      </w:tr>
    </w:tbl>
    <w:p w14:paraId="79C01F09" w14:textId="712694A8" w:rsidR="00AD1BB1" w:rsidRPr="000B4F5D" w:rsidRDefault="007E4E88">
      <w:pPr>
        <w:tabs>
          <w:tab w:val="center" w:pos="13717"/>
        </w:tabs>
        <w:spacing w:after="0"/>
        <w:rPr>
          <w:color w:val="7030A0"/>
        </w:rPr>
      </w:pPr>
      <w:r w:rsidRPr="000B4F5D">
        <w:rPr>
          <w:color w:val="7030A0"/>
        </w:rPr>
        <w:t xml:space="preserve"> </w:t>
      </w:r>
      <w:r w:rsidRPr="000B4F5D">
        <w:rPr>
          <w:color w:val="7030A0"/>
        </w:rPr>
        <w:tab/>
        <w:t xml:space="preserve"> </w:t>
      </w:r>
    </w:p>
    <w:p w14:paraId="5A73A3AA" w14:textId="31209322" w:rsidR="00AD1BB1" w:rsidRPr="009730E7" w:rsidRDefault="007E4E88" w:rsidP="00374EB0">
      <w:pPr>
        <w:pStyle w:val="Heading1"/>
        <w:ind w:right="659"/>
        <w:rPr>
          <w:rFonts w:ascii="Open Sans" w:hAnsi="Open Sans" w:cs="Open Sans"/>
          <w:color w:val="7030A0"/>
        </w:rPr>
      </w:pPr>
      <w:r w:rsidRPr="009730E7">
        <w:rPr>
          <w:rFonts w:ascii="Open Sans" w:hAnsi="Open Sans" w:cs="Open Sans"/>
          <w:color w:val="7030A0"/>
        </w:rPr>
        <w:t>TRANSITION CHECKLIST FOR C</w:t>
      </w:r>
      <w:r w:rsidR="003D5C0B">
        <w:rPr>
          <w:rFonts w:ascii="Open Sans" w:hAnsi="Open Sans" w:cs="Open Sans"/>
          <w:color w:val="7030A0"/>
        </w:rPr>
        <w:t xml:space="preserve">ARED FOR </w:t>
      </w:r>
      <w:r w:rsidRPr="009730E7">
        <w:rPr>
          <w:rFonts w:ascii="Open Sans" w:hAnsi="Open Sans" w:cs="Open Sans"/>
          <w:color w:val="7030A0"/>
        </w:rPr>
        <w:t>YEAR 11 STUDENTS</w:t>
      </w:r>
    </w:p>
    <w:p w14:paraId="3B4D4F52" w14:textId="7021F7AD" w:rsidR="00AD1BB1" w:rsidRDefault="007E4E88">
      <w:pPr>
        <w:spacing w:after="0"/>
      </w:pPr>
      <w:r>
        <w:t xml:space="preserve"> </w:t>
      </w:r>
    </w:p>
    <w:tbl>
      <w:tblPr>
        <w:tblStyle w:val="TableGrid"/>
        <w:tblW w:w="20836" w:type="dxa"/>
        <w:tblInd w:w="5" w:type="dxa"/>
        <w:tblCellMar>
          <w:top w:w="4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823"/>
        <w:gridCol w:w="3968"/>
        <w:gridCol w:w="4112"/>
        <w:gridCol w:w="4530"/>
        <w:gridCol w:w="4403"/>
      </w:tblGrid>
      <w:tr w:rsidR="00AD1BB1" w14:paraId="1E9F1B89" w14:textId="77777777" w:rsidTr="004847BF">
        <w:trPr>
          <w:trHeight w:val="741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D01D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lastRenderedPageBreak/>
              <w:t xml:space="preserve"> </w:t>
            </w:r>
          </w:p>
          <w:p w14:paraId="41849B69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6971B34D" w14:textId="4E0F6E31" w:rsidR="00AD1BB1" w:rsidRPr="009730E7" w:rsidRDefault="007E4E88" w:rsidP="009730E7">
            <w:pPr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*Adults who may be involved in supporting transition: </w:t>
            </w:r>
          </w:p>
          <w:p w14:paraId="49F87F57" w14:textId="77777777" w:rsidR="00AD1BB1" w:rsidRPr="009730E7" w:rsidRDefault="007E4E88">
            <w:pPr>
              <w:spacing w:after="22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5D3A1BCC" w14:textId="210643C8" w:rsidR="00AD1BB1" w:rsidRPr="009730E7" w:rsidRDefault="00B65B05">
            <w:pPr>
              <w:numPr>
                <w:ilvl w:val="0"/>
                <w:numId w:val="9"/>
              </w:numPr>
              <w:spacing w:after="2"/>
              <w:ind w:hanging="360"/>
              <w:rPr>
                <w:color w:val="7030A0"/>
              </w:rPr>
            </w:pPr>
            <w:r>
              <w:rPr>
                <w:color w:val="7030A0"/>
                <w:sz w:val="20"/>
              </w:rPr>
              <w:t>S</w:t>
            </w:r>
            <w:r w:rsidR="007E4E88" w:rsidRPr="009730E7">
              <w:rPr>
                <w:color w:val="7030A0"/>
                <w:sz w:val="20"/>
              </w:rPr>
              <w:t>ocial worker</w:t>
            </w:r>
            <w:r w:rsidR="007E4E88" w:rsidRPr="009730E7">
              <w:rPr>
                <w:b/>
                <w:color w:val="7030A0"/>
                <w:sz w:val="20"/>
              </w:rPr>
              <w:t xml:space="preserve"> </w:t>
            </w:r>
          </w:p>
          <w:p w14:paraId="1949503B" w14:textId="77777777" w:rsidR="00AD1BB1" w:rsidRPr="009730E7" w:rsidRDefault="007E4E88">
            <w:pPr>
              <w:numPr>
                <w:ilvl w:val="0"/>
                <w:numId w:val="9"/>
              </w:numPr>
              <w:spacing w:after="40" w:line="242" w:lineRule="auto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Foster carer/parent/Children’s Home Staff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2C97A939" w14:textId="28F82D7C" w:rsidR="00AD1BB1" w:rsidRPr="009730E7" w:rsidRDefault="007E4E88">
            <w:pPr>
              <w:numPr>
                <w:ilvl w:val="0"/>
                <w:numId w:val="9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Virtual School </w:t>
            </w:r>
            <w:r w:rsidR="00516238">
              <w:rPr>
                <w:color w:val="7030A0"/>
                <w:sz w:val="20"/>
              </w:rPr>
              <w:t>Ed</w:t>
            </w:r>
            <w:r w:rsidR="00B65B05">
              <w:rPr>
                <w:color w:val="7030A0"/>
                <w:sz w:val="20"/>
              </w:rPr>
              <w:t>ucation</w:t>
            </w:r>
            <w:r w:rsidR="00516238">
              <w:rPr>
                <w:color w:val="7030A0"/>
                <w:sz w:val="20"/>
              </w:rPr>
              <w:t xml:space="preserve"> Co-ordinator</w:t>
            </w:r>
          </w:p>
          <w:p w14:paraId="5143B59D" w14:textId="77777777" w:rsidR="00AD1BB1" w:rsidRPr="009730E7" w:rsidRDefault="007E4E88">
            <w:pPr>
              <w:numPr>
                <w:ilvl w:val="0"/>
                <w:numId w:val="9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School Designated Teacher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2D9B33EF" w14:textId="77777777" w:rsidR="00AD1BB1" w:rsidRPr="009730E7" w:rsidRDefault="007E4E88">
            <w:pPr>
              <w:numPr>
                <w:ilvl w:val="0"/>
                <w:numId w:val="9"/>
              </w:numPr>
              <w:spacing w:after="1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SENCO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362420E1" w14:textId="77777777" w:rsidR="00AD1BB1" w:rsidRPr="009730E7" w:rsidRDefault="007E4E88">
            <w:pPr>
              <w:numPr>
                <w:ilvl w:val="0"/>
                <w:numId w:val="9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School’s Career Adviser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230E3567" w14:textId="77777777" w:rsidR="00AD1BB1" w:rsidRPr="009730E7" w:rsidRDefault="007E4E88">
            <w:pPr>
              <w:ind w:left="72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65D7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3006D681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76C29A30" w14:textId="77777777" w:rsidR="00AD1BB1" w:rsidRPr="009730E7" w:rsidRDefault="007E4E88">
            <w:pPr>
              <w:spacing w:line="242" w:lineRule="auto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*Adults who may be involved in supporting transition: </w:t>
            </w:r>
          </w:p>
          <w:p w14:paraId="22A22631" w14:textId="77777777" w:rsidR="00AD1BB1" w:rsidRPr="009730E7" w:rsidRDefault="007E4E88">
            <w:pPr>
              <w:spacing w:after="22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419FD7EE" w14:textId="292315EC" w:rsidR="00AD1BB1" w:rsidRPr="009730E7" w:rsidRDefault="00B65B05">
            <w:pPr>
              <w:numPr>
                <w:ilvl w:val="0"/>
                <w:numId w:val="10"/>
              </w:numPr>
              <w:spacing w:after="2"/>
              <w:ind w:hanging="360"/>
              <w:rPr>
                <w:color w:val="7030A0"/>
              </w:rPr>
            </w:pPr>
            <w:r>
              <w:rPr>
                <w:color w:val="7030A0"/>
                <w:sz w:val="20"/>
              </w:rPr>
              <w:t>S</w:t>
            </w:r>
            <w:r w:rsidR="007E4E88" w:rsidRPr="009730E7">
              <w:rPr>
                <w:color w:val="7030A0"/>
                <w:sz w:val="20"/>
              </w:rPr>
              <w:t>ocial worker</w:t>
            </w:r>
            <w:r w:rsidR="007E4E88" w:rsidRPr="009730E7">
              <w:rPr>
                <w:b/>
                <w:color w:val="7030A0"/>
                <w:sz w:val="20"/>
              </w:rPr>
              <w:t xml:space="preserve"> </w:t>
            </w:r>
          </w:p>
          <w:p w14:paraId="2C2B8CCB" w14:textId="77777777" w:rsidR="00AD1BB1" w:rsidRPr="009730E7" w:rsidRDefault="007E4E88">
            <w:pPr>
              <w:numPr>
                <w:ilvl w:val="0"/>
                <w:numId w:val="10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Foster carer/parent/Children’s Home </w:t>
            </w:r>
          </w:p>
          <w:p w14:paraId="1DC51E97" w14:textId="77777777" w:rsidR="00AD1BB1" w:rsidRPr="009730E7" w:rsidRDefault="007E4E88">
            <w:pPr>
              <w:spacing w:after="22"/>
              <w:ind w:left="72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Staff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2E334E57" w14:textId="5FE8B482" w:rsidR="00AD1BB1" w:rsidRPr="009730E7" w:rsidRDefault="007E4E88">
            <w:pPr>
              <w:numPr>
                <w:ilvl w:val="0"/>
                <w:numId w:val="10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Virtual School </w:t>
            </w:r>
            <w:r w:rsidR="00516238">
              <w:rPr>
                <w:color w:val="7030A0"/>
                <w:sz w:val="20"/>
              </w:rPr>
              <w:t>Ed</w:t>
            </w:r>
            <w:r w:rsidR="00B65B05">
              <w:rPr>
                <w:color w:val="7030A0"/>
                <w:sz w:val="20"/>
              </w:rPr>
              <w:t>ucation</w:t>
            </w:r>
            <w:r w:rsidR="00516238">
              <w:rPr>
                <w:color w:val="7030A0"/>
                <w:sz w:val="20"/>
              </w:rPr>
              <w:t xml:space="preserve"> Co-ordinator</w:t>
            </w:r>
          </w:p>
          <w:p w14:paraId="01511E06" w14:textId="77777777" w:rsidR="00AD1BB1" w:rsidRPr="009730E7" w:rsidRDefault="007E4E88">
            <w:pPr>
              <w:numPr>
                <w:ilvl w:val="0"/>
                <w:numId w:val="10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School Designated Teacher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1FF98B6C" w14:textId="77777777" w:rsidR="00AD1BB1" w:rsidRPr="009730E7" w:rsidRDefault="007E4E88">
            <w:pPr>
              <w:numPr>
                <w:ilvl w:val="0"/>
                <w:numId w:val="10"/>
              </w:numPr>
              <w:spacing w:after="1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SENCO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43666D66" w14:textId="77777777" w:rsidR="00AD1BB1" w:rsidRPr="009730E7" w:rsidRDefault="007E4E88">
            <w:pPr>
              <w:numPr>
                <w:ilvl w:val="0"/>
                <w:numId w:val="10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>School’s Career Adviser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4B7FCC1E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00C665D5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563D4211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071C6E08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68B5DE67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242209C9" w14:textId="77777777" w:rsidR="00AD1BB1" w:rsidRPr="009730E7" w:rsidRDefault="007E4E88">
            <w:pPr>
              <w:ind w:left="36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48DE1ADE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0BB98EFE" w14:textId="77777777" w:rsidR="00AD1BB1" w:rsidRPr="009730E7" w:rsidRDefault="007E4E88">
            <w:pPr>
              <w:ind w:left="720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5FAB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2AF60235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56DB2714" w14:textId="6DBC11DE" w:rsidR="00AD1BB1" w:rsidRPr="009730E7" w:rsidRDefault="007E4E88" w:rsidP="009730E7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  <w:r w:rsidRPr="009730E7">
              <w:rPr>
                <w:b/>
                <w:color w:val="7030A0"/>
                <w:sz w:val="20"/>
              </w:rPr>
              <w:t xml:space="preserve">*Adults who may be involved in supporting transition: </w:t>
            </w:r>
          </w:p>
          <w:p w14:paraId="30772047" w14:textId="77777777" w:rsidR="00AD1BB1" w:rsidRPr="009730E7" w:rsidRDefault="007E4E88">
            <w:pPr>
              <w:spacing w:after="22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651E20DA" w14:textId="305EC909" w:rsidR="00AD1BB1" w:rsidRPr="009730E7" w:rsidRDefault="00B65B05">
            <w:pPr>
              <w:numPr>
                <w:ilvl w:val="0"/>
                <w:numId w:val="11"/>
              </w:numPr>
              <w:spacing w:after="40" w:line="242" w:lineRule="auto"/>
              <w:ind w:hanging="360"/>
              <w:rPr>
                <w:color w:val="7030A0"/>
              </w:rPr>
            </w:pPr>
            <w:r>
              <w:rPr>
                <w:color w:val="7030A0"/>
                <w:sz w:val="20"/>
              </w:rPr>
              <w:t>S</w:t>
            </w:r>
            <w:r w:rsidR="007E4E88" w:rsidRPr="009730E7">
              <w:rPr>
                <w:color w:val="7030A0"/>
                <w:sz w:val="20"/>
              </w:rPr>
              <w:t xml:space="preserve">ocial worker/ Care </w:t>
            </w:r>
            <w:r w:rsidR="003D5C0B">
              <w:rPr>
                <w:color w:val="7030A0"/>
                <w:sz w:val="20"/>
              </w:rPr>
              <w:t xml:space="preserve">Experienced </w:t>
            </w:r>
            <w:r w:rsidR="00516238">
              <w:rPr>
                <w:color w:val="7030A0"/>
                <w:sz w:val="20"/>
              </w:rPr>
              <w:t>PA</w:t>
            </w:r>
            <w:r w:rsidR="007E4E88" w:rsidRPr="009730E7">
              <w:rPr>
                <w:color w:val="7030A0"/>
                <w:sz w:val="20"/>
              </w:rPr>
              <w:t xml:space="preserve"> </w:t>
            </w:r>
          </w:p>
          <w:p w14:paraId="4FDF3BF6" w14:textId="77777777" w:rsidR="00AD1BB1" w:rsidRPr="009730E7" w:rsidRDefault="007E4E88">
            <w:pPr>
              <w:numPr>
                <w:ilvl w:val="0"/>
                <w:numId w:val="11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Foster carer/parent/Children’s Home </w:t>
            </w:r>
          </w:p>
          <w:p w14:paraId="420C345E" w14:textId="77777777" w:rsidR="00AD1BB1" w:rsidRPr="009730E7" w:rsidRDefault="007E4E88">
            <w:pPr>
              <w:spacing w:after="22"/>
              <w:ind w:left="72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staff </w:t>
            </w:r>
          </w:p>
          <w:p w14:paraId="6941D87B" w14:textId="1906A9F9" w:rsidR="00AD1BB1" w:rsidRPr="009730E7" w:rsidRDefault="007E4E88">
            <w:pPr>
              <w:numPr>
                <w:ilvl w:val="0"/>
                <w:numId w:val="11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Virtual </w:t>
            </w:r>
            <w:r w:rsidR="00B65B05" w:rsidRPr="009730E7">
              <w:rPr>
                <w:color w:val="7030A0"/>
                <w:sz w:val="20"/>
              </w:rPr>
              <w:t>School Ed</w:t>
            </w:r>
            <w:r w:rsidR="00B65B05">
              <w:rPr>
                <w:color w:val="7030A0"/>
                <w:sz w:val="20"/>
              </w:rPr>
              <w:t>ucation</w:t>
            </w:r>
            <w:r w:rsidR="00516238">
              <w:rPr>
                <w:color w:val="7030A0"/>
                <w:sz w:val="20"/>
              </w:rPr>
              <w:t xml:space="preserve"> Co-ordinator</w:t>
            </w:r>
          </w:p>
          <w:p w14:paraId="1E1ADAD3" w14:textId="77777777" w:rsidR="00AD1BB1" w:rsidRPr="009730E7" w:rsidRDefault="007E4E88">
            <w:pPr>
              <w:numPr>
                <w:ilvl w:val="0"/>
                <w:numId w:val="11"/>
              </w:numPr>
              <w:spacing w:after="1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School Designated Teacher </w:t>
            </w:r>
          </w:p>
          <w:p w14:paraId="074998F6" w14:textId="01605292" w:rsidR="00AD1BB1" w:rsidRPr="00B65B05" w:rsidRDefault="007E4E88">
            <w:pPr>
              <w:numPr>
                <w:ilvl w:val="0"/>
                <w:numId w:val="11"/>
              </w:numPr>
              <w:ind w:hanging="360"/>
              <w:rPr>
                <w:color w:val="7030A0"/>
                <w:sz w:val="20"/>
                <w:szCs w:val="20"/>
              </w:rPr>
            </w:pPr>
            <w:r w:rsidRPr="00B65B05">
              <w:rPr>
                <w:color w:val="7030A0"/>
                <w:sz w:val="20"/>
                <w:szCs w:val="20"/>
              </w:rPr>
              <w:t xml:space="preserve">SENCO </w:t>
            </w:r>
          </w:p>
          <w:p w14:paraId="674C4BC8" w14:textId="50F6D7B8" w:rsidR="007E4E88" w:rsidRPr="00B65B05" w:rsidRDefault="007E4E88">
            <w:pPr>
              <w:numPr>
                <w:ilvl w:val="0"/>
                <w:numId w:val="11"/>
              </w:numPr>
              <w:ind w:hanging="360"/>
              <w:rPr>
                <w:color w:val="7030A0"/>
                <w:sz w:val="20"/>
                <w:szCs w:val="20"/>
              </w:rPr>
            </w:pPr>
            <w:r w:rsidRPr="00B65B05">
              <w:rPr>
                <w:color w:val="7030A0"/>
                <w:sz w:val="20"/>
                <w:szCs w:val="20"/>
              </w:rPr>
              <w:t>Career Connect</w:t>
            </w:r>
          </w:p>
          <w:p w14:paraId="2D7DD3B6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4F2FA563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B09C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79F35478" w14:textId="59783F01" w:rsidR="00AD1BB1" w:rsidRPr="009730E7" w:rsidRDefault="007E4E88">
            <w:pPr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06FC79CE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*Adults who may be involved in supporting transition: </w:t>
            </w:r>
          </w:p>
          <w:p w14:paraId="1ED99134" w14:textId="77777777" w:rsidR="00AD1BB1" w:rsidRPr="009730E7" w:rsidRDefault="007E4E88">
            <w:pPr>
              <w:spacing w:after="22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1BA448AA" w14:textId="7ABCAA98" w:rsidR="00AD1BB1" w:rsidRPr="009730E7" w:rsidRDefault="00B65B05">
            <w:pPr>
              <w:numPr>
                <w:ilvl w:val="0"/>
                <w:numId w:val="12"/>
              </w:numPr>
              <w:ind w:hanging="360"/>
              <w:rPr>
                <w:color w:val="7030A0"/>
              </w:rPr>
            </w:pPr>
            <w:r>
              <w:rPr>
                <w:color w:val="7030A0"/>
                <w:sz w:val="20"/>
              </w:rPr>
              <w:t>S</w:t>
            </w:r>
            <w:r w:rsidR="007E4E88" w:rsidRPr="009730E7">
              <w:rPr>
                <w:color w:val="7030A0"/>
                <w:sz w:val="20"/>
              </w:rPr>
              <w:t xml:space="preserve">ocial worker/Care </w:t>
            </w:r>
            <w:r>
              <w:rPr>
                <w:color w:val="7030A0"/>
                <w:sz w:val="20"/>
              </w:rPr>
              <w:t xml:space="preserve">Experienced </w:t>
            </w:r>
            <w:r w:rsidR="00516238">
              <w:rPr>
                <w:color w:val="7030A0"/>
                <w:sz w:val="20"/>
              </w:rPr>
              <w:t>PA</w:t>
            </w:r>
            <w:r w:rsidR="007E4E88" w:rsidRPr="009730E7">
              <w:rPr>
                <w:color w:val="7030A0"/>
                <w:sz w:val="20"/>
              </w:rPr>
              <w:t xml:space="preserve"> </w:t>
            </w:r>
          </w:p>
          <w:p w14:paraId="08847442" w14:textId="77777777" w:rsidR="00AD1BB1" w:rsidRPr="009730E7" w:rsidRDefault="007E4E88">
            <w:pPr>
              <w:numPr>
                <w:ilvl w:val="0"/>
                <w:numId w:val="12"/>
              </w:numPr>
              <w:spacing w:after="40" w:line="242" w:lineRule="auto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Foster carer/parent/Children’s Home staff/ Supported Housing keyworkers </w:t>
            </w:r>
          </w:p>
          <w:p w14:paraId="524C03B8" w14:textId="56BAE805" w:rsidR="00AD1BB1" w:rsidRPr="007E4E88" w:rsidRDefault="007E4E88" w:rsidP="00516238">
            <w:pPr>
              <w:numPr>
                <w:ilvl w:val="0"/>
                <w:numId w:val="12"/>
              </w:numPr>
              <w:spacing w:after="1" w:line="242" w:lineRule="auto"/>
              <w:ind w:hanging="360"/>
              <w:rPr>
                <w:color w:val="7030A0"/>
              </w:rPr>
            </w:pPr>
            <w:r w:rsidRPr="00516238">
              <w:rPr>
                <w:color w:val="7030A0"/>
                <w:sz w:val="20"/>
              </w:rPr>
              <w:t xml:space="preserve">Virtual School </w:t>
            </w:r>
            <w:r w:rsidR="00516238" w:rsidRPr="00516238">
              <w:rPr>
                <w:color w:val="7030A0"/>
                <w:sz w:val="20"/>
              </w:rPr>
              <w:t>Ed</w:t>
            </w:r>
            <w:r w:rsidR="00B65B05">
              <w:rPr>
                <w:color w:val="7030A0"/>
                <w:sz w:val="20"/>
              </w:rPr>
              <w:t>ucation</w:t>
            </w:r>
            <w:r w:rsidR="00516238" w:rsidRPr="00516238">
              <w:rPr>
                <w:color w:val="7030A0"/>
                <w:sz w:val="20"/>
              </w:rPr>
              <w:t xml:space="preserve"> Co-ordinator</w:t>
            </w:r>
            <w:r w:rsidR="003D5C0B">
              <w:rPr>
                <w:color w:val="7030A0"/>
                <w:sz w:val="20"/>
              </w:rPr>
              <w:t xml:space="preserve"> </w:t>
            </w:r>
            <w:r w:rsidRPr="00516238">
              <w:rPr>
                <w:color w:val="7030A0"/>
                <w:sz w:val="20"/>
              </w:rPr>
              <w:t xml:space="preserve">Virtual School Post-16 Lead </w:t>
            </w:r>
          </w:p>
          <w:p w14:paraId="3378D2F1" w14:textId="4DBAAE0E" w:rsidR="007E4E88" w:rsidRPr="00B65B05" w:rsidRDefault="007E4E88" w:rsidP="00516238">
            <w:pPr>
              <w:numPr>
                <w:ilvl w:val="0"/>
                <w:numId w:val="12"/>
              </w:numPr>
              <w:spacing w:after="1" w:line="242" w:lineRule="auto"/>
              <w:ind w:hanging="360"/>
              <w:rPr>
                <w:color w:val="7030A0"/>
                <w:sz w:val="20"/>
                <w:szCs w:val="20"/>
              </w:rPr>
            </w:pPr>
            <w:r w:rsidRPr="00B65B05">
              <w:rPr>
                <w:color w:val="7030A0"/>
                <w:sz w:val="20"/>
                <w:szCs w:val="20"/>
              </w:rPr>
              <w:t>Career Connect</w:t>
            </w:r>
          </w:p>
          <w:p w14:paraId="493779B8" w14:textId="4D85245D" w:rsidR="00AD1BB1" w:rsidRPr="00B65B05" w:rsidRDefault="00516238">
            <w:pPr>
              <w:numPr>
                <w:ilvl w:val="0"/>
                <w:numId w:val="12"/>
              </w:numPr>
              <w:ind w:hanging="360"/>
              <w:rPr>
                <w:color w:val="7030A0"/>
                <w:sz w:val="20"/>
                <w:szCs w:val="20"/>
              </w:rPr>
            </w:pPr>
            <w:r w:rsidRPr="00B65B05">
              <w:rPr>
                <w:color w:val="7030A0"/>
                <w:sz w:val="20"/>
                <w:szCs w:val="20"/>
              </w:rPr>
              <w:t>New Provider Staff</w:t>
            </w:r>
          </w:p>
          <w:p w14:paraId="70455372" w14:textId="77777777" w:rsidR="00AD1BB1" w:rsidRPr="009730E7" w:rsidRDefault="007E4E88">
            <w:pPr>
              <w:ind w:left="72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57F" w14:textId="26BFECBD" w:rsidR="00AD1BB1" w:rsidRPr="009730E7" w:rsidRDefault="00AD1BB1">
            <w:pPr>
              <w:rPr>
                <w:color w:val="7030A0"/>
              </w:rPr>
            </w:pPr>
          </w:p>
          <w:p w14:paraId="3D469F76" w14:textId="77777777" w:rsidR="00AD1BB1" w:rsidRPr="009730E7" w:rsidRDefault="007E4E88">
            <w:pPr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 xml:space="preserve"> </w:t>
            </w:r>
          </w:p>
          <w:p w14:paraId="59603FCB" w14:textId="5A963FE3" w:rsidR="00AD1BB1" w:rsidRPr="009730E7" w:rsidRDefault="007E4E88">
            <w:pPr>
              <w:spacing w:line="242" w:lineRule="auto"/>
              <w:rPr>
                <w:color w:val="7030A0"/>
              </w:rPr>
            </w:pPr>
            <w:r w:rsidRPr="009730E7">
              <w:rPr>
                <w:b/>
                <w:color w:val="7030A0"/>
                <w:sz w:val="20"/>
              </w:rPr>
              <w:t>*Adults who may be supporting the young person</w:t>
            </w:r>
            <w:r w:rsidR="00374193">
              <w:rPr>
                <w:b/>
                <w:color w:val="7030A0"/>
                <w:sz w:val="20"/>
              </w:rPr>
              <w:t xml:space="preserve"> ongoing</w:t>
            </w:r>
            <w:r w:rsidRPr="009730E7">
              <w:rPr>
                <w:b/>
                <w:color w:val="7030A0"/>
                <w:sz w:val="20"/>
              </w:rPr>
              <w:t xml:space="preserve">: </w:t>
            </w:r>
          </w:p>
          <w:p w14:paraId="2CEC78CF" w14:textId="511DBEAE" w:rsidR="00374193" w:rsidRPr="00374193" w:rsidRDefault="007E4E88" w:rsidP="00374193">
            <w:pPr>
              <w:spacing w:after="22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 </w:t>
            </w:r>
          </w:p>
          <w:p w14:paraId="2BF83DA3" w14:textId="74BF2039" w:rsidR="00516238" w:rsidRPr="009730E7" w:rsidRDefault="003D5C0B" w:rsidP="00516238">
            <w:pPr>
              <w:numPr>
                <w:ilvl w:val="0"/>
                <w:numId w:val="13"/>
              </w:numPr>
              <w:ind w:hanging="360"/>
              <w:rPr>
                <w:color w:val="7030A0"/>
              </w:rPr>
            </w:pPr>
            <w:r>
              <w:rPr>
                <w:color w:val="7030A0"/>
                <w:sz w:val="20"/>
              </w:rPr>
              <w:t>S</w:t>
            </w:r>
            <w:r w:rsidR="00516238" w:rsidRPr="009730E7">
              <w:rPr>
                <w:color w:val="7030A0"/>
                <w:sz w:val="20"/>
              </w:rPr>
              <w:t>ocial worker/</w:t>
            </w:r>
            <w:r>
              <w:rPr>
                <w:color w:val="7030A0"/>
                <w:sz w:val="20"/>
              </w:rPr>
              <w:t xml:space="preserve"> </w:t>
            </w:r>
            <w:r w:rsidRPr="009730E7">
              <w:rPr>
                <w:color w:val="7030A0"/>
                <w:sz w:val="20"/>
              </w:rPr>
              <w:t xml:space="preserve">Care </w:t>
            </w:r>
            <w:r>
              <w:rPr>
                <w:color w:val="7030A0"/>
                <w:sz w:val="20"/>
              </w:rPr>
              <w:t xml:space="preserve">Experienced </w:t>
            </w:r>
            <w:r w:rsidR="00516238">
              <w:rPr>
                <w:color w:val="7030A0"/>
                <w:sz w:val="20"/>
              </w:rPr>
              <w:t>PA</w:t>
            </w:r>
            <w:r w:rsidR="00516238" w:rsidRPr="009730E7">
              <w:rPr>
                <w:color w:val="7030A0"/>
                <w:sz w:val="20"/>
              </w:rPr>
              <w:t xml:space="preserve"> </w:t>
            </w:r>
          </w:p>
          <w:p w14:paraId="7A3E1BD1" w14:textId="6ACD8CC6" w:rsidR="00AD1BB1" w:rsidRPr="007E4E88" w:rsidRDefault="007E4E88" w:rsidP="007E4E88">
            <w:pPr>
              <w:numPr>
                <w:ilvl w:val="0"/>
                <w:numId w:val="13"/>
              </w:numPr>
              <w:spacing w:after="1" w:line="242" w:lineRule="auto"/>
              <w:ind w:hanging="360"/>
              <w:rPr>
                <w:color w:val="7030A0"/>
              </w:rPr>
            </w:pPr>
            <w:r w:rsidRPr="007E4E88">
              <w:rPr>
                <w:color w:val="7030A0"/>
                <w:sz w:val="20"/>
              </w:rPr>
              <w:t xml:space="preserve">Foster carer/parent/Children’s Home staff/Supported Accommodation keyworkers </w:t>
            </w:r>
          </w:p>
          <w:p w14:paraId="3BBE20E7" w14:textId="77777777" w:rsidR="00AD1BB1" w:rsidRPr="009730E7" w:rsidRDefault="007E4E88" w:rsidP="00516238">
            <w:pPr>
              <w:numPr>
                <w:ilvl w:val="0"/>
                <w:numId w:val="13"/>
              </w:numPr>
              <w:spacing w:after="40" w:line="242" w:lineRule="auto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Post-16 provider – Designated Person/Pastoral Lead </w:t>
            </w:r>
          </w:p>
          <w:p w14:paraId="0801210D" w14:textId="77777777" w:rsidR="00AD1BB1" w:rsidRPr="009730E7" w:rsidRDefault="007E4E88" w:rsidP="00516238">
            <w:pPr>
              <w:numPr>
                <w:ilvl w:val="0"/>
                <w:numId w:val="13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Post-16 Provider SENCO </w:t>
            </w:r>
          </w:p>
          <w:p w14:paraId="2E5DAF1D" w14:textId="77777777" w:rsidR="00AD1BB1" w:rsidRPr="009730E7" w:rsidRDefault="007E4E88" w:rsidP="00516238">
            <w:pPr>
              <w:numPr>
                <w:ilvl w:val="0"/>
                <w:numId w:val="13"/>
              </w:numPr>
              <w:spacing w:after="40" w:line="242" w:lineRule="auto"/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Support in the Community (clubs/groups/mentors etc.) </w:t>
            </w:r>
          </w:p>
          <w:p w14:paraId="5AE85F6A" w14:textId="77777777" w:rsidR="00AD1BB1" w:rsidRPr="007E4E88" w:rsidRDefault="007E4E88" w:rsidP="00516238">
            <w:pPr>
              <w:numPr>
                <w:ilvl w:val="0"/>
                <w:numId w:val="13"/>
              </w:numPr>
              <w:ind w:hanging="360"/>
              <w:rPr>
                <w:color w:val="7030A0"/>
              </w:rPr>
            </w:pPr>
            <w:r w:rsidRPr="009730E7">
              <w:rPr>
                <w:color w:val="7030A0"/>
                <w:sz w:val="20"/>
              </w:rPr>
              <w:t xml:space="preserve">Virtual School Post-16 Lead. </w:t>
            </w:r>
          </w:p>
          <w:p w14:paraId="5B13B8A3" w14:textId="41556F65" w:rsidR="007E4E88" w:rsidRPr="0064728D" w:rsidRDefault="007E4E88" w:rsidP="00516238">
            <w:pPr>
              <w:numPr>
                <w:ilvl w:val="0"/>
                <w:numId w:val="13"/>
              </w:numPr>
              <w:ind w:hanging="360"/>
              <w:rPr>
                <w:color w:val="7030A0"/>
                <w:sz w:val="20"/>
                <w:szCs w:val="20"/>
              </w:rPr>
            </w:pPr>
            <w:r w:rsidRPr="0064728D">
              <w:rPr>
                <w:color w:val="7030A0"/>
                <w:sz w:val="20"/>
                <w:szCs w:val="20"/>
              </w:rPr>
              <w:t>Career Connect</w:t>
            </w:r>
          </w:p>
        </w:tc>
      </w:tr>
    </w:tbl>
    <w:p w14:paraId="58F013D6" w14:textId="77777777" w:rsidR="00AD1BB1" w:rsidRDefault="007E4E88">
      <w:pPr>
        <w:spacing w:after="218"/>
      </w:pPr>
      <w:r>
        <w:t xml:space="preserve"> </w:t>
      </w:r>
    </w:p>
    <w:p w14:paraId="0D35D402" w14:textId="77777777" w:rsidR="00AD1BB1" w:rsidRDefault="007E4E88">
      <w:pPr>
        <w:spacing w:after="5143"/>
      </w:pPr>
      <w:r>
        <w:t xml:space="preserve">*It would be good practice to ensure you have the contact details of these people to ensure there is a joined-up approach to supporting the young person’s transition. </w:t>
      </w:r>
    </w:p>
    <w:p w14:paraId="65130D57" w14:textId="6227916B" w:rsidR="00AD1BB1" w:rsidRDefault="007E4E88">
      <w:pPr>
        <w:tabs>
          <w:tab w:val="center" w:pos="13717"/>
        </w:tabs>
        <w:spacing w:after="0"/>
      </w:pPr>
      <w:r>
        <w:t xml:space="preserve"> </w:t>
      </w:r>
      <w:r>
        <w:tab/>
        <w:t xml:space="preserve"> </w:t>
      </w:r>
    </w:p>
    <w:sectPr w:rsidR="00AD1BB1">
      <w:pgSz w:w="23810" w:h="16838" w:orient="landscape"/>
      <w:pgMar w:top="765" w:right="7502" w:bottom="6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750"/>
    <w:multiLevelType w:val="hybridMultilevel"/>
    <w:tmpl w:val="22347AA4"/>
    <w:lvl w:ilvl="0" w:tplc="81D2DC8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227C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A1AF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66B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E483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E7D6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C983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D0A10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E5F4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A5BE3"/>
    <w:multiLevelType w:val="hybridMultilevel"/>
    <w:tmpl w:val="BF4EC130"/>
    <w:lvl w:ilvl="0" w:tplc="EDEE7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A41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46FB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63F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805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CD62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C49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C09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E17D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412FC"/>
    <w:multiLevelType w:val="hybridMultilevel"/>
    <w:tmpl w:val="E5F21730"/>
    <w:lvl w:ilvl="0" w:tplc="00C0022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8A4D1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7E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EA6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4BF9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24AD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4EF4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6D4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2C14B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33885"/>
    <w:multiLevelType w:val="hybridMultilevel"/>
    <w:tmpl w:val="28025644"/>
    <w:lvl w:ilvl="0" w:tplc="C85C0F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85E7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ACA92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41F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896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A74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64FF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85E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CBE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65D98"/>
    <w:multiLevelType w:val="hybridMultilevel"/>
    <w:tmpl w:val="A2A87C94"/>
    <w:lvl w:ilvl="0" w:tplc="AE4052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5823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27E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E7B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AFC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D884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43E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A7A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E29D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510EB"/>
    <w:multiLevelType w:val="hybridMultilevel"/>
    <w:tmpl w:val="5220FAA6"/>
    <w:lvl w:ilvl="0" w:tplc="777EAE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A83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7AC8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8E4D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691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448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447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E36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431756"/>
    <w:multiLevelType w:val="hybridMultilevel"/>
    <w:tmpl w:val="FE00D85C"/>
    <w:lvl w:ilvl="0" w:tplc="BB008A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60C0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A5F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E8C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C3C6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5672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E63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483E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DE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E47501"/>
    <w:multiLevelType w:val="hybridMultilevel"/>
    <w:tmpl w:val="D17AF1AC"/>
    <w:lvl w:ilvl="0" w:tplc="23EC5A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4127"/>
    <w:multiLevelType w:val="hybridMultilevel"/>
    <w:tmpl w:val="65329FEE"/>
    <w:lvl w:ilvl="0" w:tplc="23EC5A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F62A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6CD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2104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7C322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C90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A68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EFD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680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D6B40"/>
    <w:multiLevelType w:val="hybridMultilevel"/>
    <w:tmpl w:val="76843B96"/>
    <w:lvl w:ilvl="0" w:tplc="7004E5C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8299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EA09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98156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49C2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2C86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8467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9C7D7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EB02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9946E9"/>
    <w:multiLevelType w:val="hybridMultilevel"/>
    <w:tmpl w:val="2F16C38E"/>
    <w:lvl w:ilvl="0" w:tplc="A9BC071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68B5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AA3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4249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859F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E2543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30251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0D3D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22AF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5468B"/>
    <w:multiLevelType w:val="hybridMultilevel"/>
    <w:tmpl w:val="0C1A9BA4"/>
    <w:lvl w:ilvl="0" w:tplc="7526CD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0EC2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EE5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40B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0025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0C89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690F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88DD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5CE6E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74057"/>
    <w:multiLevelType w:val="hybridMultilevel"/>
    <w:tmpl w:val="16B0B8AC"/>
    <w:lvl w:ilvl="0" w:tplc="53A2E24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429A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817B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6056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6F59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E6E2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E533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03AB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416B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4288A"/>
    <w:multiLevelType w:val="hybridMultilevel"/>
    <w:tmpl w:val="C6542BB0"/>
    <w:lvl w:ilvl="0" w:tplc="736446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6C55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0B6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A1F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8A0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C51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884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2C31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2CA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838517">
    <w:abstractNumId w:val="2"/>
  </w:num>
  <w:num w:numId="2" w16cid:durableId="1786922862">
    <w:abstractNumId w:val="12"/>
  </w:num>
  <w:num w:numId="3" w16cid:durableId="2106149070">
    <w:abstractNumId w:val="9"/>
  </w:num>
  <w:num w:numId="4" w16cid:durableId="1413166419">
    <w:abstractNumId w:val="8"/>
  </w:num>
  <w:num w:numId="5" w16cid:durableId="620068193">
    <w:abstractNumId w:val="0"/>
  </w:num>
  <w:num w:numId="6" w16cid:durableId="843083321">
    <w:abstractNumId w:val="13"/>
  </w:num>
  <w:num w:numId="7" w16cid:durableId="1521700727">
    <w:abstractNumId w:val="10"/>
  </w:num>
  <w:num w:numId="8" w16cid:durableId="627442765">
    <w:abstractNumId w:val="6"/>
  </w:num>
  <w:num w:numId="9" w16cid:durableId="1589848420">
    <w:abstractNumId w:val="1"/>
  </w:num>
  <w:num w:numId="10" w16cid:durableId="906576259">
    <w:abstractNumId w:val="3"/>
  </w:num>
  <w:num w:numId="11" w16cid:durableId="518278593">
    <w:abstractNumId w:val="5"/>
  </w:num>
  <w:num w:numId="12" w16cid:durableId="286009751">
    <w:abstractNumId w:val="4"/>
  </w:num>
  <w:num w:numId="13" w16cid:durableId="1853227526">
    <w:abstractNumId w:val="11"/>
  </w:num>
  <w:num w:numId="14" w16cid:durableId="1606229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B1"/>
    <w:rsid w:val="00076FAD"/>
    <w:rsid w:val="000B4F5D"/>
    <w:rsid w:val="00374193"/>
    <w:rsid w:val="00374EB0"/>
    <w:rsid w:val="003D5C0B"/>
    <w:rsid w:val="004847BF"/>
    <w:rsid w:val="00516238"/>
    <w:rsid w:val="006326E5"/>
    <w:rsid w:val="00645013"/>
    <w:rsid w:val="0064728D"/>
    <w:rsid w:val="0065291E"/>
    <w:rsid w:val="007E4E88"/>
    <w:rsid w:val="00890815"/>
    <w:rsid w:val="00916A7E"/>
    <w:rsid w:val="009730E7"/>
    <w:rsid w:val="0099310F"/>
    <w:rsid w:val="00AB016A"/>
    <w:rsid w:val="00AD1BB1"/>
    <w:rsid w:val="00B65B05"/>
    <w:rsid w:val="00BE6666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5C1D"/>
  <w15:docId w15:val="{F8AAB245-3A67-4FFD-9D83-C8F1AD39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74" w:hanging="10"/>
      <w:jc w:val="right"/>
      <w:outlineLvl w:val="0"/>
    </w:pPr>
    <w:rPr>
      <w:rFonts w:ascii="Cambria" w:eastAsia="Cambria" w:hAnsi="Cambria" w:cs="Cambri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1093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CHECKLIST FOR CiC YEAR 11 STUDENTS</vt:lpstr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CHECKLIST FOR CiC YEAR 11 STUDENTS</dc:title>
  <dc:subject/>
  <dc:creator>Michelle Bird</dc:creator>
  <cp:keywords/>
  <cp:lastModifiedBy>Ella Fleetwood</cp:lastModifiedBy>
  <cp:revision>2</cp:revision>
  <dcterms:created xsi:type="dcterms:W3CDTF">2023-03-01T12:54:00Z</dcterms:created>
  <dcterms:modified xsi:type="dcterms:W3CDTF">2023-03-01T12:54:00Z</dcterms:modified>
</cp:coreProperties>
</file>