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4DE0" w14:textId="77777777" w:rsidR="001C55F8" w:rsidRDefault="001C55F8" w:rsidP="00A711A0">
      <w:pPr>
        <w:rPr>
          <w:rFonts w:ascii="Arial" w:hAnsi="Arial" w:cs="Arial"/>
          <w:b/>
        </w:rPr>
      </w:pPr>
    </w:p>
    <w:p w14:paraId="53522E90" w14:textId="2254103A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D669A5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8315D3D" w:rsidR="00D669A5" w:rsidRPr="00D11951" w:rsidRDefault="007733FF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="00896FEF"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394F3883" w:rsidR="00D669A5" w:rsidRPr="00D11951" w:rsidRDefault="00C839D2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E2AD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E2AD1">
              <w:rPr>
                <w:rFonts w:ascii="Arial" w:hAnsi="Arial" w:cs="Arial"/>
                <w:b/>
              </w:rPr>
              <w:t>/20</w:t>
            </w:r>
          </w:p>
        </w:tc>
      </w:tr>
      <w:tr w:rsidR="00D669A5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6CC3199C" w:rsidR="00D669A5" w:rsidRPr="00D11951" w:rsidRDefault="00C839D2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noon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5ED8DC3B" w:rsidR="00D669A5" w:rsidRPr="00D11951" w:rsidRDefault="00EE71AC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 Centre</w:t>
            </w:r>
          </w:p>
        </w:tc>
      </w:tr>
      <w:tr w:rsidR="00D669A5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D669A5" w:rsidRPr="00D11951" w:rsidRDefault="000E0952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67417410" w:rsidR="00D669A5" w:rsidRPr="00D11951" w:rsidRDefault="002C6830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E6417A">
              <w:rPr>
                <w:rFonts w:ascii="Arial" w:hAnsi="Arial" w:cs="Arial"/>
                <w:b/>
              </w:rPr>
              <w:t>Re-opening</w:t>
            </w:r>
          </w:p>
        </w:tc>
      </w:tr>
      <w:tr w:rsidR="00D669A5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D669A5" w:rsidRPr="00D11951" w:rsidRDefault="00D669A5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084FFBD2" w:rsidR="00D669A5" w:rsidRPr="00D11951" w:rsidRDefault="00AE2AD1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C839D2">
              <w:rPr>
                <w:rFonts w:ascii="Arial" w:hAnsi="Arial" w:cs="Arial"/>
                <w:b/>
              </w:rPr>
              <w:t>2</w:t>
            </w:r>
          </w:p>
        </w:tc>
      </w:tr>
      <w:tr w:rsidR="00F10D99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F10D99" w:rsidRPr="00D11951" w:rsidRDefault="00F10D99" w:rsidP="00A711A0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F10D99" w:rsidRPr="00D11951" w:rsidRDefault="00AE2AD1" w:rsidP="00A7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F10D99" w:rsidRPr="00D11951" w:rsidRDefault="00F10D99" w:rsidP="00A711A0">
            <w:pPr>
              <w:rPr>
                <w:rFonts w:ascii="Arial" w:hAnsi="Arial" w:cs="Arial"/>
                <w:b/>
              </w:rPr>
            </w:pPr>
          </w:p>
        </w:tc>
      </w:tr>
      <w:tr w:rsidR="00F10D99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F10D99" w:rsidRPr="00D11951" w:rsidRDefault="00F10D99" w:rsidP="00A711A0">
            <w:pPr>
              <w:rPr>
                <w:rFonts w:ascii="Arial" w:hAnsi="Arial" w:cs="Arial"/>
                <w:b/>
              </w:rPr>
            </w:pPr>
          </w:p>
        </w:tc>
      </w:tr>
      <w:tr w:rsidR="006123A7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7C7C6B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191581" w:rsidRPr="00D11951" w:rsidRDefault="00191581" w:rsidP="0019158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191581" w:rsidRPr="00D11951" w:rsidRDefault="00191581" w:rsidP="00D669A5">
            <w:pPr>
              <w:rPr>
                <w:rFonts w:ascii="Arial" w:hAnsi="Arial" w:cs="Arial"/>
                <w:b/>
              </w:rPr>
            </w:pPr>
          </w:p>
        </w:tc>
      </w:tr>
      <w:tr w:rsidR="0017184B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17184B" w:rsidRPr="00D11951" w:rsidRDefault="0017184B" w:rsidP="005F5A5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121002" w:rsidRPr="00D11951" w:rsidRDefault="00121002" w:rsidP="00121002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121002" w:rsidRDefault="00121002" w:rsidP="00121002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551C8B" w:rsidRPr="00551C8B" w:rsidRDefault="00551C8B" w:rsidP="00121002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551C8B" w:rsidRPr="00551C8B" w:rsidRDefault="00551C8B" w:rsidP="00121002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17184B" w:rsidRPr="00D11951" w:rsidRDefault="0017184B" w:rsidP="005F5A5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17184B" w:rsidRPr="00D11951" w:rsidRDefault="0017184B" w:rsidP="005F5A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17184B" w:rsidRPr="00D11951" w:rsidRDefault="00121002" w:rsidP="005F5A5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 w:rsidR="00D06BA1"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17184B" w:rsidRPr="00D11951" w:rsidRDefault="0017184B" w:rsidP="005F5A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6F4D" w:rsidRPr="00D11951" w14:paraId="05B235EC" w14:textId="77777777" w:rsidTr="00D11951">
        <w:tc>
          <w:tcPr>
            <w:tcW w:w="2182" w:type="dxa"/>
          </w:tcPr>
          <w:p w14:paraId="1DE973EE" w14:textId="5E40239E" w:rsidR="00840E51" w:rsidRPr="00D11951" w:rsidRDefault="00CA622C" w:rsidP="00617524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</w:t>
            </w:r>
            <w:r w:rsidR="00D20B92" w:rsidRPr="00D11951">
              <w:rPr>
                <w:rFonts w:cs="Arial"/>
                <w:sz w:val="20"/>
                <w:szCs w:val="20"/>
              </w:rPr>
              <w:t xml:space="preserve">contact with faulty equipment. </w:t>
            </w:r>
          </w:p>
          <w:p w14:paraId="5753474D" w14:textId="77777777" w:rsidR="00840E51" w:rsidRPr="00D11951" w:rsidRDefault="00840E51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8C6F4D" w:rsidRPr="00D11951" w:rsidRDefault="008C6F4D" w:rsidP="005F5A5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617524" w:rsidRPr="00D11951" w:rsidRDefault="00617524" w:rsidP="00617524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617524" w:rsidRPr="00D11951" w:rsidRDefault="00617524" w:rsidP="006175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8C6F4D" w:rsidRPr="00D11951" w:rsidRDefault="00617524" w:rsidP="00617524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617524" w:rsidRPr="00D11951" w:rsidRDefault="00617524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8C6F4D" w:rsidRPr="00D11951" w:rsidRDefault="008C6F4D" w:rsidP="0061752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E47F3F" w:rsidRPr="00D11951" w:rsidRDefault="00E47F3F" w:rsidP="00E47F3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="00A8092F" w:rsidRPr="00326BC9">
              <w:rPr>
                <w:rFonts w:cs="Arial"/>
                <w:sz w:val="20"/>
                <w:szCs w:val="20"/>
              </w:rPr>
              <w:t>during periods of reduced occupancy</w:t>
            </w:r>
            <w:r w:rsidR="00326BC9" w:rsidRPr="00326BC9">
              <w:rPr>
                <w:rFonts w:cs="Arial"/>
                <w:sz w:val="20"/>
                <w:szCs w:val="20"/>
              </w:rPr>
              <w:t>. Records</w:t>
            </w:r>
            <w:r w:rsidR="00326BC9"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E47F3F" w:rsidRPr="00D11951" w:rsidRDefault="00E47F3F" w:rsidP="00E47F3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8092F" w:rsidRPr="00D11951" w:rsidRDefault="00A8092F" w:rsidP="00A8092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37AFA55C" w14:textId="2ABFE09A" w:rsidR="00A8092F" w:rsidRPr="00D11951" w:rsidRDefault="00A8092F" w:rsidP="00D8387F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</w:t>
            </w:r>
            <w:r w:rsidR="00D8387F" w:rsidRPr="00D11951">
              <w:rPr>
                <w:rFonts w:cs="Arial"/>
                <w:sz w:val="20"/>
                <w:szCs w:val="20"/>
              </w:rPr>
              <w:t>,</w:t>
            </w:r>
          </w:p>
          <w:p w14:paraId="402AC65E" w14:textId="2D48EF72" w:rsidR="00A8092F" w:rsidRPr="00D11951" w:rsidRDefault="00A8092F" w:rsidP="00D8387F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</w:t>
            </w:r>
            <w:r w:rsidR="00D8387F" w:rsidRPr="00D11951">
              <w:rPr>
                <w:rFonts w:cs="Arial"/>
                <w:sz w:val="20"/>
                <w:szCs w:val="20"/>
              </w:rPr>
              <w:t>,</w:t>
            </w:r>
          </w:p>
          <w:p w14:paraId="12A14C41" w14:textId="07BACFAA" w:rsidR="00A8092F" w:rsidRPr="00D11951" w:rsidRDefault="00A8092F" w:rsidP="00D8387F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</w:t>
            </w:r>
            <w:r w:rsidR="00D8387F" w:rsidRPr="00D11951">
              <w:rPr>
                <w:rFonts w:cs="Arial"/>
                <w:sz w:val="20"/>
                <w:szCs w:val="20"/>
              </w:rPr>
              <w:t>,</w:t>
            </w:r>
          </w:p>
          <w:p w14:paraId="6B065486" w14:textId="61353BC5" w:rsidR="00A8092F" w:rsidRPr="00D11951" w:rsidRDefault="00A8092F" w:rsidP="00D8387F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8092F" w:rsidRPr="00D11951" w:rsidRDefault="00D8387F" w:rsidP="00D8387F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</w:t>
            </w:r>
            <w:r w:rsidR="00A8092F" w:rsidRPr="00D11951">
              <w:rPr>
                <w:rFonts w:cs="Arial"/>
                <w:sz w:val="20"/>
                <w:szCs w:val="20"/>
              </w:rPr>
              <w:t>est control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0450896C" w14:textId="77777777" w:rsidR="00A8092F" w:rsidRPr="00D11951" w:rsidRDefault="00A8092F" w:rsidP="00A8092F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8092F" w:rsidRPr="00D11951" w:rsidRDefault="00A8092F" w:rsidP="00A8092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E47F3F" w:rsidRPr="00D11951" w:rsidRDefault="00E47F3F" w:rsidP="00E47F3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E47F3F" w:rsidRPr="00D11951" w:rsidRDefault="00A8092F" w:rsidP="00E47F3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</w:t>
            </w:r>
            <w:r w:rsidR="00E47F3F" w:rsidRPr="00D11951">
              <w:rPr>
                <w:rFonts w:cs="Arial"/>
                <w:sz w:val="20"/>
                <w:szCs w:val="20"/>
              </w:rPr>
              <w:t>ire risk assessment is updated to reflect:</w:t>
            </w:r>
          </w:p>
          <w:p w14:paraId="503732F9" w14:textId="4E2D7A26" w:rsidR="00E47F3F" w:rsidRPr="008C5ECB" w:rsidRDefault="008C5ECB" w:rsidP="00E47F3F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</w:t>
            </w:r>
            <w:r w:rsidR="00E47F3F" w:rsidRPr="008C5ECB">
              <w:rPr>
                <w:rFonts w:cs="Arial"/>
                <w:b/>
                <w:sz w:val="20"/>
                <w:szCs w:val="20"/>
              </w:rPr>
              <w:t>apacity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FE4C0C">
              <w:rPr>
                <w:rFonts w:cs="Arial"/>
                <w:b/>
                <w:sz w:val="20"/>
                <w:szCs w:val="20"/>
              </w:rPr>
              <w:t>The centre has 4 members of staff and visiting schools</w:t>
            </w:r>
            <w:r w:rsidR="00461777">
              <w:rPr>
                <w:rFonts w:cs="Arial"/>
                <w:b/>
                <w:sz w:val="20"/>
                <w:szCs w:val="20"/>
              </w:rPr>
              <w:t xml:space="preserve"> by appointment</w:t>
            </w:r>
          </w:p>
          <w:p w14:paraId="70AB62C1" w14:textId="77777777" w:rsidR="00E47F3F" w:rsidRPr="00D11951" w:rsidRDefault="00E47F3F" w:rsidP="00E47F3F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E47F3F" w:rsidRPr="00D11951" w:rsidRDefault="00E47F3F" w:rsidP="00BD1B30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increased levels of cleaning substances and sanitiser (highly </w:t>
            </w:r>
            <w:r w:rsidR="00DA2D0C" w:rsidRPr="00D11951">
              <w:rPr>
                <w:rFonts w:cs="Arial"/>
                <w:sz w:val="20"/>
                <w:szCs w:val="20"/>
              </w:rPr>
              <w:t>flam substances),</w:t>
            </w:r>
          </w:p>
          <w:p w14:paraId="76305111" w14:textId="098F0A47" w:rsidR="00DA2D0C" w:rsidRPr="00D11951" w:rsidRDefault="00DA2D0C" w:rsidP="00BD1B30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at reception areas or entrances,</w:t>
            </w:r>
          </w:p>
          <w:p w14:paraId="5E1C46F8" w14:textId="42D2282B" w:rsidR="00DA2D0C" w:rsidRPr="00D11951" w:rsidRDefault="00DA2D0C" w:rsidP="00BD1B30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Where final exit doors have additional security arrangements in place to control access / egress.</w:t>
            </w:r>
          </w:p>
          <w:p w14:paraId="52147A7D" w14:textId="77777777" w:rsidR="000E0952" w:rsidRPr="00D11951" w:rsidRDefault="000E0952" w:rsidP="00DA2D0C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067E1C" w:rsidRPr="00D11951" w:rsidRDefault="00DA2D0C" w:rsidP="00D8387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Fire doors remain closed (unless fitted with devise linked to fire alarm) and emergency access routes are maintained.</w:t>
            </w:r>
          </w:p>
          <w:p w14:paraId="7583BD33" w14:textId="77777777" w:rsidR="00DA2D0C" w:rsidRPr="00D11951" w:rsidRDefault="00DA2D0C" w:rsidP="00D8387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713ECF" w:rsidRPr="00D11951" w:rsidRDefault="00713ECF" w:rsidP="00D8387F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713ECF" w:rsidRPr="00D11951" w:rsidRDefault="00713ECF" w:rsidP="00D8387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DA2D0C" w:rsidRPr="00D11951" w:rsidRDefault="00DA2D0C" w:rsidP="00D8387F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DA2D0C" w:rsidRPr="00D11951" w:rsidRDefault="00DA2D0C" w:rsidP="00D8387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DA2D0C" w:rsidRPr="00D11951" w:rsidRDefault="00713ECF" w:rsidP="00D8387F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DA2D0C" w:rsidRPr="00D11951" w:rsidRDefault="00DA2D0C" w:rsidP="00D8387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8C6F4D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8C6F4D" w:rsidRPr="00D11951" w:rsidRDefault="0016355C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8C6F4D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8C6F4D" w:rsidRPr="00D11951" w:rsidRDefault="008C6F4D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B418C3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E1F64" w14:textId="5A070622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33924" w14:textId="7733FE67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BDF1" w14:textId="2A8A783B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33352" w14:textId="504499FE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490DE" w14:textId="5FC68E8E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7CBCE" w14:textId="46327F18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28CB8" w14:textId="061D2FE3" w:rsidR="00F47E1B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F47E1B" w:rsidRPr="00D11951" w:rsidRDefault="00F47E1B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B418C3" w:rsidRPr="00D11951" w:rsidRDefault="00B418C3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8C6F4D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8C6F4D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8C6F4D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8C6F4D" w:rsidRPr="00D11951" w:rsidRDefault="00D11951" w:rsidP="005F5A5F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8C6F4D" w:rsidRPr="00D11951" w:rsidRDefault="00D11951" w:rsidP="005F5A5F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D11951" w:rsidRPr="00D11951" w14:paraId="3ED77A56" w14:textId="77777777" w:rsidTr="007369C6">
        <w:tc>
          <w:tcPr>
            <w:tcW w:w="2182" w:type="dxa"/>
          </w:tcPr>
          <w:p w14:paraId="4664335B" w14:textId="67ED0C0C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D11951" w:rsidRPr="00326BC9" w:rsidRDefault="00D11951" w:rsidP="00D11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1CC51D36" w:rsid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FE6686" w14:textId="3FACBF2B" w:rsidR="00542A47" w:rsidRDefault="00542A47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site has an Attendant</w:t>
            </w:r>
            <w:r w:rsidR="007F5FE1">
              <w:rPr>
                <w:rFonts w:cs="Arial"/>
                <w:sz w:val="20"/>
                <w:szCs w:val="20"/>
              </w:rPr>
              <w:t>, who carries out regular patrols of the building.</w:t>
            </w:r>
          </w:p>
          <w:p w14:paraId="6C923724" w14:textId="77777777" w:rsidR="007F5FE1" w:rsidRPr="00D11951" w:rsidRDefault="007F5FE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185599DF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</w:t>
            </w:r>
            <w:r w:rsidR="003D1BDC">
              <w:rPr>
                <w:rFonts w:cs="Arial"/>
                <w:sz w:val="20"/>
                <w:szCs w:val="20"/>
              </w:rPr>
              <w:t xml:space="preserve">the building for the Park &amp; Ride </w:t>
            </w:r>
            <w:r w:rsidR="003A66DC">
              <w:rPr>
                <w:rFonts w:cs="Arial"/>
                <w:sz w:val="20"/>
                <w:szCs w:val="20"/>
              </w:rPr>
              <w:t>f</w:t>
            </w:r>
            <w:r w:rsidR="003D1BDC">
              <w:rPr>
                <w:rFonts w:cs="Arial"/>
                <w:sz w:val="20"/>
                <w:szCs w:val="20"/>
              </w:rPr>
              <w:t xml:space="preserve">acility </w:t>
            </w:r>
            <w:proofErr w:type="gramStart"/>
            <w:r w:rsidR="003D1BDC">
              <w:rPr>
                <w:rFonts w:cs="Arial"/>
                <w:sz w:val="20"/>
                <w:szCs w:val="20"/>
              </w:rPr>
              <w:t>and also</w:t>
            </w:r>
            <w:proofErr w:type="gramEnd"/>
            <w:r w:rsidR="003D1BDC">
              <w:rPr>
                <w:rFonts w:cs="Arial"/>
                <w:sz w:val="20"/>
                <w:szCs w:val="20"/>
              </w:rPr>
              <w:t xml:space="preserve"> </w:t>
            </w:r>
            <w:r w:rsidR="003A66DC">
              <w:rPr>
                <w:rFonts w:cs="Arial"/>
                <w:sz w:val="20"/>
                <w:szCs w:val="20"/>
              </w:rPr>
              <w:t>for the Classroom (by appointment)</w:t>
            </w:r>
            <w:r w:rsidR="00821FC5">
              <w:rPr>
                <w:rFonts w:cs="Arial"/>
                <w:sz w:val="20"/>
                <w:szCs w:val="20"/>
              </w:rPr>
              <w:t>. Public and visitors should wear a mask when moving about the building.</w:t>
            </w:r>
            <w:bookmarkStart w:id="1" w:name="_GoBack"/>
            <w:bookmarkEnd w:id="1"/>
          </w:p>
          <w:p w14:paraId="77A2A296" w14:textId="589C806E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5EE2575A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</w:t>
            </w:r>
            <w:r w:rsidR="00304BC1">
              <w:rPr>
                <w:rFonts w:cs="Arial"/>
                <w:sz w:val="20"/>
                <w:szCs w:val="20"/>
              </w:rPr>
              <w:t xml:space="preserve"> schools </w:t>
            </w:r>
            <w:r w:rsidRPr="00D11951">
              <w:rPr>
                <w:rFonts w:cs="Arial"/>
                <w:sz w:val="20"/>
                <w:szCs w:val="20"/>
              </w:rPr>
              <w:t>attending the premises is held for 21 days.</w:t>
            </w:r>
            <w:r w:rsidR="00CB676B">
              <w:rPr>
                <w:rFonts w:cs="Arial"/>
                <w:sz w:val="20"/>
                <w:szCs w:val="20"/>
              </w:rPr>
              <w:t xml:space="preserve"> </w:t>
            </w:r>
            <w:r w:rsidR="00CB676B">
              <w:rPr>
                <w:rFonts w:cs="Arial"/>
                <w:sz w:val="20"/>
                <w:szCs w:val="20"/>
              </w:rPr>
              <w:t>We also have a QR code at entrances.</w:t>
            </w:r>
          </w:p>
          <w:p w14:paraId="25E9665E" w14:textId="0F504830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D11951" w:rsidRPr="00D11951" w:rsidRDefault="003D3EB3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</w:t>
            </w:r>
            <w:r w:rsidR="00C7499E">
              <w:rPr>
                <w:rFonts w:cs="Arial"/>
                <w:sz w:val="20"/>
                <w:szCs w:val="20"/>
              </w:rPr>
              <w:t xml:space="preserve"> the H&amp;S reporting system</w:t>
            </w:r>
            <w:r w:rsidR="00D11951"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D11951" w:rsidRPr="00D11951" w:rsidRDefault="00D11951" w:rsidP="003D3EB3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D11951" w:rsidRPr="001E6FB2" w:rsidRDefault="001E6FB2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D11951" w:rsidRPr="001E6FB2" w:rsidRDefault="001E6FB2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D11951" w:rsidRPr="001E6FB2" w:rsidRDefault="001E6FB2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D11951" w:rsidRPr="0056578A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D11951" w:rsidRPr="0056578A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D11951" w:rsidRPr="0056578A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D11951" w:rsidRPr="00D11951" w:rsidRDefault="0056578A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D11951" w:rsidRPr="00D11951" w14:paraId="748B0B4B" w14:textId="77777777" w:rsidTr="007369C6">
        <w:tc>
          <w:tcPr>
            <w:tcW w:w="2182" w:type="dxa"/>
          </w:tcPr>
          <w:p w14:paraId="15A50F10" w14:textId="3B640B16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Hlk47359686"/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vulnerable, clinically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Additional parking and bicycle storage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available. </w:t>
            </w:r>
          </w:p>
          <w:p w14:paraId="6984761B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554F3D7D" w:rsid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Maximum occupancy levels are agreed for offices, meeting rooms, communal and </w:t>
            </w:r>
            <w:r w:rsidRPr="00D11951">
              <w:rPr>
                <w:rFonts w:cs="Arial"/>
                <w:sz w:val="20"/>
                <w:szCs w:val="20"/>
              </w:rPr>
              <w:lastRenderedPageBreak/>
              <w:t>circulation spaces and are kept to a minimum.</w:t>
            </w:r>
          </w:p>
          <w:p w14:paraId="5BF6CA04" w14:textId="77777777" w:rsidR="003D3EB3" w:rsidRPr="00D11951" w:rsidRDefault="003D3EB3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D11951" w:rsidRPr="00D11951" w:rsidRDefault="003D3EB3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551C8B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D11951" w:rsidRPr="00D11951" w:rsidRDefault="00551C8B" w:rsidP="00D11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</w:t>
            </w:r>
            <w:r w:rsidR="00326B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9060E64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There are restrictions in toilet cubicles, urinals, sinks, in kitchen areas and around equipment</w:t>
            </w:r>
            <w:r w:rsidR="0061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such as photocopiers. </w:t>
            </w:r>
          </w:p>
          <w:p w14:paraId="0672CF70" w14:textId="6EA72808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D11951" w:rsidRPr="00D11951" w:rsidRDefault="001E6FB2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D11951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D11951" w:rsidRPr="0056578A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50EC55F5" w14:textId="21913052" w:rsidR="00D11951" w:rsidRPr="00D11951" w:rsidRDefault="00D11951" w:rsidP="00D1195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15AA7598" w14:textId="67B88F2A" w:rsidR="00D11951" w:rsidRPr="00D11951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476DF6AD" w14:textId="2465F4D8" w:rsidR="00D11951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D11951" w:rsidRPr="0056578A" w:rsidRDefault="0056578A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D11951" w:rsidRPr="00D11951" w:rsidRDefault="0056578A" w:rsidP="00D11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D11951" w:rsidRPr="00D11951" w:rsidRDefault="0056578A" w:rsidP="00D11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2"/>
      <w:tr w:rsidR="0056578A" w:rsidRPr="00D11951" w14:paraId="3977E554" w14:textId="77777777" w:rsidTr="007369C6">
        <w:tc>
          <w:tcPr>
            <w:tcW w:w="2182" w:type="dxa"/>
          </w:tcPr>
          <w:p w14:paraId="308C92C2" w14:textId="3247BF17" w:rsidR="0056578A" w:rsidRPr="00D11951" w:rsidRDefault="0056578A" w:rsidP="0056578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56578A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15310194" w14:textId="77777777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56578A" w:rsidRPr="00D11951" w:rsidRDefault="0056578A" w:rsidP="0056578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56578A" w:rsidRPr="00D11951" w:rsidRDefault="0056578A" w:rsidP="0056578A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56578A" w:rsidRPr="00D11951" w:rsidRDefault="0056578A" w:rsidP="0056578A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5349E7DC" w14:textId="77777777" w:rsidR="00231C8E" w:rsidRDefault="00231C8E" w:rsidP="0056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FD6D6" w14:textId="109C327F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56578A" w:rsidRPr="00D11951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56578A" w:rsidRPr="00D11951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56578A" w:rsidRPr="0056578A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56578A" w:rsidRPr="00D11951" w:rsidRDefault="0056578A" w:rsidP="0056578A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56578A" w:rsidRPr="00D11951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56578A" w:rsidRPr="00D11951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56578A" w:rsidRPr="0056578A" w:rsidRDefault="0056578A" w:rsidP="00565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56578A" w:rsidRPr="00D11951" w:rsidRDefault="0056578A" w:rsidP="00565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067FBE" w:rsidRPr="00D11951" w14:paraId="38C0DC4A" w14:textId="77777777" w:rsidTr="007369C6">
        <w:tc>
          <w:tcPr>
            <w:tcW w:w="2182" w:type="dxa"/>
          </w:tcPr>
          <w:p w14:paraId="22191842" w14:textId="23DD65F8" w:rsidR="00067FBE" w:rsidRPr="00D11951" w:rsidRDefault="00067FBE" w:rsidP="00067FBE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067FBE" w:rsidRPr="00D11951" w:rsidRDefault="00067FBE" w:rsidP="00067FBE">
            <w:pPr>
              <w:rPr>
                <w:rFonts w:ascii="Arial" w:hAnsi="Arial" w:cs="Arial"/>
              </w:rPr>
            </w:pPr>
          </w:p>
          <w:p w14:paraId="023CDA67" w14:textId="77777777" w:rsidR="00067FBE" w:rsidRPr="00D11951" w:rsidRDefault="00067FBE" w:rsidP="00067FBE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067FBE" w:rsidRPr="00D11951" w:rsidRDefault="00067FBE" w:rsidP="00067FBE">
            <w:pPr>
              <w:rPr>
                <w:rFonts w:ascii="Arial" w:hAnsi="Arial" w:cs="Arial"/>
              </w:rPr>
            </w:pPr>
          </w:p>
          <w:p w14:paraId="3FA8676D" w14:textId="744F7C55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Staff, agency staff, contractors, suppliers and delivery drivers, visitors, clients, public. </w:t>
            </w:r>
          </w:p>
          <w:p w14:paraId="7AF4313F" w14:textId="77777777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471922A8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Anxiety due to fear of exposure or new procedures and behaviours.</w:t>
            </w:r>
          </w:p>
          <w:p w14:paraId="5B873EE1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067FBE" w:rsidRPr="00D11951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dxa"/>
          </w:tcPr>
          <w:p w14:paraId="27AC9DD1" w14:textId="6FDC29F0" w:rsidR="00067FBE" w:rsidRPr="00D11951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067FBE" w:rsidRPr="0056578A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067FBE" w:rsidRPr="00D11951" w:rsidRDefault="00067FBE" w:rsidP="00067FB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067FBE" w:rsidRPr="00D11951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067FBE" w:rsidRPr="00D11951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067FBE" w:rsidRPr="00067FBE" w:rsidRDefault="00067FBE" w:rsidP="0006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067FBE" w:rsidRPr="00D11951" w:rsidRDefault="00067FBE" w:rsidP="00067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D11951" w:rsidRPr="00D11951" w14:paraId="4D0295FE" w14:textId="77777777" w:rsidTr="007369C6">
        <w:tc>
          <w:tcPr>
            <w:tcW w:w="2182" w:type="dxa"/>
          </w:tcPr>
          <w:p w14:paraId="654EAFC5" w14:textId="3CF02364" w:rsidR="00D11951" w:rsidRPr="00D11951" w:rsidRDefault="00D11951" w:rsidP="00D1195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D11951" w:rsidRPr="00AE2AD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D11951" w:rsidRPr="00D11951" w:rsidRDefault="00D11951" w:rsidP="00D450ED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D11951" w:rsidRPr="00D11951" w:rsidRDefault="00067FBE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D11951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D11951" w:rsidRPr="00D11951" w:rsidRDefault="00067FBE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D11951" w:rsidRPr="00D11951" w:rsidRDefault="00067FBE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D11951" w:rsidRPr="00D11951" w:rsidRDefault="00D11951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D11951" w:rsidRPr="00D11951" w:rsidRDefault="00067FBE" w:rsidP="00D11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 w:rsidR="00067FBE"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D11951" w:rsidRPr="00D11951" w:rsidRDefault="00D11951" w:rsidP="00D1195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727D" w14:textId="77777777" w:rsidR="008434BB" w:rsidRDefault="008434BB" w:rsidP="00446E47">
      <w:pPr>
        <w:spacing w:after="0" w:line="240" w:lineRule="auto"/>
      </w:pPr>
      <w:r>
        <w:separator/>
      </w:r>
    </w:p>
  </w:endnote>
  <w:endnote w:type="continuationSeparator" w:id="0">
    <w:p w14:paraId="4484B6DC" w14:textId="77777777" w:rsidR="008434BB" w:rsidRDefault="008434BB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4FDB" w14:textId="77777777" w:rsidR="008434BB" w:rsidRDefault="008434BB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17377476" w14:textId="77777777" w:rsidR="008434BB" w:rsidRDefault="008434BB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1529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19BD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2B99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55F8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31C8E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6830"/>
    <w:rsid w:val="002C7567"/>
    <w:rsid w:val="002D32B2"/>
    <w:rsid w:val="002D61B4"/>
    <w:rsid w:val="002E0A65"/>
    <w:rsid w:val="002E6360"/>
    <w:rsid w:val="002F2B8C"/>
    <w:rsid w:val="002F4A05"/>
    <w:rsid w:val="00300734"/>
    <w:rsid w:val="00304B80"/>
    <w:rsid w:val="00304BC1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A66DC"/>
    <w:rsid w:val="003B08B7"/>
    <w:rsid w:val="003B1E69"/>
    <w:rsid w:val="003B330C"/>
    <w:rsid w:val="003B5D1B"/>
    <w:rsid w:val="003C4D62"/>
    <w:rsid w:val="003C72A8"/>
    <w:rsid w:val="003D1B9E"/>
    <w:rsid w:val="003D1BDC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1777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A1A92"/>
    <w:rsid w:val="004A2144"/>
    <w:rsid w:val="004A7B72"/>
    <w:rsid w:val="004C2AF9"/>
    <w:rsid w:val="004C2DDA"/>
    <w:rsid w:val="004C5BE9"/>
    <w:rsid w:val="004D068D"/>
    <w:rsid w:val="004D150B"/>
    <w:rsid w:val="004D7D67"/>
    <w:rsid w:val="004E4ADA"/>
    <w:rsid w:val="004F105C"/>
    <w:rsid w:val="004F5FBB"/>
    <w:rsid w:val="00500F1D"/>
    <w:rsid w:val="0050112D"/>
    <w:rsid w:val="00504D7E"/>
    <w:rsid w:val="005106CF"/>
    <w:rsid w:val="0051521F"/>
    <w:rsid w:val="0052217B"/>
    <w:rsid w:val="00530ED0"/>
    <w:rsid w:val="00531957"/>
    <w:rsid w:val="0053203E"/>
    <w:rsid w:val="00536AFC"/>
    <w:rsid w:val="00542A47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17DEC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733FF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27A1"/>
    <w:rsid w:val="007D3E14"/>
    <w:rsid w:val="007E322C"/>
    <w:rsid w:val="007E7F3A"/>
    <w:rsid w:val="007F025E"/>
    <w:rsid w:val="007F1BF6"/>
    <w:rsid w:val="007F48AB"/>
    <w:rsid w:val="007F5F17"/>
    <w:rsid w:val="007F5FE1"/>
    <w:rsid w:val="007F7564"/>
    <w:rsid w:val="00801745"/>
    <w:rsid w:val="00805ECF"/>
    <w:rsid w:val="00806613"/>
    <w:rsid w:val="008114F7"/>
    <w:rsid w:val="008169A9"/>
    <w:rsid w:val="00821FC5"/>
    <w:rsid w:val="008255B0"/>
    <w:rsid w:val="00825FAD"/>
    <w:rsid w:val="00830441"/>
    <w:rsid w:val="0083127D"/>
    <w:rsid w:val="008315F7"/>
    <w:rsid w:val="00832A2D"/>
    <w:rsid w:val="008377B9"/>
    <w:rsid w:val="00840E51"/>
    <w:rsid w:val="008434BB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39D2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B676B"/>
    <w:rsid w:val="00CC0C0F"/>
    <w:rsid w:val="00CD6420"/>
    <w:rsid w:val="00CD7DFF"/>
    <w:rsid w:val="00CE144C"/>
    <w:rsid w:val="00CE1E88"/>
    <w:rsid w:val="00CE7023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B06A6"/>
    <w:rsid w:val="00DB2323"/>
    <w:rsid w:val="00DB622E"/>
    <w:rsid w:val="00DC6B95"/>
    <w:rsid w:val="00DC794A"/>
    <w:rsid w:val="00DD5DDD"/>
    <w:rsid w:val="00DD7379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EE71AC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E4C0C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CEA46-01FB-453B-B7E7-C01AAE30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6</cp:revision>
  <cp:lastPrinted>2020-08-03T12:36:00Z</cp:lastPrinted>
  <dcterms:created xsi:type="dcterms:W3CDTF">2020-09-24T10:01:00Z</dcterms:created>
  <dcterms:modified xsi:type="dcterms:W3CDTF">2020-09-24T10:57:00Z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