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776D7" w14:textId="77777777" w:rsidR="003510DC" w:rsidRPr="007D07B9" w:rsidRDefault="003510DC" w:rsidP="003510DC">
      <w:pPr>
        <w:pStyle w:val="Heading2"/>
      </w:pPr>
      <w:bookmarkStart w:id="0" w:name="_Toc514928924"/>
      <w:r w:rsidRPr="007D07B9">
        <w:t>Example questions - Early Help Assessment</w:t>
      </w:r>
      <w:bookmarkEnd w:id="0"/>
    </w:p>
    <w:p w14:paraId="3236DA97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5600036E" w14:textId="77777777" w:rsidR="00691EAC" w:rsidRPr="00E73A43" w:rsidRDefault="00691EAC" w:rsidP="00691EAC">
      <w:pPr>
        <w:pStyle w:val="Heading3"/>
      </w:pPr>
      <w:bookmarkStart w:id="1" w:name="_Toc514928929"/>
      <w:r w:rsidRPr="00E73A43">
        <w:t>Relationships</w:t>
      </w:r>
      <w:bookmarkEnd w:id="1"/>
    </w:p>
    <w:p w14:paraId="5990756A" w14:textId="77777777" w:rsidR="00691EAC" w:rsidRPr="00E73A43" w:rsidRDefault="00691EAC" w:rsidP="00691EAC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b/>
          <w:sz w:val="24"/>
          <w:szCs w:val="24"/>
        </w:rPr>
        <w:t xml:space="preserve">Family and social relationships: </w:t>
      </w:r>
      <w:r w:rsidRPr="00E73A43">
        <w:rPr>
          <w:rFonts w:ascii="Arial" w:hAnsi="Arial" w:cs="Arial"/>
          <w:sz w:val="24"/>
          <w:szCs w:val="24"/>
        </w:rPr>
        <w:t>The ability to empathise and build stable and affectionate relationships with others, including family, peers and the wider community.</w:t>
      </w:r>
    </w:p>
    <w:p w14:paraId="15F55746" w14:textId="77777777" w:rsidR="00691EAC" w:rsidRPr="00E73A43" w:rsidRDefault="00691EAC" w:rsidP="00691EA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0021E443" w14:textId="77777777" w:rsidR="00691EAC" w:rsidRPr="00E73A43" w:rsidRDefault="00691EAC" w:rsidP="00691EAC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 xml:space="preserve">How far the infant, child or young person is building stable and affectionate relationships with others, including family, peers and the wider community.  </w:t>
      </w:r>
      <w:r w:rsidRPr="00E73A43">
        <w:rPr>
          <w:rFonts w:ascii="Arial" w:hAnsi="Arial" w:cs="Arial"/>
          <w:sz w:val="24"/>
          <w:szCs w:val="24"/>
        </w:rPr>
        <w:br/>
      </w:r>
    </w:p>
    <w:p w14:paraId="2F3E8AEC" w14:textId="77777777" w:rsidR="00691EAC" w:rsidRPr="00E73A43" w:rsidRDefault="00691EAC" w:rsidP="00691EAC">
      <w:pPr>
        <w:numPr>
          <w:ilvl w:val="0"/>
          <w:numId w:val="17"/>
        </w:num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E73A43">
        <w:rPr>
          <w:rFonts w:ascii="Arial" w:hAnsi="Arial" w:cs="Arial"/>
          <w:bCs/>
          <w:sz w:val="24"/>
          <w:szCs w:val="24"/>
        </w:rPr>
        <w:t>Whom do you call family? How often you see them?</w:t>
      </w:r>
    </w:p>
    <w:p w14:paraId="0D645C80" w14:textId="77777777" w:rsidR="00691EAC" w:rsidRPr="00E73A43" w:rsidRDefault="00691EAC" w:rsidP="00691EAC">
      <w:pPr>
        <w:numPr>
          <w:ilvl w:val="0"/>
          <w:numId w:val="17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What do you enjoy doing with your family?</w:t>
      </w:r>
    </w:p>
    <w:p w14:paraId="5E3D576A" w14:textId="77777777" w:rsidR="00691EAC" w:rsidRPr="00E73A43" w:rsidRDefault="00691EAC" w:rsidP="00691EAC">
      <w:pPr>
        <w:numPr>
          <w:ilvl w:val="0"/>
          <w:numId w:val="17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How important are your friends to you?</w:t>
      </w:r>
    </w:p>
    <w:p w14:paraId="724F7132" w14:textId="77777777" w:rsidR="00691EAC" w:rsidRPr="00E73A43" w:rsidRDefault="00691EAC" w:rsidP="00691EAC">
      <w:pPr>
        <w:numPr>
          <w:ilvl w:val="0"/>
          <w:numId w:val="17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Do you have a ‘best friend’? If so, who is that and why are they so special for you?</w:t>
      </w:r>
    </w:p>
    <w:p w14:paraId="6CB67662" w14:textId="77777777" w:rsidR="00691EAC" w:rsidRPr="00E73A43" w:rsidRDefault="00691EAC" w:rsidP="00691EAC">
      <w:pPr>
        <w:numPr>
          <w:ilvl w:val="0"/>
          <w:numId w:val="17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Do you have to help to look after anyone?</w:t>
      </w:r>
    </w:p>
    <w:p w14:paraId="2EE88B1C" w14:textId="77777777" w:rsidR="00691EAC" w:rsidRPr="00E73A43" w:rsidRDefault="00691EAC" w:rsidP="00691EAC">
      <w:pPr>
        <w:numPr>
          <w:ilvl w:val="0"/>
          <w:numId w:val="17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Does the child respond to their name?</w:t>
      </w:r>
    </w:p>
    <w:p w14:paraId="2A2D6E3D" w14:textId="77777777" w:rsidR="00691EAC" w:rsidRPr="00E73A43" w:rsidRDefault="00691EAC" w:rsidP="00691EAC">
      <w:pPr>
        <w:numPr>
          <w:ilvl w:val="0"/>
          <w:numId w:val="17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Can the child identify their mother’s and/or father’s voice?</w:t>
      </w:r>
    </w:p>
    <w:p w14:paraId="2BEAF56D" w14:textId="77777777" w:rsidR="00691EAC" w:rsidRPr="00E73A43" w:rsidRDefault="00691EAC" w:rsidP="00691EA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6FD61336" w14:textId="77777777" w:rsidR="00691EAC" w:rsidRPr="00E73A43" w:rsidRDefault="00691EAC" w:rsidP="00691EAC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b/>
          <w:sz w:val="24"/>
          <w:szCs w:val="24"/>
        </w:rPr>
        <w:t xml:space="preserve">Family history, functioning and well-being: </w:t>
      </w:r>
      <w:r w:rsidRPr="00E73A43">
        <w:rPr>
          <w:rFonts w:ascii="Arial" w:hAnsi="Arial" w:cs="Arial"/>
          <w:sz w:val="24"/>
          <w:szCs w:val="24"/>
        </w:rPr>
        <w:t>The impact of family situations and experiences.</w:t>
      </w:r>
    </w:p>
    <w:p w14:paraId="02ABFCCD" w14:textId="77777777" w:rsidR="00691EAC" w:rsidRPr="00E73A43" w:rsidRDefault="00691EAC" w:rsidP="00691EAC">
      <w:pPr>
        <w:spacing w:after="0"/>
        <w:contextualSpacing/>
        <w:rPr>
          <w:rFonts w:ascii="Arial" w:hAnsi="Arial" w:cs="Arial"/>
          <w:sz w:val="24"/>
          <w:szCs w:val="24"/>
        </w:rPr>
      </w:pPr>
      <w:bookmarkStart w:id="2" w:name="_Toc121795582"/>
      <w:bookmarkStart w:id="3" w:name="_Toc121803804"/>
      <w:bookmarkStart w:id="4" w:name="_Toc122234666"/>
      <w:bookmarkStart w:id="5" w:name="_Toc122234997"/>
      <w:bookmarkStart w:id="6" w:name="_Toc122324811"/>
      <w:bookmarkStart w:id="7" w:name="_Toc122329328"/>
      <w:bookmarkStart w:id="8" w:name="_Toc122422383"/>
      <w:bookmarkStart w:id="9" w:name="_Toc129163463"/>
      <w:bookmarkStart w:id="10" w:name="_Toc129423151"/>
      <w:bookmarkStart w:id="11" w:name="_Toc129665939"/>
    </w:p>
    <w:p w14:paraId="1B0DF375" w14:textId="77777777" w:rsidR="00691EAC" w:rsidRPr="00E73A43" w:rsidRDefault="00691EAC" w:rsidP="00691EAC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Who lives in the household and how they relate to the infant, child or young person, including any changes since the child's birth; family routines; and anything about the family history, such as family breakdown, illnesses (physical or mental) or problems with alcohol or other substances that are having an impact on the child’s development.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1417EB7" w14:textId="77777777" w:rsidR="00691EAC" w:rsidRPr="00E73A43" w:rsidRDefault="00691EAC" w:rsidP="00691EA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8A6E73B" w14:textId="77777777" w:rsidR="00691EAC" w:rsidRPr="00E73A43" w:rsidRDefault="00691EAC" w:rsidP="00691EAC">
      <w:pPr>
        <w:numPr>
          <w:ilvl w:val="0"/>
          <w:numId w:val="18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When you want to know something about your family, whom might you ask?</w:t>
      </w:r>
    </w:p>
    <w:p w14:paraId="4601977A" w14:textId="77777777" w:rsidR="00691EAC" w:rsidRPr="00E73A43" w:rsidRDefault="00691EAC" w:rsidP="00691EAC">
      <w:pPr>
        <w:numPr>
          <w:ilvl w:val="0"/>
          <w:numId w:val="18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Is there some predictable routine to your family life at home, for example, in relation to meal times, bed times and who will be at home when?</w:t>
      </w:r>
    </w:p>
    <w:p w14:paraId="461D0ED8" w14:textId="77777777" w:rsidR="00691EAC" w:rsidRPr="00E73A43" w:rsidRDefault="00691EAC" w:rsidP="00691EAC">
      <w:pPr>
        <w:numPr>
          <w:ilvl w:val="0"/>
          <w:numId w:val="18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Tell me what you did for your last birthday?</w:t>
      </w:r>
    </w:p>
    <w:p w14:paraId="63CF410B" w14:textId="77777777" w:rsidR="00691EAC" w:rsidRPr="00E73A43" w:rsidRDefault="00691EAC" w:rsidP="00691EAC">
      <w:pPr>
        <w:numPr>
          <w:ilvl w:val="0"/>
          <w:numId w:val="18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Think about a really good time you enjoyed with your family. What was it, and what made it so special for you?</w:t>
      </w:r>
    </w:p>
    <w:p w14:paraId="20FF3544" w14:textId="77777777" w:rsidR="00691EAC" w:rsidRPr="00E73A43" w:rsidRDefault="00691EAC" w:rsidP="00691EAC">
      <w:pPr>
        <w:numPr>
          <w:ilvl w:val="0"/>
          <w:numId w:val="18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Is there someone in your family that you know and trust that you could turn to for help if you needed to?</w:t>
      </w:r>
    </w:p>
    <w:p w14:paraId="79AB2540" w14:textId="77777777" w:rsidR="00691EAC" w:rsidRPr="00E73A43" w:rsidRDefault="00691EAC" w:rsidP="00691EAC">
      <w:pPr>
        <w:numPr>
          <w:ilvl w:val="0"/>
          <w:numId w:val="18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Is there someone in your family that your parents/carers know and trust that they could turn to for help if they needed to?</w:t>
      </w:r>
    </w:p>
    <w:p w14:paraId="35C10741" w14:textId="77777777" w:rsidR="00691EAC" w:rsidRPr="00E73A43" w:rsidRDefault="00691EAC" w:rsidP="00691EAC">
      <w:pPr>
        <w:numPr>
          <w:ilvl w:val="0"/>
          <w:numId w:val="18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How does your baby indicate what he/she needs?</w:t>
      </w:r>
    </w:p>
    <w:p w14:paraId="49401DF5" w14:textId="77777777" w:rsidR="00691EAC" w:rsidRPr="00E73A43" w:rsidRDefault="00691EAC" w:rsidP="00691EAC">
      <w:pPr>
        <w:numPr>
          <w:ilvl w:val="0"/>
          <w:numId w:val="18"/>
        </w:numPr>
        <w:spacing w:after="0"/>
        <w:contextualSpacing/>
        <w:rPr>
          <w:rFonts w:ascii="Arial" w:hAnsi="Arial" w:cs="Arial"/>
          <w:i/>
          <w:sz w:val="24"/>
          <w:szCs w:val="24"/>
        </w:rPr>
      </w:pPr>
      <w:r w:rsidRPr="00E73A43">
        <w:rPr>
          <w:rFonts w:ascii="Arial" w:hAnsi="Arial" w:cs="Arial"/>
          <w:i/>
          <w:sz w:val="24"/>
          <w:szCs w:val="24"/>
        </w:rPr>
        <w:t>How does your baby respond to different family members?</w:t>
      </w:r>
    </w:p>
    <w:p w14:paraId="3BCA1593" w14:textId="77777777" w:rsidR="00691EAC" w:rsidRPr="00E73A43" w:rsidRDefault="00691EAC" w:rsidP="00691EA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52AA6C83" w14:textId="77777777" w:rsidR="00691EAC" w:rsidRPr="00E73A43" w:rsidRDefault="00691EAC" w:rsidP="00691EAC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b/>
          <w:sz w:val="24"/>
          <w:szCs w:val="24"/>
        </w:rPr>
        <w:t xml:space="preserve">Wider family: </w:t>
      </w:r>
      <w:r w:rsidRPr="00E73A43">
        <w:rPr>
          <w:rFonts w:ascii="Arial" w:hAnsi="Arial" w:cs="Arial"/>
          <w:sz w:val="24"/>
          <w:szCs w:val="24"/>
        </w:rPr>
        <w:t>The family’s relationships with relatives and non-relatives.</w:t>
      </w:r>
    </w:p>
    <w:p w14:paraId="6F11BBB2" w14:textId="77777777" w:rsidR="00691EAC" w:rsidRPr="00E73A43" w:rsidRDefault="00691EAC" w:rsidP="00691EA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65AA144" w14:textId="77777777" w:rsidR="00691EAC" w:rsidRPr="00E73A43" w:rsidRDefault="00691EAC" w:rsidP="00691EAC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E73A43">
        <w:rPr>
          <w:rFonts w:ascii="Arial" w:hAnsi="Arial" w:cs="Arial"/>
          <w:bCs/>
          <w:sz w:val="24"/>
          <w:szCs w:val="24"/>
        </w:rPr>
        <w:t>Whether there is an appropriate level of help for the infant, child, young person or parents/carers from relatives and others.</w:t>
      </w:r>
    </w:p>
    <w:p w14:paraId="2DE95C16" w14:textId="77777777" w:rsidR="00691EAC" w:rsidRPr="00E73A43" w:rsidRDefault="00691EAC" w:rsidP="00691EAC">
      <w:pPr>
        <w:spacing w:after="0"/>
        <w:contextualSpacing/>
        <w:rPr>
          <w:rFonts w:ascii="Arial" w:hAnsi="Arial" w:cs="Arial"/>
          <w:bCs/>
          <w:sz w:val="24"/>
          <w:szCs w:val="24"/>
        </w:rPr>
      </w:pPr>
    </w:p>
    <w:p w14:paraId="6C7E7C2D" w14:textId="77777777" w:rsidR="00691EAC" w:rsidRPr="00E73A43" w:rsidRDefault="00691EAC" w:rsidP="00691EAC">
      <w:pPr>
        <w:numPr>
          <w:ilvl w:val="0"/>
          <w:numId w:val="19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Other than your family, who is important to you in your life?</w:t>
      </w:r>
    </w:p>
    <w:p w14:paraId="4B6EAF6D" w14:textId="77777777" w:rsidR="00691EAC" w:rsidRPr="00E73A43" w:rsidRDefault="00691EAC" w:rsidP="00691EAC">
      <w:pPr>
        <w:numPr>
          <w:ilvl w:val="0"/>
          <w:numId w:val="19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Are there people in your neighbourhood or community that you know and trust that you could turn to for help if you needed to?</w:t>
      </w:r>
    </w:p>
    <w:p w14:paraId="704CC3C8" w14:textId="77777777" w:rsidR="00691EAC" w:rsidRPr="00E73A43" w:rsidRDefault="00691EAC" w:rsidP="00691EAC">
      <w:pPr>
        <w:numPr>
          <w:ilvl w:val="0"/>
          <w:numId w:val="19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lastRenderedPageBreak/>
        <w:t>Are there people in your neighbourhood or community that your carers know and trust that they could turn to for help if they needed to?</w:t>
      </w:r>
    </w:p>
    <w:p w14:paraId="4BFFD208" w14:textId="77777777" w:rsidR="00691EAC" w:rsidRDefault="00691EAC" w:rsidP="00691EAC">
      <w:pPr>
        <w:numPr>
          <w:ilvl w:val="0"/>
          <w:numId w:val="19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E73A43">
        <w:rPr>
          <w:rFonts w:ascii="Arial" w:hAnsi="Arial" w:cs="Arial"/>
          <w:sz w:val="24"/>
          <w:szCs w:val="24"/>
        </w:rPr>
        <w:t>Can someone who is not really a member of your family, feel like family and be just as important, and do you have anyone like that in your family?</w:t>
      </w:r>
    </w:p>
    <w:p w14:paraId="634D8383" w14:textId="1574E956" w:rsidR="00DF197B" w:rsidRPr="0045693B" w:rsidRDefault="00DF197B" w:rsidP="00C101A1">
      <w:pPr>
        <w:pStyle w:val="Heading3"/>
        <w:rPr>
          <w:i/>
        </w:rPr>
      </w:pPr>
    </w:p>
    <w:sectPr w:rsidR="00DF197B" w:rsidRPr="0045693B" w:rsidSect="00DF197B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9B212" w14:textId="77777777" w:rsidR="006A4BAE" w:rsidRDefault="006A4BAE" w:rsidP="00DF197B">
      <w:pPr>
        <w:spacing w:after="0" w:line="240" w:lineRule="auto"/>
      </w:pPr>
      <w:r>
        <w:separator/>
      </w:r>
    </w:p>
  </w:endnote>
  <w:endnote w:type="continuationSeparator" w:id="0">
    <w:p w14:paraId="15918F28" w14:textId="77777777" w:rsidR="006A4BAE" w:rsidRDefault="006A4BAE" w:rsidP="00DF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27489" w14:textId="6C7E2D17" w:rsidR="00DF197B" w:rsidRDefault="00DF197B" w:rsidP="00DF197B">
    <w:pPr>
      <w:pStyle w:val="Footer"/>
      <w:ind w:hanging="709"/>
    </w:pPr>
    <w:r>
      <w:rPr>
        <w:noProof/>
        <w:lang w:eastAsia="en-GB"/>
      </w:rPr>
      <w:drawing>
        <wp:inline distT="0" distB="0" distL="0" distR="0" wp14:anchorId="3F94C02B" wp14:editId="4650BEB1">
          <wp:extent cx="7596260" cy="759626"/>
          <wp:effectExtent l="0" t="0" r="5080" b="2540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344" cy="761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07B5" w14:textId="64717A2D" w:rsidR="00DF197B" w:rsidRDefault="00DF197B" w:rsidP="00DF197B">
    <w:pPr>
      <w:pStyle w:val="Footer"/>
      <w:ind w:hanging="709"/>
    </w:pPr>
    <w:r>
      <w:rPr>
        <w:noProof/>
        <w:lang w:eastAsia="en-GB"/>
      </w:rPr>
      <w:drawing>
        <wp:inline distT="0" distB="0" distL="0" distR="0" wp14:anchorId="7068FEDD" wp14:editId="643FC544">
          <wp:extent cx="7600540" cy="759490"/>
          <wp:effectExtent l="0" t="0" r="635" b="254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397" cy="775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CA9BF" w14:textId="77777777" w:rsidR="006A4BAE" w:rsidRDefault="006A4BAE" w:rsidP="00DF197B">
      <w:pPr>
        <w:spacing w:after="0" w:line="240" w:lineRule="auto"/>
      </w:pPr>
      <w:r>
        <w:separator/>
      </w:r>
    </w:p>
  </w:footnote>
  <w:footnote w:type="continuationSeparator" w:id="0">
    <w:p w14:paraId="4FD047C8" w14:textId="77777777" w:rsidR="006A4BAE" w:rsidRDefault="006A4BAE" w:rsidP="00DF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9B7A" w14:textId="58E617AF" w:rsidR="00755424" w:rsidRDefault="00755424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E2768A6" wp14:editId="22B065D8">
              <wp:simplePos x="0" y="0"/>
              <wp:positionH relativeFrom="page">
                <wp:align>left</wp:align>
              </wp:positionH>
              <wp:positionV relativeFrom="paragraph">
                <wp:posOffset>-309917</wp:posOffset>
              </wp:positionV>
              <wp:extent cx="7559040" cy="197485"/>
              <wp:effectExtent l="0" t="0" r="3810" b="0"/>
              <wp:wrapTight wrapText="bothSides">
                <wp:wrapPolygon edited="0">
                  <wp:start x="0" y="0"/>
                  <wp:lineTo x="0" y="18752"/>
                  <wp:lineTo x="21556" y="18752"/>
                  <wp:lineTo x="21556" y="0"/>
                  <wp:lineTo x="0" y="0"/>
                </wp:wrapPolygon>
              </wp:wrapTight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97485"/>
                        <a:chOff x="0" y="0"/>
                        <a:chExt cx="7559041" cy="197485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894749" cy="1974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893197" y="0"/>
                          <a:ext cx="896088" cy="1974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789043" y="0"/>
                          <a:ext cx="894749" cy="19748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2684890" y="0"/>
                          <a:ext cx="815052" cy="1974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3498574" y="0"/>
                          <a:ext cx="811034" cy="1974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4309607" y="0"/>
                          <a:ext cx="814382" cy="1974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5123290" y="0"/>
                          <a:ext cx="812800" cy="197485"/>
                        </a:xfrm>
                        <a:prstGeom prst="rect">
                          <a:avLst/>
                        </a:prstGeom>
                        <a:solidFill>
                          <a:srgbClr val="303E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5936974" y="0"/>
                          <a:ext cx="811034" cy="197485"/>
                        </a:xfrm>
                        <a:prstGeom prst="rect">
                          <a:avLst/>
                        </a:prstGeom>
                        <a:solidFill>
                          <a:srgbClr val="B500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6748007" y="0"/>
                          <a:ext cx="811034" cy="197485"/>
                        </a:xfrm>
                        <a:prstGeom prst="rect">
                          <a:avLst/>
                        </a:prstGeom>
                        <a:solidFill>
                          <a:srgbClr val="0080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F52DF7" id="Group 1" o:spid="_x0000_s1026" alt="&quot;&quot;" style="position:absolute;margin-left:0;margin-top:-24.4pt;width:595.2pt;height:15.55pt;z-index:-251657216;mso-position-horizontal:left;mso-position-horizontal-relative:page" coordsize="75590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">
              <v:rect id="Rectangle 2" o:spid="_x0000_s1027" style="position:absolute;width:894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4472c4 [3204]" stroked="f" strokeweight="1pt"/>
              <v:rect id="Rectangle 3" o:spid="_x0000_s1028" style="position:absolute;left:8931;width:896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Y8wQAAANoAAAAPAAAAZHJzL2Rvd25yZXYueG1sRI9LawIx&#10;FIX3hf6HcAvdFM20Qp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JcGdjzBAAAA2gAAAA8AAAAA&#10;AAAAAAAAAAAABwIAAGRycy9kb3ducmV2LnhtbFBLBQYAAAAAAwADALcAAAD1AgAAAAA=&#10;" fillcolor="#70ad47 [3209]" stroked="f" strokeweight="1pt"/>
              <v:rect id="Rectangle 4" o:spid="_x0000_s1029" style="position:absolute;left:17890;width:894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" fillcolor="#5b9bd5 [3208]" stroked="f" strokeweight="1pt"/>
              <v:rect id="Rectangle 5" o:spid="_x0000_s1030" style="position:absolute;left:26848;width:815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" fillcolor="#ed7d31 [3205]" stroked="f" strokeweight="1pt"/>
              <v:rect id="Rectangle 6" o:spid="_x0000_s1031" style="position:absolute;left:34985;width:811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" fillcolor="#a5a5a5 [3206]" stroked="f" strokeweight="1pt"/>
              <v:rect id="Rectangle 7" o:spid="_x0000_s1032" style="position:absolute;left:43096;width:8143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" fillcolor="#ffc000 [3207]" stroked="f" strokeweight="1pt"/>
              <v:rect id="Rectangle 8" o:spid="_x0000_s1033" style="position:absolute;left:51232;width:8128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" fillcolor="#303e91" stroked="f" strokeweight="1pt"/>
              <v:rect id="Rectangle 9" o:spid="_x0000_s1034" style="position:absolute;left:59369;width:811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" fillcolor="#b50063" stroked="f" strokeweight="1pt"/>
              <v:rect id="Rectangle 10" o:spid="_x0000_s1035" style="position:absolute;left:67480;width:8110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" fillcolor="#00803d" stroked="f" strokeweight="1pt"/>
              <w10:wrap type="tight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5CBC"/>
    <w:multiLevelType w:val="hybridMultilevel"/>
    <w:tmpl w:val="A3743B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88E"/>
    <w:multiLevelType w:val="hybridMultilevel"/>
    <w:tmpl w:val="EEACD7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C37"/>
    <w:multiLevelType w:val="hybridMultilevel"/>
    <w:tmpl w:val="54E42C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777A"/>
    <w:multiLevelType w:val="hybridMultilevel"/>
    <w:tmpl w:val="8926F0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37BA"/>
    <w:multiLevelType w:val="hybridMultilevel"/>
    <w:tmpl w:val="233E77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D1A"/>
    <w:multiLevelType w:val="hybridMultilevel"/>
    <w:tmpl w:val="A6F48A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404BD"/>
    <w:multiLevelType w:val="hybridMultilevel"/>
    <w:tmpl w:val="F9DADB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2B66"/>
    <w:multiLevelType w:val="hybridMultilevel"/>
    <w:tmpl w:val="6540DF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11D69"/>
    <w:multiLevelType w:val="hybridMultilevel"/>
    <w:tmpl w:val="EF22AD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C0FD1"/>
    <w:multiLevelType w:val="hybridMultilevel"/>
    <w:tmpl w:val="F19447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F5A19"/>
    <w:multiLevelType w:val="hybridMultilevel"/>
    <w:tmpl w:val="6E6246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B1D1A"/>
    <w:multiLevelType w:val="hybridMultilevel"/>
    <w:tmpl w:val="5776C3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70EDA"/>
    <w:multiLevelType w:val="hybridMultilevel"/>
    <w:tmpl w:val="F87407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406BB"/>
    <w:multiLevelType w:val="hybridMultilevel"/>
    <w:tmpl w:val="0D34EE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35B40"/>
    <w:multiLevelType w:val="hybridMultilevel"/>
    <w:tmpl w:val="D35C0C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8669D"/>
    <w:multiLevelType w:val="hybridMultilevel"/>
    <w:tmpl w:val="EA1CCA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67459"/>
    <w:multiLevelType w:val="hybridMultilevel"/>
    <w:tmpl w:val="83CC93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D5473"/>
    <w:multiLevelType w:val="hybridMultilevel"/>
    <w:tmpl w:val="1A429A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26F81"/>
    <w:multiLevelType w:val="hybridMultilevel"/>
    <w:tmpl w:val="9FA89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15"/>
  </w:num>
  <w:num w:numId="11">
    <w:abstractNumId w:val="12"/>
  </w:num>
  <w:num w:numId="12">
    <w:abstractNumId w:val="13"/>
  </w:num>
  <w:num w:numId="13">
    <w:abstractNumId w:val="9"/>
  </w:num>
  <w:num w:numId="14">
    <w:abstractNumId w:val="2"/>
  </w:num>
  <w:num w:numId="15">
    <w:abstractNumId w:val="6"/>
  </w:num>
  <w:num w:numId="16">
    <w:abstractNumId w:val="4"/>
  </w:num>
  <w:num w:numId="17">
    <w:abstractNumId w:val="16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7B"/>
    <w:rsid w:val="000C62E3"/>
    <w:rsid w:val="0027041D"/>
    <w:rsid w:val="003510DC"/>
    <w:rsid w:val="0045693B"/>
    <w:rsid w:val="00457930"/>
    <w:rsid w:val="006133D5"/>
    <w:rsid w:val="00691EAC"/>
    <w:rsid w:val="006A4BAE"/>
    <w:rsid w:val="00755424"/>
    <w:rsid w:val="00934C85"/>
    <w:rsid w:val="00B07B06"/>
    <w:rsid w:val="00C101A1"/>
    <w:rsid w:val="00C6676F"/>
    <w:rsid w:val="00DE4BB0"/>
    <w:rsid w:val="00DF197B"/>
    <w:rsid w:val="00E672DB"/>
    <w:rsid w:val="00EA4F66"/>
    <w:rsid w:val="00F10FCF"/>
    <w:rsid w:val="00F12F56"/>
    <w:rsid w:val="00F6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6D1EA"/>
  <w15:chartTrackingRefBased/>
  <w15:docId w15:val="{014E9490-E733-4A8C-BB51-DAA057C9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D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3510DC"/>
    <w:pPr>
      <w:contextualSpacing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Heading2"/>
    <w:link w:val="Heading3Char"/>
    <w:uiPriority w:val="9"/>
    <w:qFormat/>
    <w:rsid w:val="003510D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197B"/>
    <w:pPr>
      <w:spacing w:after="0" w:line="240" w:lineRule="auto"/>
    </w:pPr>
    <w:rPr>
      <w:rFonts w:eastAsia="Times New Roman" w:cs="Times New Roman"/>
      <w:b/>
      <w:sz w:val="20"/>
    </w:rPr>
  </w:style>
  <w:style w:type="character" w:customStyle="1" w:styleId="BodyTextChar">
    <w:name w:val="Body Text Char"/>
    <w:basedOn w:val="DefaultParagraphFont"/>
    <w:link w:val="BodyText"/>
    <w:rsid w:val="00DF197B"/>
    <w:rPr>
      <w:rFonts w:eastAsia="Times New Roman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DF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F197B"/>
    <w:pPr>
      <w:spacing w:after="0" w:line="240" w:lineRule="auto"/>
    </w:pPr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97B"/>
  </w:style>
  <w:style w:type="paragraph" w:styleId="Footer">
    <w:name w:val="footer"/>
    <w:basedOn w:val="Normal"/>
    <w:link w:val="FooterChar"/>
    <w:uiPriority w:val="99"/>
    <w:unhideWhenUsed/>
    <w:rsid w:val="00DF1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97B"/>
  </w:style>
  <w:style w:type="character" w:customStyle="1" w:styleId="Heading2Char">
    <w:name w:val="Heading 2 Char"/>
    <w:basedOn w:val="DefaultParagraphFont"/>
    <w:link w:val="Heading2"/>
    <w:uiPriority w:val="9"/>
    <w:rsid w:val="003510DC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3510D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Glennon</dc:creator>
  <cp:keywords/>
  <dc:description/>
  <cp:lastModifiedBy>John McCabe</cp:lastModifiedBy>
  <cp:revision>2</cp:revision>
  <dcterms:created xsi:type="dcterms:W3CDTF">2022-01-05T09:34:00Z</dcterms:created>
  <dcterms:modified xsi:type="dcterms:W3CDTF">2022-01-05T09:34:00Z</dcterms:modified>
</cp:coreProperties>
</file>