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D9267E" w14:textId="354D3051" w:rsidR="001B065C" w:rsidRDefault="00A32DF7">
      <w:pPr>
        <w:rPr>
          <w:noProof/>
        </w:rPr>
      </w:pPr>
      <w:r>
        <w:rPr>
          <w:noProof/>
        </w:rPr>
        <w:t xml:space="preserve">  </w:t>
      </w:r>
      <w:r w:rsidR="00CB6012" w:rsidRPr="000342F9">
        <w:rPr>
          <w:noProof/>
        </w:rPr>
        <w:drawing>
          <wp:inline distT="0" distB="0" distL="0" distR="0" wp14:anchorId="17DECB6F" wp14:editId="1772D649">
            <wp:extent cx="2501900" cy="784860"/>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01900" cy="784860"/>
                    </a:xfrm>
                    <a:prstGeom prst="rect">
                      <a:avLst/>
                    </a:prstGeom>
                  </pic:spPr>
                </pic:pic>
              </a:graphicData>
            </a:graphic>
          </wp:inline>
        </w:drawing>
      </w:r>
      <w:r>
        <w:rPr>
          <w:noProof/>
        </w:rPr>
        <w:t xml:space="preserve">              </w:t>
      </w:r>
      <w:r w:rsidR="00CB6012" w:rsidRPr="000342F9">
        <w:rPr>
          <w:noProof/>
        </w:rPr>
        <w:drawing>
          <wp:inline distT="0" distB="0" distL="0" distR="0" wp14:anchorId="4DFD0E13" wp14:editId="4619FBB7">
            <wp:extent cx="1974850" cy="786130"/>
            <wp:effectExtent l="0" t="0" r="6350" b="0"/>
            <wp:docPr id="1"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74850" cy="786130"/>
                    </a:xfrm>
                    <a:prstGeom prst="rect">
                      <a:avLst/>
                    </a:prstGeom>
                  </pic:spPr>
                </pic:pic>
              </a:graphicData>
            </a:graphic>
          </wp:inline>
        </w:drawing>
      </w:r>
    </w:p>
    <w:p w14:paraId="05196545" w14:textId="77777777" w:rsidR="001B065C" w:rsidRDefault="001B065C">
      <w:pPr>
        <w:rPr>
          <w:noProof/>
        </w:rPr>
      </w:pPr>
    </w:p>
    <w:p w14:paraId="77AEC9FC" w14:textId="77777777" w:rsidR="001B065C" w:rsidRDefault="001B065C">
      <w:pPr>
        <w:rPr>
          <w:noProof/>
        </w:rPr>
      </w:pPr>
    </w:p>
    <w:p w14:paraId="2F551811" w14:textId="3A4EAF7B" w:rsidR="00800ABE" w:rsidRDefault="00CB6012">
      <w:pPr>
        <w:rPr>
          <w:noProof/>
        </w:rPr>
      </w:pPr>
      <w:r w:rsidRPr="000342F9">
        <w:rPr>
          <w:noProof/>
        </w:rPr>
        <w:drawing>
          <wp:inline distT="0" distB="0" distL="0" distR="0" wp14:anchorId="0026782A" wp14:editId="35D31F42">
            <wp:extent cx="2973705" cy="57912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net.smbc.loc/media/444980/seftoncouncil_logo_v2_hi-re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73705" cy="579120"/>
                    </a:xfrm>
                    <a:prstGeom prst="rect">
                      <a:avLst/>
                    </a:prstGeom>
                    <a:noFill/>
                    <a:ln>
                      <a:noFill/>
                    </a:ln>
                  </pic:spPr>
                </pic:pic>
              </a:graphicData>
            </a:graphic>
          </wp:inline>
        </w:drawing>
      </w:r>
      <w:r w:rsidR="00672629">
        <w:rPr>
          <w:noProof/>
        </w:rPr>
        <w:t xml:space="preserve">                                                                                                                                                          </w:t>
      </w:r>
      <w:r w:rsidR="003C345D">
        <w:rPr>
          <w:noProof/>
        </w:rPr>
        <w:t xml:space="preserve">                                                                                                                                                                                                                                                                                                                                                                                                                                                                                                                                                                                                                                                                                                        </w:t>
      </w:r>
      <w:r w:rsidR="5DB89245" w:rsidRPr="14910A56">
        <w:rPr>
          <w:noProof/>
        </w:rPr>
        <w:t xml:space="preserve">                                                           </w:t>
      </w:r>
    </w:p>
    <w:p w14:paraId="171F1434" w14:textId="7A4A9BBB" w:rsidR="006404A1" w:rsidRDefault="003C345D" w:rsidP="003C4596">
      <w:pPr>
        <w:jc w:val="center"/>
        <w:rPr>
          <w:rFonts w:ascii="Arial" w:hAnsi="Arial" w:cs="Arial"/>
          <w:b/>
          <w:noProof/>
          <w:sz w:val="56"/>
          <w:szCs w:val="56"/>
        </w:rPr>
      </w:pPr>
      <w:r>
        <w:rPr>
          <w:rFonts w:ascii="Arial" w:hAnsi="Arial" w:cs="Arial"/>
          <w:b/>
          <w:noProof/>
          <w:sz w:val="56"/>
          <w:szCs w:val="56"/>
        </w:rPr>
        <w:t xml:space="preserve">                                                   </w:t>
      </w:r>
    </w:p>
    <w:p w14:paraId="4EA2CA80" w14:textId="77777777" w:rsidR="000342F9" w:rsidRDefault="000342F9" w:rsidP="003C4596">
      <w:pPr>
        <w:jc w:val="center"/>
        <w:rPr>
          <w:rFonts w:ascii="Arial" w:hAnsi="Arial" w:cs="Arial"/>
          <w:b/>
          <w:noProof/>
          <w:sz w:val="56"/>
          <w:szCs w:val="56"/>
        </w:rPr>
      </w:pPr>
    </w:p>
    <w:p w14:paraId="2763FC66" w14:textId="77777777" w:rsidR="009C53FF" w:rsidRDefault="009C53FF" w:rsidP="003C4596">
      <w:pPr>
        <w:jc w:val="center"/>
        <w:rPr>
          <w:rFonts w:ascii="Arial" w:hAnsi="Arial" w:cs="Arial"/>
          <w:b/>
          <w:noProof/>
          <w:sz w:val="56"/>
          <w:szCs w:val="56"/>
        </w:rPr>
      </w:pPr>
    </w:p>
    <w:p w14:paraId="629BE8E6" w14:textId="77777777" w:rsidR="009C53FF" w:rsidRDefault="009C53FF" w:rsidP="003C4596">
      <w:pPr>
        <w:jc w:val="center"/>
        <w:rPr>
          <w:rFonts w:ascii="Arial" w:hAnsi="Arial" w:cs="Arial"/>
          <w:b/>
          <w:noProof/>
          <w:sz w:val="56"/>
          <w:szCs w:val="56"/>
        </w:rPr>
      </w:pPr>
    </w:p>
    <w:p w14:paraId="38AA9063" w14:textId="6AB38179" w:rsidR="008B1479" w:rsidRPr="004F56F0" w:rsidRDefault="003C4596" w:rsidP="003C4596">
      <w:pPr>
        <w:jc w:val="center"/>
        <w:rPr>
          <w:rFonts w:ascii="Arial" w:hAnsi="Arial" w:cs="Arial"/>
          <w:b/>
          <w:noProof/>
          <w:sz w:val="56"/>
          <w:szCs w:val="56"/>
        </w:rPr>
      </w:pPr>
      <w:r w:rsidRPr="004F56F0">
        <w:rPr>
          <w:rFonts w:ascii="Arial" w:hAnsi="Arial" w:cs="Arial"/>
          <w:b/>
          <w:noProof/>
          <w:sz w:val="56"/>
          <w:szCs w:val="56"/>
        </w:rPr>
        <w:t>Education and Support</w:t>
      </w:r>
      <w:r w:rsidR="009F5BC7">
        <w:rPr>
          <w:rFonts w:ascii="Arial" w:hAnsi="Arial" w:cs="Arial"/>
          <w:b/>
          <w:noProof/>
          <w:sz w:val="56"/>
          <w:szCs w:val="56"/>
        </w:rPr>
        <w:t>ing Resources</w:t>
      </w:r>
      <w:r w:rsidRPr="004F56F0">
        <w:rPr>
          <w:rFonts w:ascii="Arial" w:hAnsi="Arial" w:cs="Arial"/>
          <w:b/>
          <w:noProof/>
          <w:sz w:val="56"/>
          <w:szCs w:val="56"/>
        </w:rPr>
        <w:t xml:space="preserve"> for Sefton Care Homes</w:t>
      </w:r>
      <w:r w:rsidR="00227F12">
        <w:rPr>
          <w:rFonts w:ascii="Arial" w:hAnsi="Arial" w:cs="Arial"/>
          <w:b/>
          <w:noProof/>
          <w:sz w:val="56"/>
          <w:szCs w:val="56"/>
        </w:rPr>
        <w:t xml:space="preserve"> </w:t>
      </w:r>
    </w:p>
    <w:p w14:paraId="68168E89" w14:textId="44670878" w:rsidR="008B1479" w:rsidRDefault="008B1479">
      <w:pPr>
        <w:rPr>
          <w:noProof/>
        </w:rPr>
      </w:pPr>
    </w:p>
    <w:p w14:paraId="3FBCC740" w14:textId="4834AC0E" w:rsidR="008B1479" w:rsidRDefault="008B1479">
      <w:pPr>
        <w:rPr>
          <w:noProof/>
        </w:rPr>
      </w:pPr>
    </w:p>
    <w:p w14:paraId="27B96BB4" w14:textId="0F65B155" w:rsidR="008B1479" w:rsidRDefault="008B1479">
      <w:pPr>
        <w:rPr>
          <w:noProof/>
        </w:rPr>
      </w:pPr>
    </w:p>
    <w:p w14:paraId="4B50D4A8" w14:textId="0310C36F" w:rsidR="008B1479" w:rsidRDefault="008B1479">
      <w:pPr>
        <w:rPr>
          <w:noProof/>
        </w:rPr>
      </w:pPr>
    </w:p>
    <w:p w14:paraId="352633D8" w14:textId="159FB9FE" w:rsidR="00865066" w:rsidRDefault="00865066">
      <w:pPr>
        <w:rPr>
          <w:noProof/>
        </w:rPr>
      </w:pPr>
    </w:p>
    <w:p w14:paraId="2BAF0B8F" w14:textId="755B2EF5" w:rsidR="00865066" w:rsidRDefault="00865066">
      <w:pPr>
        <w:rPr>
          <w:noProof/>
        </w:rPr>
      </w:pPr>
    </w:p>
    <w:p w14:paraId="46256E2E" w14:textId="2500BA3F" w:rsidR="00865066" w:rsidRDefault="00865066">
      <w:pPr>
        <w:rPr>
          <w:noProof/>
        </w:rPr>
      </w:pPr>
    </w:p>
    <w:p w14:paraId="27F5CD11" w14:textId="1BC8D846" w:rsidR="00865066" w:rsidRDefault="00865066">
      <w:pPr>
        <w:rPr>
          <w:noProof/>
        </w:rPr>
      </w:pPr>
    </w:p>
    <w:p w14:paraId="12436A61" w14:textId="0003A9A7" w:rsidR="009C53FF" w:rsidRDefault="009C53FF">
      <w:pPr>
        <w:rPr>
          <w:noProof/>
        </w:rPr>
      </w:pPr>
    </w:p>
    <w:p w14:paraId="2790163B" w14:textId="5DB18F81" w:rsidR="00393671" w:rsidRDefault="00393671">
      <w:pPr>
        <w:rPr>
          <w:noProof/>
        </w:rPr>
      </w:pPr>
    </w:p>
    <w:p w14:paraId="7FDB26C2" w14:textId="156ACF60" w:rsidR="00393671" w:rsidRDefault="00393671">
      <w:pPr>
        <w:rPr>
          <w:noProof/>
        </w:rPr>
      </w:pPr>
    </w:p>
    <w:p w14:paraId="3DA242C2" w14:textId="77777777" w:rsidR="00393671" w:rsidRDefault="00393671">
      <w:pPr>
        <w:rPr>
          <w:noProof/>
        </w:rPr>
      </w:pPr>
    </w:p>
    <w:tbl>
      <w:tblPr>
        <w:tblStyle w:val="TableGrid"/>
        <w:tblW w:w="5698" w:type="dxa"/>
        <w:tblInd w:w="108" w:type="dxa"/>
        <w:tblLook w:val="04A0" w:firstRow="1" w:lastRow="0" w:firstColumn="1" w:lastColumn="0" w:noHBand="0" w:noVBand="1"/>
      </w:tblPr>
      <w:tblGrid>
        <w:gridCol w:w="1097"/>
        <w:gridCol w:w="2255"/>
        <w:gridCol w:w="2346"/>
      </w:tblGrid>
      <w:tr w:rsidR="002611C3" w:rsidRPr="002611C3" w14:paraId="3F737B64" w14:textId="77777777" w:rsidTr="003A4893">
        <w:tc>
          <w:tcPr>
            <w:tcW w:w="1097" w:type="dxa"/>
            <w:tcBorders>
              <w:top w:val="single" w:sz="4" w:space="0" w:color="auto"/>
              <w:left w:val="single" w:sz="4" w:space="0" w:color="auto"/>
              <w:bottom w:val="single" w:sz="4" w:space="0" w:color="auto"/>
              <w:right w:val="single" w:sz="4" w:space="0" w:color="auto"/>
            </w:tcBorders>
            <w:shd w:val="clear" w:color="auto" w:fill="ACCBF9" w:themeFill="background2"/>
            <w:hideMark/>
          </w:tcPr>
          <w:p w14:paraId="5BE9F55B" w14:textId="77777777" w:rsidR="00865066" w:rsidRPr="00A32DF7" w:rsidRDefault="00865066">
            <w:pPr>
              <w:rPr>
                <w:rFonts w:ascii="Arial" w:hAnsi="Arial" w:cs="Arial"/>
                <w:b/>
                <w:sz w:val="24"/>
                <w:szCs w:val="24"/>
              </w:rPr>
            </w:pPr>
            <w:r w:rsidRPr="00A32DF7">
              <w:rPr>
                <w:rFonts w:ascii="Arial" w:hAnsi="Arial" w:cs="Arial"/>
                <w:b/>
                <w:sz w:val="24"/>
                <w:szCs w:val="24"/>
              </w:rPr>
              <w:t>Version</w:t>
            </w:r>
          </w:p>
        </w:tc>
        <w:tc>
          <w:tcPr>
            <w:tcW w:w="2255" w:type="dxa"/>
            <w:tcBorders>
              <w:top w:val="single" w:sz="4" w:space="0" w:color="auto"/>
              <w:left w:val="single" w:sz="4" w:space="0" w:color="auto"/>
              <w:bottom w:val="single" w:sz="4" w:space="0" w:color="auto"/>
              <w:right w:val="single" w:sz="4" w:space="0" w:color="auto"/>
            </w:tcBorders>
            <w:shd w:val="clear" w:color="auto" w:fill="ACCBF9" w:themeFill="background2"/>
            <w:hideMark/>
          </w:tcPr>
          <w:p w14:paraId="39768DB5" w14:textId="77777777" w:rsidR="00865066" w:rsidRPr="00A32DF7" w:rsidRDefault="00865066">
            <w:pPr>
              <w:rPr>
                <w:rFonts w:ascii="Arial" w:hAnsi="Arial" w:cs="Arial"/>
                <w:b/>
                <w:sz w:val="24"/>
                <w:szCs w:val="24"/>
              </w:rPr>
            </w:pPr>
            <w:r w:rsidRPr="00A32DF7">
              <w:rPr>
                <w:rFonts w:ascii="Arial" w:hAnsi="Arial" w:cs="Arial"/>
                <w:b/>
                <w:sz w:val="24"/>
                <w:szCs w:val="24"/>
              </w:rPr>
              <w:t>Version Date</w:t>
            </w:r>
          </w:p>
        </w:tc>
        <w:tc>
          <w:tcPr>
            <w:tcW w:w="2346" w:type="dxa"/>
            <w:tcBorders>
              <w:top w:val="single" w:sz="4" w:space="0" w:color="auto"/>
              <w:left w:val="single" w:sz="4" w:space="0" w:color="auto"/>
              <w:bottom w:val="single" w:sz="4" w:space="0" w:color="auto"/>
              <w:right w:val="single" w:sz="4" w:space="0" w:color="auto"/>
            </w:tcBorders>
            <w:shd w:val="clear" w:color="auto" w:fill="ACCBF9" w:themeFill="background2"/>
            <w:hideMark/>
          </w:tcPr>
          <w:p w14:paraId="142736F1" w14:textId="77777777" w:rsidR="00865066" w:rsidRPr="00A32DF7" w:rsidRDefault="00865066">
            <w:pPr>
              <w:rPr>
                <w:rFonts w:ascii="Arial" w:hAnsi="Arial" w:cs="Arial"/>
                <w:b/>
                <w:sz w:val="24"/>
                <w:szCs w:val="24"/>
              </w:rPr>
            </w:pPr>
            <w:r w:rsidRPr="00A32DF7">
              <w:rPr>
                <w:rFonts w:ascii="Arial" w:hAnsi="Arial" w:cs="Arial"/>
                <w:b/>
                <w:sz w:val="24"/>
                <w:szCs w:val="24"/>
              </w:rPr>
              <w:t>Revised By</w:t>
            </w:r>
          </w:p>
        </w:tc>
      </w:tr>
      <w:tr w:rsidR="003B0836" w:rsidRPr="002611C3" w14:paraId="4A4DDB94"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4BE5B23A" w14:textId="5ECC0018" w:rsidR="003B0836" w:rsidRPr="005819D2" w:rsidRDefault="003B0836">
            <w:pPr>
              <w:rPr>
                <w:rFonts w:ascii="Arial" w:hAnsi="Arial" w:cs="Arial"/>
                <w:color w:val="000000" w:themeColor="text1"/>
                <w:sz w:val="24"/>
                <w:szCs w:val="24"/>
              </w:rPr>
            </w:pPr>
            <w:r w:rsidRPr="005819D2">
              <w:rPr>
                <w:rFonts w:ascii="Arial" w:hAnsi="Arial" w:cs="Arial"/>
                <w:color w:val="000000" w:themeColor="text1"/>
                <w:sz w:val="24"/>
                <w:szCs w:val="24"/>
              </w:rPr>
              <w:t>18</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45F34BB0" w14:textId="7FB8ABDD" w:rsidR="003B0836" w:rsidRPr="005819D2" w:rsidRDefault="003B0836">
            <w:pPr>
              <w:rPr>
                <w:rFonts w:ascii="Arial" w:hAnsi="Arial" w:cs="Arial"/>
                <w:color w:val="000000" w:themeColor="text1"/>
                <w:sz w:val="24"/>
                <w:szCs w:val="24"/>
              </w:rPr>
            </w:pPr>
            <w:r w:rsidRPr="005819D2">
              <w:rPr>
                <w:rFonts w:ascii="Arial" w:hAnsi="Arial" w:cs="Arial"/>
                <w:color w:val="000000" w:themeColor="text1"/>
                <w:sz w:val="24"/>
                <w:szCs w:val="24"/>
              </w:rPr>
              <w:t>9</w:t>
            </w:r>
            <w:r w:rsidR="00AF1AED" w:rsidRPr="005819D2">
              <w:rPr>
                <w:rFonts w:ascii="Arial" w:hAnsi="Arial" w:cs="Arial"/>
                <w:color w:val="000000" w:themeColor="text1"/>
                <w:sz w:val="24"/>
                <w:szCs w:val="24"/>
              </w:rPr>
              <w:t>t</w:t>
            </w:r>
            <w:r w:rsidRPr="005819D2">
              <w:rPr>
                <w:rFonts w:ascii="Arial" w:hAnsi="Arial" w:cs="Arial"/>
                <w:color w:val="000000" w:themeColor="text1"/>
                <w:sz w:val="24"/>
                <w:szCs w:val="24"/>
                <w:vertAlign w:val="superscript"/>
              </w:rPr>
              <w:t>h</w:t>
            </w:r>
            <w:r w:rsidRPr="005819D2">
              <w:rPr>
                <w:rFonts w:ascii="Arial" w:hAnsi="Arial" w:cs="Arial"/>
                <w:color w:val="000000" w:themeColor="text1"/>
                <w:sz w:val="24"/>
                <w:szCs w:val="24"/>
              </w:rPr>
              <w:t xml:space="preserve"> October 2020</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21AB7901" w14:textId="0EB872EC" w:rsidR="003B0836" w:rsidRPr="005819D2" w:rsidRDefault="003B0836">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906814" w:rsidRPr="002611C3" w14:paraId="4E21DF56"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3EEEB111" w14:textId="59E06F67" w:rsidR="00906814" w:rsidRPr="005819D2" w:rsidRDefault="00906814">
            <w:pPr>
              <w:rPr>
                <w:rFonts w:ascii="Arial" w:hAnsi="Arial" w:cs="Arial"/>
                <w:color w:val="000000" w:themeColor="text1"/>
                <w:sz w:val="24"/>
                <w:szCs w:val="24"/>
              </w:rPr>
            </w:pPr>
            <w:r w:rsidRPr="005819D2">
              <w:rPr>
                <w:rFonts w:ascii="Arial" w:hAnsi="Arial" w:cs="Arial"/>
                <w:color w:val="000000" w:themeColor="text1"/>
                <w:sz w:val="24"/>
                <w:szCs w:val="24"/>
              </w:rPr>
              <w:t>19</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660BA932" w14:textId="2D8A3425" w:rsidR="00906814" w:rsidRPr="005819D2" w:rsidRDefault="00AC4E60">
            <w:pPr>
              <w:rPr>
                <w:rFonts w:ascii="Arial" w:hAnsi="Arial" w:cs="Arial"/>
                <w:color w:val="000000" w:themeColor="text1"/>
                <w:sz w:val="24"/>
                <w:szCs w:val="24"/>
              </w:rPr>
            </w:pPr>
            <w:r w:rsidRPr="005819D2">
              <w:rPr>
                <w:rFonts w:ascii="Arial" w:hAnsi="Arial" w:cs="Arial"/>
                <w:color w:val="000000" w:themeColor="text1"/>
                <w:sz w:val="24"/>
                <w:szCs w:val="24"/>
              </w:rPr>
              <w:t>6</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November 2020</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6866E311" w14:textId="5AFB9DD5" w:rsidR="00906814" w:rsidRPr="005819D2" w:rsidRDefault="00AC4E60">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5D1776" w:rsidRPr="002611C3" w14:paraId="2C7EA880"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1FDCB183" w14:textId="7B73044F" w:rsidR="005D1776" w:rsidRPr="005819D2" w:rsidRDefault="005D1776">
            <w:pPr>
              <w:rPr>
                <w:rFonts w:ascii="Arial" w:hAnsi="Arial" w:cs="Arial"/>
                <w:color w:val="000000" w:themeColor="text1"/>
                <w:sz w:val="24"/>
                <w:szCs w:val="24"/>
              </w:rPr>
            </w:pPr>
            <w:r w:rsidRPr="005819D2">
              <w:rPr>
                <w:rFonts w:ascii="Arial" w:hAnsi="Arial" w:cs="Arial"/>
                <w:color w:val="000000" w:themeColor="text1"/>
                <w:sz w:val="24"/>
                <w:szCs w:val="24"/>
              </w:rPr>
              <w:t>20</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7092A2AA" w14:textId="4A2ABC8B" w:rsidR="005D1776" w:rsidRPr="005819D2" w:rsidRDefault="005D1776">
            <w:pPr>
              <w:rPr>
                <w:rFonts w:ascii="Arial" w:hAnsi="Arial" w:cs="Arial"/>
                <w:color w:val="000000" w:themeColor="text1"/>
                <w:sz w:val="24"/>
                <w:szCs w:val="24"/>
              </w:rPr>
            </w:pPr>
            <w:r w:rsidRPr="005819D2">
              <w:rPr>
                <w:rFonts w:ascii="Arial" w:hAnsi="Arial" w:cs="Arial"/>
                <w:color w:val="000000" w:themeColor="text1"/>
                <w:sz w:val="24"/>
                <w:szCs w:val="24"/>
              </w:rPr>
              <w:t>4</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December 2020</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447736D0" w14:textId="25910ADD" w:rsidR="005D1776" w:rsidRPr="005819D2" w:rsidRDefault="005D1776">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4710AC" w:rsidRPr="002611C3" w14:paraId="688A9A9C"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229CCC6E" w14:textId="4C82AD76" w:rsidR="004710AC" w:rsidRPr="005819D2" w:rsidRDefault="004710AC">
            <w:pPr>
              <w:rPr>
                <w:rFonts w:ascii="Arial" w:hAnsi="Arial" w:cs="Arial"/>
                <w:color w:val="000000" w:themeColor="text1"/>
                <w:sz w:val="24"/>
                <w:szCs w:val="24"/>
              </w:rPr>
            </w:pPr>
            <w:r w:rsidRPr="005819D2">
              <w:rPr>
                <w:rFonts w:ascii="Arial" w:hAnsi="Arial" w:cs="Arial"/>
                <w:color w:val="000000" w:themeColor="text1"/>
                <w:sz w:val="24"/>
                <w:szCs w:val="24"/>
              </w:rPr>
              <w:t>21</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745B6D27" w14:textId="58FA28FE" w:rsidR="004710AC" w:rsidRPr="005819D2" w:rsidRDefault="004710AC">
            <w:pPr>
              <w:rPr>
                <w:rFonts w:ascii="Arial" w:hAnsi="Arial" w:cs="Arial"/>
                <w:color w:val="000000" w:themeColor="text1"/>
                <w:sz w:val="24"/>
                <w:szCs w:val="24"/>
              </w:rPr>
            </w:pPr>
            <w:r w:rsidRPr="005819D2">
              <w:rPr>
                <w:rFonts w:ascii="Arial" w:hAnsi="Arial" w:cs="Arial"/>
                <w:color w:val="000000" w:themeColor="text1"/>
                <w:sz w:val="24"/>
                <w:szCs w:val="24"/>
              </w:rPr>
              <w:t>8</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January 2021</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72775F29" w14:textId="27CD3DAF" w:rsidR="004710AC" w:rsidRPr="005819D2" w:rsidRDefault="004710AC">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070323" w:rsidRPr="002611C3" w14:paraId="53AA89B0"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328150F6" w14:textId="1D4F02E9" w:rsidR="00070323" w:rsidRPr="005819D2" w:rsidRDefault="00070323">
            <w:pPr>
              <w:rPr>
                <w:rFonts w:ascii="Arial" w:hAnsi="Arial" w:cs="Arial"/>
                <w:color w:val="000000" w:themeColor="text1"/>
                <w:sz w:val="24"/>
                <w:szCs w:val="24"/>
              </w:rPr>
            </w:pPr>
            <w:r w:rsidRPr="005819D2">
              <w:rPr>
                <w:rFonts w:ascii="Arial" w:hAnsi="Arial" w:cs="Arial"/>
                <w:color w:val="000000" w:themeColor="text1"/>
                <w:sz w:val="24"/>
                <w:szCs w:val="24"/>
              </w:rPr>
              <w:t>22</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260BC662" w14:textId="2C2559EA" w:rsidR="00070323" w:rsidRPr="005819D2" w:rsidRDefault="00070323">
            <w:pPr>
              <w:rPr>
                <w:rFonts w:ascii="Arial" w:hAnsi="Arial" w:cs="Arial"/>
                <w:color w:val="000000" w:themeColor="text1"/>
                <w:sz w:val="24"/>
                <w:szCs w:val="24"/>
              </w:rPr>
            </w:pPr>
            <w:r w:rsidRPr="005819D2">
              <w:rPr>
                <w:rFonts w:ascii="Arial" w:hAnsi="Arial" w:cs="Arial"/>
                <w:color w:val="000000" w:themeColor="text1"/>
                <w:sz w:val="24"/>
                <w:szCs w:val="24"/>
              </w:rPr>
              <w:t>5</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February 2021</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2CC66F5A" w14:textId="7F2DF934" w:rsidR="00070323" w:rsidRPr="005819D2" w:rsidRDefault="00070323">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8B678C" w:rsidRPr="002611C3" w14:paraId="66CE817A"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167323F4" w14:textId="042CF2C6" w:rsidR="008B678C" w:rsidRPr="005819D2" w:rsidRDefault="008B678C">
            <w:pPr>
              <w:rPr>
                <w:rFonts w:ascii="Arial" w:hAnsi="Arial" w:cs="Arial"/>
                <w:color w:val="000000" w:themeColor="text1"/>
                <w:sz w:val="24"/>
                <w:szCs w:val="24"/>
              </w:rPr>
            </w:pPr>
            <w:r w:rsidRPr="005819D2">
              <w:rPr>
                <w:rFonts w:ascii="Arial" w:hAnsi="Arial" w:cs="Arial"/>
                <w:color w:val="000000" w:themeColor="text1"/>
                <w:sz w:val="24"/>
                <w:szCs w:val="24"/>
              </w:rPr>
              <w:t>23</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5A3701EF" w14:textId="65DC9FE8" w:rsidR="008B678C" w:rsidRPr="005819D2" w:rsidRDefault="00775426">
            <w:pPr>
              <w:rPr>
                <w:rFonts w:ascii="Arial" w:hAnsi="Arial" w:cs="Arial"/>
                <w:color w:val="000000" w:themeColor="text1"/>
                <w:sz w:val="24"/>
                <w:szCs w:val="24"/>
              </w:rPr>
            </w:pPr>
            <w:r w:rsidRPr="005819D2">
              <w:rPr>
                <w:rFonts w:ascii="Arial" w:hAnsi="Arial" w:cs="Arial"/>
                <w:color w:val="000000" w:themeColor="text1"/>
                <w:sz w:val="24"/>
                <w:szCs w:val="24"/>
              </w:rPr>
              <w:t>5</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March 2021</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0B5213CE" w14:textId="5BD5381D" w:rsidR="008B678C" w:rsidRPr="005819D2" w:rsidRDefault="00775426">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D57AD7" w:rsidRPr="002611C3" w14:paraId="0517A7DD"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56D1AA72" w14:textId="573EF02C" w:rsidR="00D57AD7" w:rsidRPr="005819D2" w:rsidRDefault="00D57AD7">
            <w:pPr>
              <w:rPr>
                <w:rFonts w:ascii="Arial" w:hAnsi="Arial" w:cs="Arial"/>
                <w:color w:val="000000" w:themeColor="text1"/>
                <w:sz w:val="24"/>
                <w:szCs w:val="24"/>
              </w:rPr>
            </w:pPr>
            <w:r w:rsidRPr="005819D2">
              <w:rPr>
                <w:rFonts w:ascii="Arial" w:hAnsi="Arial" w:cs="Arial"/>
                <w:color w:val="000000" w:themeColor="text1"/>
                <w:sz w:val="24"/>
                <w:szCs w:val="24"/>
              </w:rPr>
              <w:t>24</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4484CB54" w14:textId="55CF9A25" w:rsidR="00D57AD7" w:rsidRPr="005819D2" w:rsidRDefault="00D57AD7">
            <w:pPr>
              <w:rPr>
                <w:rFonts w:ascii="Arial" w:hAnsi="Arial" w:cs="Arial"/>
                <w:color w:val="000000" w:themeColor="text1"/>
                <w:sz w:val="24"/>
                <w:szCs w:val="24"/>
              </w:rPr>
            </w:pPr>
            <w:r w:rsidRPr="005819D2">
              <w:rPr>
                <w:rFonts w:ascii="Arial" w:hAnsi="Arial" w:cs="Arial"/>
                <w:color w:val="000000" w:themeColor="text1"/>
                <w:sz w:val="24"/>
                <w:szCs w:val="24"/>
              </w:rPr>
              <w:t>9</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April 2021</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35792F48" w14:textId="7B23163E" w:rsidR="00D57AD7" w:rsidRPr="005819D2" w:rsidRDefault="00D57AD7">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3A62B5" w:rsidRPr="002611C3" w14:paraId="598CBBE0"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6113C63C" w14:textId="19957F54" w:rsidR="003A62B5" w:rsidRPr="005819D2" w:rsidRDefault="003A62B5">
            <w:pPr>
              <w:rPr>
                <w:rFonts w:ascii="Arial" w:hAnsi="Arial" w:cs="Arial"/>
                <w:color w:val="000000" w:themeColor="text1"/>
                <w:sz w:val="24"/>
                <w:szCs w:val="24"/>
              </w:rPr>
            </w:pPr>
            <w:r w:rsidRPr="005819D2">
              <w:rPr>
                <w:rFonts w:ascii="Arial" w:hAnsi="Arial" w:cs="Arial"/>
                <w:color w:val="000000" w:themeColor="text1"/>
                <w:sz w:val="24"/>
                <w:szCs w:val="24"/>
              </w:rPr>
              <w:t>25</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4EA8CFE7" w14:textId="7E39705A" w:rsidR="003A62B5" w:rsidRPr="005819D2" w:rsidRDefault="00C90A76">
            <w:pPr>
              <w:rPr>
                <w:rFonts w:ascii="Arial" w:hAnsi="Arial" w:cs="Arial"/>
                <w:color w:val="000000" w:themeColor="text1"/>
                <w:sz w:val="24"/>
                <w:szCs w:val="24"/>
              </w:rPr>
            </w:pPr>
            <w:r w:rsidRPr="005819D2">
              <w:rPr>
                <w:rFonts w:ascii="Arial" w:hAnsi="Arial" w:cs="Arial"/>
                <w:color w:val="000000" w:themeColor="text1"/>
                <w:sz w:val="24"/>
                <w:szCs w:val="24"/>
              </w:rPr>
              <w:t>24</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May 2021</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3D3C9E2B" w14:textId="7E2115B9" w:rsidR="003A62B5" w:rsidRPr="005819D2" w:rsidRDefault="00C90A76">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69444D" w:rsidRPr="002611C3" w14:paraId="55742124"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04684B5D" w14:textId="18EB9F6B" w:rsidR="0069444D" w:rsidRPr="005819D2" w:rsidRDefault="0069444D">
            <w:pPr>
              <w:rPr>
                <w:rFonts w:ascii="Arial" w:hAnsi="Arial" w:cs="Arial"/>
                <w:color w:val="000000" w:themeColor="text1"/>
                <w:sz w:val="24"/>
                <w:szCs w:val="24"/>
              </w:rPr>
            </w:pPr>
            <w:r w:rsidRPr="005819D2">
              <w:rPr>
                <w:rFonts w:ascii="Arial" w:hAnsi="Arial" w:cs="Arial"/>
                <w:color w:val="000000" w:themeColor="text1"/>
                <w:sz w:val="24"/>
                <w:szCs w:val="24"/>
              </w:rPr>
              <w:t>26</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301FEB67" w14:textId="63BFBBD2" w:rsidR="0069444D" w:rsidRPr="005819D2" w:rsidRDefault="0069444D">
            <w:pPr>
              <w:rPr>
                <w:rFonts w:ascii="Arial" w:hAnsi="Arial" w:cs="Arial"/>
                <w:color w:val="000000" w:themeColor="text1"/>
                <w:sz w:val="24"/>
                <w:szCs w:val="24"/>
              </w:rPr>
            </w:pPr>
            <w:r w:rsidRPr="005819D2">
              <w:rPr>
                <w:rFonts w:ascii="Arial" w:hAnsi="Arial" w:cs="Arial"/>
                <w:color w:val="000000" w:themeColor="text1"/>
                <w:sz w:val="24"/>
                <w:szCs w:val="24"/>
              </w:rPr>
              <w:t>18</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June 2021</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5396A63C" w14:textId="75732D67" w:rsidR="0069444D" w:rsidRPr="005819D2" w:rsidRDefault="0069444D">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425310" w:rsidRPr="002611C3" w14:paraId="3AAEA23B"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362F7CE3" w14:textId="0899D23E" w:rsidR="00425310" w:rsidRPr="005819D2" w:rsidRDefault="00425310">
            <w:pPr>
              <w:rPr>
                <w:rFonts w:ascii="Arial" w:hAnsi="Arial" w:cs="Arial"/>
                <w:color w:val="000000" w:themeColor="text1"/>
                <w:sz w:val="24"/>
                <w:szCs w:val="24"/>
              </w:rPr>
            </w:pPr>
            <w:r w:rsidRPr="005819D2">
              <w:rPr>
                <w:rFonts w:ascii="Arial" w:hAnsi="Arial" w:cs="Arial"/>
                <w:color w:val="000000" w:themeColor="text1"/>
                <w:sz w:val="24"/>
                <w:szCs w:val="24"/>
              </w:rPr>
              <w:t>27</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56D6F3D2" w14:textId="56DD2349" w:rsidR="00425310" w:rsidRPr="005819D2" w:rsidRDefault="00425310">
            <w:pPr>
              <w:rPr>
                <w:rFonts w:ascii="Arial" w:hAnsi="Arial" w:cs="Arial"/>
                <w:color w:val="000000" w:themeColor="text1"/>
                <w:sz w:val="24"/>
                <w:szCs w:val="24"/>
              </w:rPr>
            </w:pPr>
            <w:r w:rsidRPr="005819D2">
              <w:rPr>
                <w:rFonts w:ascii="Arial" w:hAnsi="Arial" w:cs="Arial"/>
                <w:color w:val="000000" w:themeColor="text1"/>
                <w:sz w:val="24"/>
                <w:szCs w:val="24"/>
              </w:rPr>
              <w:t>16</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July 2021</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0F549396" w14:textId="21DACB89" w:rsidR="00425310" w:rsidRPr="005819D2" w:rsidRDefault="00425310">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D47EDB" w:rsidRPr="002611C3" w14:paraId="1D8875A8"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0E4F6B53" w14:textId="5492BCC3" w:rsidR="00D47EDB" w:rsidRPr="005819D2" w:rsidRDefault="00D47EDB">
            <w:pPr>
              <w:rPr>
                <w:rFonts w:ascii="Arial" w:hAnsi="Arial" w:cs="Arial"/>
                <w:color w:val="000000" w:themeColor="text1"/>
                <w:sz w:val="24"/>
                <w:szCs w:val="24"/>
              </w:rPr>
            </w:pPr>
            <w:r w:rsidRPr="005819D2">
              <w:rPr>
                <w:rFonts w:ascii="Arial" w:hAnsi="Arial" w:cs="Arial"/>
                <w:color w:val="000000" w:themeColor="text1"/>
                <w:sz w:val="24"/>
                <w:szCs w:val="24"/>
              </w:rPr>
              <w:t>28</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17D4FAD7" w14:textId="2ED8B995" w:rsidR="00D47EDB" w:rsidRPr="005819D2" w:rsidRDefault="00D47EDB">
            <w:pPr>
              <w:rPr>
                <w:rFonts w:ascii="Arial" w:hAnsi="Arial" w:cs="Arial"/>
                <w:color w:val="000000" w:themeColor="text1"/>
                <w:sz w:val="24"/>
                <w:szCs w:val="24"/>
              </w:rPr>
            </w:pPr>
            <w:r w:rsidRPr="005819D2">
              <w:rPr>
                <w:rFonts w:ascii="Arial" w:hAnsi="Arial" w:cs="Arial"/>
                <w:color w:val="000000" w:themeColor="text1"/>
                <w:sz w:val="24"/>
                <w:szCs w:val="24"/>
              </w:rPr>
              <w:t>21</w:t>
            </w:r>
            <w:r w:rsidRPr="005819D2">
              <w:rPr>
                <w:rFonts w:ascii="Arial" w:hAnsi="Arial" w:cs="Arial"/>
                <w:color w:val="000000" w:themeColor="text1"/>
                <w:sz w:val="24"/>
                <w:szCs w:val="24"/>
                <w:vertAlign w:val="superscript"/>
              </w:rPr>
              <w:t>st</w:t>
            </w:r>
            <w:r w:rsidRPr="005819D2">
              <w:rPr>
                <w:rFonts w:ascii="Arial" w:hAnsi="Arial" w:cs="Arial"/>
                <w:color w:val="000000" w:themeColor="text1"/>
                <w:sz w:val="24"/>
                <w:szCs w:val="24"/>
              </w:rPr>
              <w:t xml:space="preserve"> December 2021</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60A7B99C" w14:textId="75EB7577" w:rsidR="00D47EDB" w:rsidRPr="005819D2" w:rsidRDefault="00D47EDB">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D12C59" w:rsidRPr="002611C3" w14:paraId="5158BB48"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1C64D468" w14:textId="58FA6639" w:rsidR="00D12C59" w:rsidRPr="005819D2" w:rsidRDefault="00D12C59">
            <w:pPr>
              <w:rPr>
                <w:rFonts w:ascii="Arial" w:hAnsi="Arial" w:cs="Arial"/>
                <w:color w:val="000000" w:themeColor="text1"/>
                <w:sz w:val="24"/>
                <w:szCs w:val="24"/>
              </w:rPr>
            </w:pPr>
            <w:r w:rsidRPr="005819D2">
              <w:rPr>
                <w:rFonts w:ascii="Arial" w:hAnsi="Arial" w:cs="Arial"/>
                <w:color w:val="000000" w:themeColor="text1"/>
                <w:sz w:val="24"/>
                <w:szCs w:val="24"/>
              </w:rPr>
              <w:t>29</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63355C9E" w14:textId="06FEF13F" w:rsidR="00D12C59" w:rsidRPr="005819D2" w:rsidRDefault="00D12C59">
            <w:pPr>
              <w:rPr>
                <w:rFonts w:ascii="Arial" w:hAnsi="Arial" w:cs="Arial"/>
                <w:color w:val="000000" w:themeColor="text1"/>
                <w:sz w:val="24"/>
                <w:szCs w:val="24"/>
              </w:rPr>
            </w:pPr>
            <w:r w:rsidRPr="005819D2">
              <w:rPr>
                <w:rFonts w:ascii="Arial" w:hAnsi="Arial" w:cs="Arial"/>
                <w:color w:val="000000" w:themeColor="text1"/>
                <w:sz w:val="24"/>
                <w:szCs w:val="24"/>
              </w:rPr>
              <w:t>9</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February 202</w:t>
            </w:r>
            <w:r w:rsidR="00AF1AED" w:rsidRPr="005819D2">
              <w:rPr>
                <w:rFonts w:ascii="Arial" w:hAnsi="Arial" w:cs="Arial"/>
                <w:color w:val="000000" w:themeColor="text1"/>
                <w:sz w:val="24"/>
                <w:szCs w:val="24"/>
              </w:rPr>
              <w:t>2</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112EF424" w14:textId="7013EB61" w:rsidR="00D12C59" w:rsidRPr="005819D2" w:rsidRDefault="00D12C59">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1B64AF" w:rsidRPr="002611C3" w14:paraId="486282EA"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7D50DE56" w14:textId="23FFBD63" w:rsidR="001B64AF" w:rsidRPr="005819D2" w:rsidRDefault="001B64AF">
            <w:pPr>
              <w:rPr>
                <w:rFonts w:ascii="Arial" w:hAnsi="Arial" w:cs="Arial"/>
                <w:color w:val="000000" w:themeColor="text1"/>
                <w:sz w:val="24"/>
                <w:szCs w:val="24"/>
              </w:rPr>
            </w:pPr>
            <w:r w:rsidRPr="005819D2">
              <w:rPr>
                <w:rFonts w:ascii="Arial" w:hAnsi="Arial" w:cs="Arial"/>
                <w:color w:val="000000" w:themeColor="text1"/>
                <w:sz w:val="24"/>
                <w:szCs w:val="24"/>
              </w:rPr>
              <w:t>30</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226E7BE2" w14:textId="3FCAFEAB" w:rsidR="001B64AF" w:rsidRPr="005819D2" w:rsidRDefault="001B64AF">
            <w:pPr>
              <w:rPr>
                <w:rFonts w:ascii="Arial" w:hAnsi="Arial" w:cs="Arial"/>
                <w:color w:val="000000" w:themeColor="text1"/>
                <w:sz w:val="24"/>
                <w:szCs w:val="24"/>
              </w:rPr>
            </w:pPr>
            <w:r w:rsidRPr="005819D2">
              <w:rPr>
                <w:rFonts w:ascii="Arial" w:hAnsi="Arial" w:cs="Arial"/>
                <w:color w:val="000000" w:themeColor="text1"/>
                <w:sz w:val="24"/>
                <w:szCs w:val="24"/>
              </w:rPr>
              <w:t>5</w:t>
            </w:r>
            <w:r w:rsidRPr="005819D2">
              <w:rPr>
                <w:rFonts w:ascii="Arial" w:hAnsi="Arial" w:cs="Arial"/>
                <w:color w:val="000000" w:themeColor="text1"/>
                <w:sz w:val="24"/>
                <w:szCs w:val="24"/>
                <w:vertAlign w:val="superscript"/>
              </w:rPr>
              <w:t>th</w:t>
            </w:r>
            <w:r w:rsidRPr="005819D2">
              <w:rPr>
                <w:rFonts w:ascii="Arial" w:hAnsi="Arial" w:cs="Arial"/>
                <w:color w:val="000000" w:themeColor="text1"/>
                <w:sz w:val="24"/>
                <w:szCs w:val="24"/>
              </w:rPr>
              <w:t xml:space="preserve"> April 2022</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039363A6" w14:textId="5C5E4814" w:rsidR="001B64AF" w:rsidRPr="005819D2" w:rsidRDefault="001B64AF">
            <w:pPr>
              <w:rPr>
                <w:rFonts w:ascii="Arial" w:hAnsi="Arial" w:cs="Arial"/>
                <w:color w:val="000000" w:themeColor="text1"/>
                <w:sz w:val="24"/>
                <w:szCs w:val="24"/>
              </w:rPr>
            </w:pPr>
            <w:r w:rsidRPr="005819D2">
              <w:rPr>
                <w:rFonts w:ascii="Arial" w:hAnsi="Arial" w:cs="Arial"/>
                <w:color w:val="000000" w:themeColor="text1"/>
                <w:sz w:val="24"/>
                <w:szCs w:val="24"/>
              </w:rPr>
              <w:t>Louise Kearney</w:t>
            </w:r>
          </w:p>
        </w:tc>
      </w:tr>
      <w:tr w:rsidR="00D91696" w:rsidRPr="002611C3" w14:paraId="5F359E86" w14:textId="77777777" w:rsidTr="00A32DF7">
        <w:tc>
          <w:tcPr>
            <w:tcW w:w="1097" w:type="dxa"/>
            <w:tcBorders>
              <w:top w:val="single" w:sz="4" w:space="0" w:color="auto"/>
              <w:left w:val="single" w:sz="4" w:space="0" w:color="auto"/>
              <w:bottom w:val="single" w:sz="4" w:space="0" w:color="auto"/>
              <w:right w:val="single" w:sz="4" w:space="0" w:color="auto"/>
            </w:tcBorders>
            <w:shd w:val="clear" w:color="auto" w:fill="auto"/>
          </w:tcPr>
          <w:p w14:paraId="7CFD02E6" w14:textId="1377B4FD" w:rsidR="00D91696" w:rsidRPr="005819D2" w:rsidRDefault="00D91696">
            <w:pPr>
              <w:rPr>
                <w:rFonts w:ascii="Arial" w:hAnsi="Arial" w:cs="Arial"/>
                <w:color w:val="000000" w:themeColor="text1"/>
                <w:sz w:val="24"/>
                <w:szCs w:val="24"/>
              </w:rPr>
            </w:pPr>
            <w:r>
              <w:rPr>
                <w:rFonts w:ascii="Arial" w:hAnsi="Arial" w:cs="Arial"/>
                <w:color w:val="000000" w:themeColor="text1"/>
                <w:sz w:val="24"/>
                <w:szCs w:val="24"/>
              </w:rPr>
              <w:t>31</w:t>
            </w:r>
          </w:p>
        </w:tc>
        <w:tc>
          <w:tcPr>
            <w:tcW w:w="2255" w:type="dxa"/>
            <w:tcBorders>
              <w:top w:val="single" w:sz="4" w:space="0" w:color="auto"/>
              <w:left w:val="single" w:sz="4" w:space="0" w:color="auto"/>
              <w:bottom w:val="single" w:sz="4" w:space="0" w:color="auto"/>
              <w:right w:val="single" w:sz="4" w:space="0" w:color="auto"/>
            </w:tcBorders>
            <w:shd w:val="clear" w:color="auto" w:fill="auto"/>
          </w:tcPr>
          <w:p w14:paraId="11651FA1" w14:textId="617B8AB5" w:rsidR="00D91696" w:rsidRPr="005819D2" w:rsidRDefault="00D91696">
            <w:pPr>
              <w:rPr>
                <w:rFonts w:ascii="Arial" w:hAnsi="Arial" w:cs="Arial"/>
                <w:color w:val="000000" w:themeColor="text1"/>
                <w:sz w:val="24"/>
                <w:szCs w:val="24"/>
              </w:rPr>
            </w:pPr>
            <w:r>
              <w:rPr>
                <w:rFonts w:ascii="Arial" w:hAnsi="Arial" w:cs="Arial"/>
                <w:color w:val="000000" w:themeColor="text1"/>
                <w:sz w:val="24"/>
                <w:szCs w:val="24"/>
              </w:rPr>
              <w:t>6</w:t>
            </w:r>
            <w:r w:rsidRPr="00D91696">
              <w:rPr>
                <w:rFonts w:ascii="Arial" w:hAnsi="Arial" w:cs="Arial"/>
                <w:color w:val="000000" w:themeColor="text1"/>
                <w:sz w:val="24"/>
                <w:szCs w:val="24"/>
                <w:vertAlign w:val="superscript"/>
              </w:rPr>
              <w:t>th</w:t>
            </w:r>
            <w:r>
              <w:rPr>
                <w:rFonts w:ascii="Arial" w:hAnsi="Arial" w:cs="Arial"/>
                <w:color w:val="000000" w:themeColor="text1"/>
                <w:sz w:val="24"/>
                <w:szCs w:val="24"/>
              </w:rPr>
              <w:t xml:space="preserve"> June 2022</w:t>
            </w:r>
          </w:p>
        </w:tc>
        <w:tc>
          <w:tcPr>
            <w:tcW w:w="2346" w:type="dxa"/>
            <w:tcBorders>
              <w:top w:val="single" w:sz="4" w:space="0" w:color="auto"/>
              <w:left w:val="single" w:sz="4" w:space="0" w:color="auto"/>
              <w:bottom w:val="single" w:sz="4" w:space="0" w:color="auto"/>
              <w:right w:val="single" w:sz="4" w:space="0" w:color="auto"/>
            </w:tcBorders>
            <w:shd w:val="clear" w:color="auto" w:fill="auto"/>
          </w:tcPr>
          <w:p w14:paraId="6F7B1085" w14:textId="2E50B937" w:rsidR="00D91696" w:rsidRPr="005819D2" w:rsidRDefault="00D91696">
            <w:pPr>
              <w:rPr>
                <w:rFonts w:ascii="Arial" w:hAnsi="Arial" w:cs="Arial"/>
                <w:color w:val="000000" w:themeColor="text1"/>
                <w:sz w:val="24"/>
                <w:szCs w:val="24"/>
              </w:rPr>
            </w:pPr>
            <w:r>
              <w:rPr>
                <w:rFonts w:ascii="Arial" w:hAnsi="Arial" w:cs="Arial"/>
                <w:color w:val="000000" w:themeColor="text1"/>
                <w:sz w:val="24"/>
                <w:szCs w:val="24"/>
              </w:rPr>
              <w:t>Louise Kearney</w:t>
            </w:r>
          </w:p>
        </w:tc>
      </w:tr>
    </w:tbl>
    <w:p w14:paraId="02B534DA" w14:textId="4CB259F0" w:rsidR="00F91720" w:rsidRPr="00446993" w:rsidRDefault="00CB6012" w:rsidP="00D94987">
      <w:pPr>
        <w:jc w:val="center"/>
        <w:rPr>
          <w:rFonts w:ascii="Arial" w:hAnsi="Arial" w:cs="Arial"/>
          <w:b/>
          <w:sz w:val="40"/>
          <w:szCs w:val="40"/>
        </w:rPr>
      </w:pPr>
      <w:r>
        <w:rPr>
          <w:rFonts w:ascii="Arial" w:hAnsi="Arial" w:cs="Arial"/>
          <w:b/>
          <w:sz w:val="32"/>
          <w:szCs w:val="32"/>
        </w:rPr>
        <w:br w:type="page"/>
      </w:r>
      <w:r w:rsidR="00F91720" w:rsidRPr="00446993">
        <w:rPr>
          <w:rFonts w:ascii="Arial" w:hAnsi="Arial" w:cs="Arial"/>
          <w:b/>
          <w:sz w:val="40"/>
          <w:szCs w:val="40"/>
        </w:rPr>
        <w:t>Introduction</w:t>
      </w:r>
    </w:p>
    <w:p w14:paraId="2F225D44" w14:textId="77777777" w:rsidR="000B741A" w:rsidRDefault="000B741A" w:rsidP="00D35E40">
      <w:pPr>
        <w:pStyle w:val="Default"/>
        <w:rPr>
          <w:rFonts w:ascii="Arial" w:hAnsi="Arial" w:cs="Arial"/>
        </w:rPr>
      </w:pPr>
    </w:p>
    <w:p w14:paraId="41156948" w14:textId="32C4489C" w:rsidR="00D35E40" w:rsidRPr="004022A6" w:rsidRDefault="00D35E40" w:rsidP="00D35E40">
      <w:pPr>
        <w:pStyle w:val="Default"/>
        <w:rPr>
          <w:rFonts w:ascii="Arial" w:hAnsi="Arial" w:cs="Arial"/>
          <w:color w:val="auto"/>
        </w:rPr>
      </w:pPr>
      <w:r w:rsidRPr="004022A6">
        <w:rPr>
          <w:rFonts w:ascii="Arial" w:hAnsi="Arial" w:cs="Arial"/>
          <w:color w:val="auto"/>
        </w:rPr>
        <w:t>Dear Care Home Partners</w:t>
      </w:r>
    </w:p>
    <w:p w14:paraId="6D74C16D" w14:textId="77777777" w:rsidR="00D35E40" w:rsidRPr="004022A6" w:rsidRDefault="00D35E40" w:rsidP="00D35E40">
      <w:pPr>
        <w:pStyle w:val="Default"/>
        <w:rPr>
          <w:color w:val="auto"/>
        </w:rPr>
      </w:pPr>
    </w:p>
    <w:p w14:paraId="64F4B29E" w14:textId="182285CE" w:rsidR="009E5127" w:rsidRPr="009E5127" w:rsidRDefault="009E5127" w:rsidP="009E5127">
      <w:pPr>
        <w:rPr>
          <w:rFonts w:ascii="Arial" w:hAnsi="Arial" w:cs="Arial"/>
          <w:sz w:val="24"/>
          <w:szCs w:val="24"/>
          <w:lang w:eastAsia="en-GB"/>
        </w:rPr>
      </w:pPr>
      <w:r w:rsidRPr="009E5127">
        <w:rPr>
          <w:rFonts w:ascii="Arial" w:hAnsi="Arial" w:cs="Arial"/>
          <w:sz w:val="24"/>
          <w:szCs w:val="24"/>
          <w:lang w:eastAsia="en-GB"/>
        </w:rPr>
        <w:t xml:space="preserve">We want to support you in whatever way we can during the coronavirus outbreak and one of the ways, previously suggested </w:t>
      </w:r>
      <w:r w:rsidR="007B7D1F">
        <w:rPr>
          <w:rFonts w:ascii="Arial" w:hAnsi="Arial" w:cs="Arial"/>
          <w:sz w:val="24"/>
          <w:szCs w:val="24"/>
          <w:lang w:eastAsia="en-GB"/>
        </w:rPr>
        <w:t>on the MS Teams</w:t>
      </w:r>
      <w:r w:rsidRPr="009E5127">
        <w:rPr>
          <w:rFonts w:ascii="Arial" w:hAnsi="Arial" w:cs="Arial"/>
          <w:sz w:val="24"/>
          <w:szCs w:val="24"/>
          <w:lang w:eastAsia="en-GB"/>
        </w:rPr>
        <w:t xml:space="preserve"> calls, was to develop a document highlighting free education and support resources available for you and your staff, not only on a national level, but also to include what is available locally here in Sefton.</w:t>
      </w:r>
    </w:p>
    <w:p w14:paraId="1A754938" w14:textId="68E0365A" w:rsidR="009E5127" w:rsidRDefault="009E5127" w:rsidP="009E5127">
      <w:pPr>
        <w:rPr>
          <w:rFonts w:ascii="Arial" w:hAnsi="Arial" w:cs="Arial"/>
          <w:sz w:val="24"/>
          <w:szCs w:val="24"/>
        </w:rPr>
      </w:pPr>
      <w:r>
        <w:rPr>
          <w:rFonts w:ascii="Arial" w:hAnsi="Arial" w:cs="Arial"/>
          <w:sz w:val="24"/>
          <w:szCs w:val="24"/>
        </w:rPr>
        <w:t xml:space="preserve">The resources contained within this document are also available online and can be accessed via Sefton Council’s Learner Management System.  Further information explaining how to access the online version can be found </w:t>
      </w:r>
      <w:r w:rsidRPr="00946A3D">
        <w:rPr>
          <w:rFonts w:ascii="Arial" w:hAnsi="Arial" w:cs="Arial"/>
          <w:sz w:val="24"/>
          <w:szCs w:val="24"/>
        </w:rPr>
        <w:t xml:space="preserve">on </w:t>
      </w:r>
      <w:r w:rsidRPr="00C068F7">
        <w:rPr>
          <w:rFonts w:ascii="Arial" w:hAnsi="Arial" w:cs="Arial"/>
          <w:sz w:val="24"/>
          <w:szCs w:val="24"/>
        </w:rPr>
        <w:t>page</w:t>
      </w:r>
      <w:r w:rsidR="00C81684">
        <w:rPr>
          <w:rFonts w:ascii="Arial" w:hAnsi="Arial" w:cs="Arial"/>
          <w:sz w:val="24"/>
          <w:szCs w:val="24"/>
        </w:rPr>
        <w:t xml:space="preserve"> </w:t>
      </w:r>
      <w:r w:rsidR="00AB7F87">
        <w:rPr>
          <w:rFonts w:ascii="Arial" w:hAnsi="Arial" w:cs="Arial"/>
          <w:sz w:val="24"/>
          <w:szCs w:val="24"/>
        </w:rPr>
        <w:t>1</w:t>
      </w:r>
      <w:r w:rsidR="00DF6221">
        <w:rPr>
          <w:rFonts w:ascii="Arial" w:hAnsi="Arial" w:cs="Arial"/>
          <w:sz w:val="24"/>
          <w:szCs w:val="24"/>
        </w:rPr>
        <w:t>7</w:t>
      </w:r>
      <w:r w:rsidR="00AB7F87" w:rsidRPr="00C068F7">
        <w:rPr>
          <w:rFonts w:ascii="Arial" w:hAnsi="Arial" w:cs="Arial"/>
          <w:sz w:val="24"/>
          <w:szCs w:val="24"/>
        </w:rPr>
        <w:t xml:space="preserve"> </w:t>
      </w:r>
      <w:r>
        <w:rPr>
          <w:rFonts w:ascii="Arial" w:hAnsi="Arial" w:cs="Arial"/>
          <w:sz w:val="24"/>
          <w:szCs w:val="24"/>
        </w:rPr>
        <w:t xml:space="preserve">of this document.  </w:t>
      </w:r>
    </w:p>
    <w:p w14:paraId="20869973" w14:textId="77777777" w:rsidR="009E5127" w:rsidRDefault="009E5127" w:rsidP="009E5127">
      <w:pPr>
        <w:rPr>
          <w:rFonts w:ascii="Arial" w:hAnsi="Arial" w:cs="Arial"/>
          <w:sz w:val="24"/>
          <w:szCs w:val="24"/>
        </w:rPr>
      </w:pPr>
      <w:r>
        <w:rPr>
          <w:rFonts w:ascii="Arial" w:hAnsi="Arial" w:cs="Arial"/>
          <w:sz w:val="24"/>
          <w:szCs w:val="24"/>
        </w:rPr>
        <w:t xml:space="preserve">This document, and the electronic version, will be regularly reviewed to include updates as we receive them, however if you have any suggestions as to what else needs to be included, please let us know by emailing Louise Kearney, Learning and Development Officer at </w:t>
      </w:r>
      <w:hyperlink r:id="rId14" w:history="1">
        <w:r>
          <w:rPr>
            <w:rStyle w:val="Hyperlink"/>
            <w:rFonts w:ascii="Arial" w:hAnsi="Arial" w:cs="Arial"/>
            <w:sz w:val="24"/>
            <w:szCs w:val="24"/>
          </w:rPr>
          <w:t>louise.kearney@sefton.gov.uk</w:t>
        </w:r>
      </w:hyperlink>
    </w:p>
    <w:p w14:paraId="0B3D4A2B" w14:textId="77777777" w:rsidR="004C0785" w:rsidRDefault="004C0785" w:rsidP="00D35E40">
      <w:pPr>
        <w:rPr>
          <w:rFonts w:ascii="Arial" w:hAnsi="Arial" w:cs="Arial"/>
          <w:sz w:val="24"/>
          <w:szCs w:val="24"/>
        </w:rPr>
      </w:pPr>
    </w:p>
    <w:p w14:paraId="30D67C9F" w14:textId="424E24F7" w:rsidR="00D35E40" w:rsidRDefault="00D35E40" w:rsidP="00D35E40">
      <w:pPr>
        <w:rPr>
          <w:rFonts w:ascii="Arial" w:hAnsi="Arial" w:cs="Arial"/>
          <w:sz w:val="24"/>
          <w:szCs w:val="24"/>
        </w:rPr>
      </w:pPr>
      <w:r>
        <w:rPr>
          <w:rFonts w:ascii="Arial" w:hAnsi="Arial" w:cs="Arial"/>
          <w:sz w:val="24"/>
          <w:szCs w:val="24"/>
        </w:rPr>
        <w:t>Deborah Butcher</w:t>
      </w:r>
      <w:r w:rsidR="00C87C9E">
        <w:rPr>
          <w:rFonts w:ascii="Arial" w:hAnsi="Arial" w:cs="Arial"/>
          <w:sz w:val="24"/>
          <w:szCs w:val="24"/>
        </w:rPr>
        <w:tab/>
      </w:r>
      <w:r w:rsidR="00C87C9E">
        <w:rPr>
          <w:rFonts w:ascii="Arial" w:hAnsi="Arial" w:cs="Arial"/>
          <w:sz w:val="24"/>
          <w:szCs w:val="24"/>
        </w:rPr>
        <w:tab/>
      </w:r>
      <w:r w:rsidR="00C87C9E">
        <w:rPr>
          <w:rFonts w:ascii="Arial" w:hAnsi="Arial" w:cs="Arial"/>
          <w:sz w:val="24"/>
          <w:szCs w:val="24"/>
        </w:rPr>
        <w:tab/>
      </w:r>
      <w:r w:rsidR="00615E72">
        <w:rPr>
          <w:rFonts w:ascii="Arial" w:hAnsi="Arial" w:cs="Arial"/>
          <w:sz w:val="24"/>
          <w:szCs w:val="24"/>
        </w:rPr>
        <w:tab/>
      </w:r>
      <w:r w:rsidR="00EC33C8">
        <w:rPr>
          <w:rFonts w:ascii="Arial" w:hAnsi="Arial" w:cs="Arial"/>
          <w:sz w:val="24"/>
          <w:szCs w:val="24"/>
        </w:rPr>
        <w:tab/>
      </w:r>
      <w:r w:rsidR="00C87C9E">
        <w:rPr>
          <w:rFonts w:ascii="Arial" w:hAnsi="Arial" w:cs="Arial"/>
          <w:sz w:val="24"/>
          <w:szCs w:val="24"/>
        </w:rPr>
        <w:t>Tracy Jeffes</w:t>
      </w:r>
    </w:p>
    <w:p w14:paraId="45E23CAA" w14:textId="15E5BE6C" w:rsidR="00D35E40" w:rsidRDefault="001D2109">
      <w:pPr>
        <w:rPr>
          <w:rFonts w:ascii="Arial" w:hAnsi="Arial" w:cs="Arial"/>
          <w:sz w:val="24"/>
          <w:szCs w:val="24"/>
        </w:rPr>
      </w:pPr>
      <w:r>
        <w:rPr>
          <w:rFonts w:ascii="Arial" w:hAnsi="Arial" w:cs="Arial"/>
          <w:sz w:val="24"/>
          <w:szCs w:val="24"/>
        </w:rPr>
        <w:t xml:space="preserve">Executive </w:t>
      </w:r>
      <w:r w:rsidR="00D35E40">
        <w:rPr>
          <w:rFonts w:ascii="Arial" w:hAnsi="Arial" w:cs="Arial"/>
          <w:sz w:val="24"/>
          <w:szCs w:val="24"/>
        </w:rPr>
        <w:t xml:space="preserve">Director of Adult Social Care </w:t>
      </w:r>
      <w:r w:rsidR="00C87C9E">
        <w:rPr>
          <w:rFonts w:ascii="Arial" w:hAnsi="Arial" w:cs="Arial"/>
          <w:sz w:val="24"/>
          <w:szCs w:val="24"/>
        </w:rPr>
        <w:tab/>
      </w:r>
      <w:r w:rsidR="00615E72">
        <w:rPr>
          <w:rFonts w:ascii="Arial" w:hAnsi="Arial" w:cs="Arial"/>
          <w:sz w:val="24"/>
          <w:szCs w:val="24"/>
        </w:rPr>
        <w:tab/>
        <w:t xml:space="preserve">Director of Place </w:t>
      </w:r>
      <w:r w:rsidR="00842571">
        <w:rPr>
          <w:rFonts w:ascii="Arial" w:hAnsi="Arial" w:cs="Arial"/>
          <w:sz w:val="24"/>
          <w:szCs w:val="24"/>
        </w:rPr>
        <w:t>– South Sefton</w:t>
      </w:r>
    </w:p>
    <w:p w14:paraId="34B67053" w14:textId="648B6933" w:rsidR="00842571" w:rsidRDefault="00374B61" w:rsidP="002E38AC">
      <w:pPr>
        <w:ind w:left="5040" w:hanging="5040"/>
        <w:rPr>
          <w:rFonts w:ascii="Arial" w:hAnsi="Arial" w:cs="Arial"/>
          <w:sz w:val="24"/>
          <w:szCs w:val="24"/>
        </w:rPr>
      </w:pPr>
      <w:r>
        <w:rPr>
          <w:rFonts w:ascii="Arial" w:hAnsi="Arial" w:cs="Arial"/>
          <w:sz w:val="24"/>
          <w:szCs w:val="24"/>
        </w:rPr>
        <w:t>Sefton Council</w:t>
      </w:r>
      <w:r>
        <w:rPr>
          <w:rFonts w:ascii="Arial" w:hAnsi="Arial" w:cs="Arial"/>
          <w:sz w:val="24"/>
          <w:szCs w:val="24"/>
        </w:rPr>
        <w:tab/>
      </w:r>
      <w:r w:rsidR="00842571" w:rsidRPr="002E38AC">
        <w:rPr>
          <w:rFonts w:ascii="Arial" w:hAnsi="Arial" w:cs="Arial"/>
          <w:sz w:val="24"/>
          <w:szCs w:val="24"/>
        </w:rPr>
        <w:t xml:space="preserve">NHS </w:t>
      </w:r>
      <w:r w:rsidR="00DB6DFE" w:rsidRPr="002E38AC">
        <w:rPr>
          <w:rFonts w:ascii="Arial" w:hAnsi="Arial" w:cs="Arial"/>
          <w:sz w:val="24"/>
          <w:szCs w:val="24"/>
        </w:rPr>
        <w:t>South Sefton CCG &amp; NHS Southport</w:t>
      </w:r>
      <w:r w:rsidRPr="002E38AC">
        <w:rPr>
          <w:rFonts w:ascii="Arial" w:hAnsi="Arial" w:cs="Arial"/>
          <w:sz w:val="24"/>
          <w:szCs w:val="24"/>
        </w:rPr>
        <w:t xml:space="preserve"> &amp; Formby CCG</w:t>
      </w:r>
    </w:p>
    <w:p w14:paraId="2C9A5309" w14:textId="4F6FFA64" w:rsidR="00235417" w:rsidRDefault="007F1DBD" w:rsidP="00374B61">
      <w:pP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5DA7B126" w14:textId="77777777" w:rsidR="00E5076A" w:rsidRPr="00E5076A" w:rsidRDefault="00E5076A" w:rsidP="00E5076A">
      <w:pPr>
        <w:rPr>
          <w:rFonts w:ascii="Arial" w:hAnsi="Arial" w:cs="Arial"/>
          <w:sz w:val="24"/>
          <w:szCs w:val="24"/>
        </w:rPr>
      </w:pPr>
    </w:p>
    <w:p w14:paraId="1781BC1D" w14:textId="77777777" w:rsidR="00E5076A" w:rsidRPr="00E5076A" w:rsidRDefault="00E5076A" w:rsidP="00E5076A">
      <w:pPr>
        <w:rPr>
          <w:rFonts w:ascii="Arial" w:hAnsi="Arial" w:cs="Arial"/>
          <w:sz w:val="24"/>
          <w:szCs w:val="24"/>
        </w:rPr>
      </w:pPr>
    </w:p>
    <w:p w14:paraId="7D0A8A94" w14:textId="77777777" w:rsidR="00E5076A" w:rsidRPr="00E5076A" w:rsidRDefault="00E5076A" w:rsidP="00E5076A">
      <w:pPr>
        <w:rPr>
          <w:rFonts w:ascii="Arial" w:hAnsi="Arial" w:cs="Arial"/>
          <w:sz w:val="24"/>
          <w:szCs w:val="24"/>
        </w:rPr>
      </w:pPr>
    </w:p>
    <w:p w14:paraId="1C95DA69" w14:textId="77777777" w:rsidR="00E5076A" w:rsidRPr="00E5076A" w:rsidRDefault="00E5076A" w:rsidP="00E5076A">
      <w:pPr>
        <w:rPr>
          <w:rFonts w:ascii="Arial" w:hAnsi="Arial" w:cs="Arial"/>
          <w:sz w:val="24"/>
          <w:szCs w:val="24"/>
        </w:rPr>
      </w:pPr>
    </w:p>
    <w:p w14:paraId="37254030" w14:textId="77777777" w:rsidR="00E5076A" w:rsidRPr="00760F53" w:rsidRDefault="00E5076A" w:rsidP="00E5076A">
      <w:pPr>
        <w:rPr>
          <w:rFonts w:ascii="Arial" w:hAnsi="Arial" w:cs="Arial"/>
          <w:sz w:val="24"/>
          <w:szCs w:val="24"/>
        </w:rPr>
      </w:pPr>
    </w:p>
    <w:p w14:paraId="73D4BEC0" w14:textId="77777777" w:rsidR="00E5076A" w:rsidRPr="00E5076A" w:rsidRDefault="00E5076A" w:rsidP="00E5076A">
      <w:pPr>
        <w:rPr>
          <w:rFonts w:ascii="Arial" w:hAnsi="Arial" w:cs="Arial"/>
          <w:sz w:val="24"/>
          <w:szCs w:val="24"/>
        </w:rPr>
      </w:pPr>
    </w:p>
    <w:p w14:paraId="7194B9D4" w14:textId="77777777" w:rsidR="00E5076A" w:rsidRPr="00E5076A" w:rsidRDefault="00E5076A" w:rsidP="00E5076A">
      <w:pPr>
        <w:rPr>
          <w:rFonts w:ascii="Arial" w:hAnsi="Arial" w:cs="Arial"/>
          <w:sz w:val="24"/>
          <w:szCs w:val="24"/>
        </w:rPr>
      </w:pPr>
    </w:p>
    <w:p w14:paraId="21052743" w14:textId="77777777" w:rsidR="00E5076A" w:rsidRPr="00E5076A" w:rsidRDefault="00E5076A" w:rsidP="00E5076A">
      <w:pPr>
        <w:rPr>
          <w:rFonts w:ascii="Arial" w:hAnsi="Arial" w:cs="Arial"/>
          <w:sz w:val="24"/>
          <w:szCs w:val="24"/>
        </w:rPr>
      </w:pPr>
    </w:p>
    <w:p w14:paraId="29C8C3C4" w14:textId="77777777" w:rsidR="00E5076A" w:rsidRPr="00E5076A" w:rsidRDefault="00E5076A" w:rsidP="00E5076A">
      <w:pPr>
        <w:rPr>
          <w:rFonts w:ascii="Arial" w:hAnsi="Arial" w:cs="Arial"/>
          <w:sz w:val="24"/>
          <w:szCs w:val="24"/>
        </w:rPr>
      </w:pPr>
    </w:p>
    <w:p w14:paraId="40E38E22" w14:textId="77777777" w:rsidR="00E5076A" w:rsidRPr="00E5076A" w:rsidRDefault="00E5076A" w:rsidP="00E5076A">
      <w:pPr>
        <w:rPr>
          <w:rFonts w:ascii="Arial" w:hAnsi="Arial" w:cs="Arial"/>
          <w:sz w:val="24"/>
          <w:szCs w:val="24"/>
        </w:rPr>
      </w:pPr>
    </w:p>
    <w:p w14:paraId="011679AE" w14:textId="77777777" w:rsidR="00E5076A" w:rsidRPr="00E5076A" w:rsidRDefault="00E5076A" w:rsidP="00E5076A">
      <w:pPr>
        <w:rPr>
          <w:rFonts w:ascii="Arial" w:hAnsi="Arial" w:cs="Arial"/>
          <w:sz w:val="24"/>
          <w:szCs w:val="24"/>
        </w:rPr>
      </w:pPr>
    </w:p>
    <w:p w14:paraId="13C25AD9" w14:textId="77777777" w:rsidR="00CB6012" w:rsidRDefault="00CB6012">
      <w:pPr>
        <w:rPr>
          <w:rFonts w:ascii="Arial" w:hAnsi="Arial" w:cs="Arial"/>
          <w:sz w:val="24"/>
          <w:szCs w:val="24"/>
        </w:rPr>
      </w:pPr>
      <w:r>
        <w:rPr>
          <w:rFonts w:ascii="Arial" w:hAnsi="Arial" w:cs="Arial"/>
          <w:sz w:val="24"/>
          <w:szCs w:val="24"/>
        </w:rPr>
        <w:br w:type="page"/>
      </w:r>
    </w:p>
    <w:p w14:paraId="23488C95" w14:textId="01C2205E" w:rsidR="003E2CF4" w:rsidRDefault="003E2CF4" w:rsidP="003E2CF4">
      <w:pPr>
        <w:jc w:val="center"/>
        <w:rPr>
          <w:rFonts w:ascii="Arial" w:eastAsia="Times New Roman" w:hAnsi="Arial" w:cs="Arial"/>
          <w:b/>
          <w:sz w:val="40"/>
          <w:szCs w:val="40"/>
        </w:rPr>
      </w:pPr>
      <w:r w:rsidRPr="00C421F7">
        <w:rPr>
          <w:rFonts w:ascii="Arial" w:eastAsia="Times New Roman" w:hAnsi="Arial" w:cs="Arial"/>
          <w:b/>
          <w:sz w:val="40"/>
          <w:szCs w:val="40"/>
        </w:rPr>
        <w:t>Latest updates</w:t>
      </w:r>
    </w:p>
    <w:p w14:paraId="0F6068A7" w14:textId="7F99ECC2" w:rsidR="00E456A4" w:rsidRDefault="00E456A4" w:rsidP="00E456A4">
      <w:pPr>
        <w:rPr>
          <w:rFonts w:ascii="Arial" w:eastAsia="Times New Roman" w:hAnsi="Arial" w:cs="Arial"/>
          <w:b/>
          <w:sz w:val="24"/>
          <w:szCs w:val="24"/>
        </w:rPr>
      </w:pPr>
    </w:p>
    <w:p w14:paraId="12B55E29" w14:textId="5C3C8701" w:rsidR="00200939" w:rsidRPr="00E456A4" w:rsidRDefault="00200939" w:rsidP="00E456A4">
      <w:pPr>
        <w:rPr>
          <w:rFonts w:ascii="Arial" w:eastAsia="Times New Roman" w:hAnsi="Arial" w:cs="Arial"/>
          <w:b/>
          <w:sz w:val="24"/>
          <w:szCs w:val="24"/>
        </w:rPr>
      </w:pPr>
    </w:p>
    <w:tbl>
      <w:tblPr>
        <w:tblW w:w="5000" w:type="pct"/>
        <w:tblCellSpacing w:w="0" w:type="dxa"/>
        <w:tblCellMar>
          <w:left w:w="0" w:type="dxa"/>
          <w:right w:w="0" w:type="dxa"/>
        </w:tblCellMar>
        <w:tblLook w:val="04A0" w:firstRow="1" w:lastRow="0" w:firstColumn="1" w:lastColumn="0" w:noHBand="0" w:noVBand="1"/>
      </w:tblPr>
      <w:tblGrid>
        <w:gridCol w:w="10430"/>
      </w:tblGrid>
      <w:tr w:rsidR="008D640F" w14:paraId="3EA0847E" w14:textId="77777777" w:rsidTr="00D62F19">
        <w:trPr>
          <w:tblCellSpacing w:w="0" w:type="dxa"/>
        </w:trPr>
        <w:tc>
          <w:tcPr>
            <w:tcW w:w="0" w:type="auto"/>
          </w:tcPr>
          <w:p w14:paraId="622EF602" w14:textId="7B51AEBA" w:rsidR="008D640F" w:rsidRPr="00343CB5" w:rsidRDefault="00343CB5">
            <w:pPr>
              <w:rPr>
                <w:rFonts w:ascii="Arial" w:eastAsia="Times New Roman" w:hAnsi="Arial" w:cs="Arial"/>
                <w:b/>
                <w:bCs/>
                <w:sz w:val="24"/>
                <w:szCs w:val="24"/>
              </w:rPr>
            </w:pPr>
            <w:r w:rsidRPr="00343CB5">
              <w:rPr>
                <w:rFonts w:ascii="Arial" w:eastAsia="Times New Roman" w:hAnsi="Arial" w:cs="Arial"/>
                <w:b/>
                <w:bCs/>
                <w:sz w:val="24"/>
                <w:szCs w:val="24"/>
              </w:rPr>
              <w:t>Skills for Care</w:t>
            </w:r>
            <w:r>
              <w:rPr>
                <w:rFonts w:ascii="Arial" w:eastAsia="Times New Roman" w:hAnsi="Arial" w:cs="Arial"/>
                <w:b/>
                <w:bCs/>
                <w:sz w:val="24"/>
                <w:szCs w:val="24"/>
              </w:rPr>
              <w:t xml:space="preserve"> </w:t>
            </w:r>
            <w:hyperlink r:id="rId15" w:history="1">
              <w:r w:rsidR="009D0AFD" w:rsidRPr="009D0AFD">
                <w:rPr>
                  <w:rStyle w:val="Hyperlink"/>
                  <w:rFonts w:ascii="Arial" w:hAnsi="Arial" w:cs="Arial"/>
                  <w:sz w:val="24"/>
                  <w:szCs w:val="24"/>
                  <w:shd w:val="clear" w:color="auto" w:fill="FFFFFF"/>
                </w:rPr>
                <w:t>https://www.skillsforcare.org.uk</w:t>
              </w:r>
            </w:hyperlink>
            <w:r w:rsidR="009D0AFD">
              <w:rPr>
                <w:rFonts w:ascii="Roboto" w:hAnsi="Roboto"/>
                <w:color w:val="006621"/>
                <w:shd w:val="clear" w:color="auto" w:fill="FFFFFF"/>
              </w:rPr>
              <w:t xml:space="preserve"> </w:t>
            </w:r>
            <w:r w:rsidR="00406DF6">
              <w:rPr>
                <w:rFonts w:ascii="Roboto" w:hAnsi="Roboto"/>
                <w:color w:val="006621"/>
                <w:shd w:val="clear" w:color="auto" w:fill="FFFFFF"/>
              </w:rPr>
              <w:t xml:space="preserve">and </w:t>
            </w:r>
            <w:r w:rsidR="00264DD7" w:rsidRPr="00264DD7">
              <w:rPr>
                <w:rFonts w:ascii="Arial" w:hAnsi="Arial" w:cs="Arial"/>
                <w:b/>
                <w:bCs/>
                <w:sz w:val="24"/>
                <w:szCs w:val="24"/>
                <w:shd w:val="clear" w:color="auto" w:fill="FFFFFF"/>
              </w:rPr>
              <w:t>Social Care Institute for Excellence</w:t>
            </w:r>
            <w:r w:rsidR="00264DD7" w:rsidRPr="00264DD7">
              <w:rPr>
                <w:rFonts w:ascii="Roboto" w:hAnsi="Roboto"/>
                <w:b/>
                <w:bCs/>
                <w:shd w:val="clear" w:color="auto" w:fill="FFFFFF"/>
              </w:rPr>
              <w:t xml:space="preserve"> </w:t>
            </w:r>
            <w:hyperlink r:id="rId16" w:history="1">
              <w:r w:rsidR="004A76ED" w:rsidRPr="004A76ED">
                <w:rPr>
                  <w:rStyle w:val="Hyperlink"/>
                  <w:rFonts w:ascii="Roboto" w:hAnsi="Roboto"/>
                  <w:color w:val="00B0F0"/>
                  <w:shd w:val="clear" w:color="auto" w:fill="FFFFFF"/>
                </w:rPr>
                <w:t>https://www.scie.org.uk</w:t>
              </w:r>
            </w:hyperlink>
            <w:r w:rsidR="004A76ED" w:rsidRPr="004A76ED">
              <w:rPr>
                <w:rFonts w:ascii="Roboto" w:hAnsi="Roboto"/>
                <w:color w:val="00B0F0"/>
                <w:shd w:val="clear" w:color="auto" w:fill="FFFFFF"/>
              </w:rPr>
              <w:t xml:space="preserve"> </w:t>
            </w:r>
            <w:r w:rsidR="0050254F">
              <w:rPr>
                <w:rFonts w:ascii="Roboto" w:hAnsi="Roboto"/>
                <w:shd w:val="clear" w:color="auto" w:fill="FFFFFF"/>
              </w:rPr>
              <w:t>have a wealth of resou</w:t>
            </w:r>
            <w:r w:rsidR="003634C7">
              <w:rPr>
                <w:rFonts w:ascii="Roboto" w:hAnsi="Roboto"/>
                <w:shd w:val="clear" w:color="auto" w:fill="FFFFFF"/>
              </w:rPr>
              <w:t>rces</w:t>
            </w:r>
            <w:r w:rsidR="00FD62FA">
              <w:rPr>
                <w:rFonts w:ascii="Roboto" w:hAnsi="Roboto"/>
                <w:shd w:val="clear" w:color="auto" w:fill="FFFFFF"/>
              </w:rPr>
              <w:t xml:space="preserve">, webinars </w:t>
            </w:r>
            <w:r w:rsidR="00664E1B" w:rsidRPr="00FD62FA">
              <w:rPr>
                <w:rFonts w:ascii="Arial" w:eastAsia="Times New Roman" w:hAnsi="Arial" w:cs="Arial"/>
                <w:sz w:val="24"/>
                <w:szCs w:val="24"/>
              </w:rPr>
              <w:t>and</w:t>
            </w:r>
            <w:r w:rsidR="00664E1B" w:rsidRPr="00F5472C">
              <w:rPr>
                <w:rFonts w:ascii="Arial" w:eastAsia="Times New Roman" w:hAnsi="Arial" w:cs="Arial"/>
                <w:sz w:val="24"/>
                <w:szCs w:val="24"/>
              </w:rPr>
              <w:t xml:space="preserve"> </w:t>
            </w:r>
            <w:r w:rsidR="00F5472C" w:rsidRPr="00F5472C">
              <w:rPr>
                <w:rFonts w:ascii="Arial" w:eastAsia="Times New Roman" w:hAnsi="Arial" w:cs="Arial"/>
                <w:sz w:val="24"/>
                <w:szCs w:val="24"/>
              </w:rPr>
              <w:t>links to the latest government guidance</w:t>
            </w:r>
            <w:r w:rsidR="00FD62FA">
              <w:rPr>
                <w:rFonts w:ascii="Arial" w:eastAsia="Times New Roman" w:hAnsi="Arial" w:cs="Arial"/>
                <w:sz w:val="24"/>
                <w:szCs w:val="24"/>
              </w:rPr>
              <w:t xml:space="preserve"> on their websites.</w:t>
            </w:r>
          </w:p>
        </w:tc>
      </w:tr>
      <w:tr w:rsidR="008D640F" w14:paraId="0C559241" w14:textId="77777777" w:rsidTr="00D62F19">
        <w:trPr>
          <w:tblCellSpacing w:w="0" w:type="dxa"/>
        </w:trPr>
        <w:tc>
          <w:tcPr>
            <w:tcW w:w="0" w:type="auto"/>
          </w:tcPr>
          <w:p w14:paraId="3FE697AD" w14:textId="2E3DB360" w:rsidR="008D640F" w:rsidRDefault="008D640F">
            <w:pPr>
              <w:rPr>
                <w:rFonts w:ascii="Times New Roman" w:eastAsia="Times New Roman" w:hAnsi="Times New Roman" w:cs="Times New Roman"/>
                <w:sz w:val="20"/>
                <w:szCs w:val="20"/>
              </w:rPr>
            </w:pPr>
          </w:p>
        </w:tc>
      </w:tr>
      <w:tr w:rsidR="008D640F" w14:paraId="5EDDD15F" w14:textId="77777777" w:rsidTr="008D640F">
        <w:trPr>
          <w:tblCellSpacing w:w="0" w:type="dxa"/>
        </w:trPr>
        <w:tc>
          <w:tcPr>
            <w:tcW w:w="0" w:type="auto"/>
            <w:hideMark/>
          </w:tcPr>
          <w:tbl>
            <w:tblPr>
              <w:tblW w:w="0" w:type="auto"/>
              <w:tblCellSpacing w:w="0" w:type="dxa"/>
              <w:tblCellMar>
                <w:left w:w="0" w:type="dxa"/>
                <w:right w:w="0" w:type="dxa"/>
              </w:tblCellMar>
              <w:tblLook w:val="04A0" w:firstRow="1" w:lastRow="0" w:firstColumn="1" w:lastColumn="0" w:noHBand="0" w:noVBand="1"/>
            </w:tblPr>
            <w:tblGrid>
              <w:gridCol w:w="6"/>
            </w:tblGrid>
            <w:tr w:rsidR="008D640F" w14:paraId="13163A96" w14:textId="77777777">
              <w:trPr>
                <w:tblCellSpacing w:w="0" w:type="dxa"/>
              </w:trPr>
              <w:tc>
                <w:tcPr>
                  <w:tcW w:w="0" w:type="auto"/>
                  <w:tcMar>
                    <w:top w:w="300" w:type="dxa"/>
                    <w:left w:w="0" w:type="dxa"/>
                    <w:bottom w:w="0" w:type="dxa"/>
                    <w:right w:w="0" w:type="dxa"/>
                  </w:tcMar>
                  <w:hideMark/>
                </w:tcPr>
                <w:p w14:paraId="49D88940" w14:textId="65BC1B7D" w:rsidR="008D640F" w:rsidRDefault="008D640F">
                  <w:pPr>
                    <w:rPr>
                      <w:rFonts w:ascii="Calibri" w:hAnsi="Calibri" w:cs="Calibri"/>
                      <w:sz w:val="2"/>
                      <w:szCs w:val="2"/>
                    </w:rPr>
                  </w:pPr>
                </w:p>
              </w:tc>
            </w:tr>
          </w:tbl>
          <w:p w14:paraId="56D25A44" w14:textId="77777777" w:rsidR="008D640F" w:rsidRDefault="008D640F">
            <w:pPr>
              <w:rPr>
                <w:rFonts w:ascii="Times New Roman" w:eastAsia="Times New Roman" w:hAnsi="Times New Roman" w:cs="Times New Roman"/>
                <w:sz w:val="20"/>
                <w:szCs w:val="20"/>
              </w:rPr>
            </w:pPr>
          </w:p>
        </w:tc>
      </w:tr>
      <w:tr w:rsidR="008D640F" w14:paraId="5BC3E9A1" w14:textId="77777777" w:rsidTr="008D640F">
        <w:trPr>
          <w:tblCellSpacing w:w="0" w:type="dxa"/>
        </w:trPr>
        <w:tc>
          <w:tcPr>
            <w:tcW w:w="0" w:type="auto"/>
            <w:hideMark/>
          </w:tcPr>
          <w:p w14:paraId="6B3E9AC2" w14:textId="77777777" w:rsidR="008D640F" w:rsidRDefault="008D640F">
            <w:pPr>
              <w:rPr>
                <w:rFonts w:ascii="Times New Roman" w:eastAsia="Times New Roman" w:hAnsi="Times New Roman" w:cs="Times New Roman"/>
                <w:sz w:val="20"/>
                <w:szCs w:val="20"/>
              </w:rPr>
            </w:pPr>
          </w:p>
        </w:tc>
      </w:tr>
    </w:tbl>
    <w:p w14:paraId="0B3E4AC8" w14:textId="2ACCA6E6" w:rsidR="00F96B93" w:rsidRPr="00226C2F" w:rsidRDefault="00226C2F" w:rsidP="00226C2F">
      <w:pPr>
        <w:rPr>
          <w:rFonts w:ascii="Arial" w:eastAsia="Times New Roman" w:hAnsi="Arial" w:cs="Arial"/>
          <w:b/>
          <w:sz w:val="24"/>
          <w:szCs w:val="24"/>
        </w:rPr>
      </w:pPr>
      <w:r w:rsidRPr="00226C2F">
        <w:rPr>
          <w:rFonts w:ascii="Arial" w:eastAsia="Times New Roman" w:hAnsi="Arial" w:cs="Arial"/>
          <w:b/>
          <w:sz w:val="24"/>
          <w:szCs w:val="24"/>
        </w:rPr>
        <w:t>Sefton Urgent Care Response</w:t>
      </w:r>
    </w:p>
    <w:p w14:paraId="7CB695B4" w14:textId="6D124E9F" w:rsidR="00F96B93" w:rsidRDefault="007E7F75" w:rsidP="00226C2F">
      <w:pPr>
        <w:rPr>
          <w:rFonts w:ascii="Arial" w:eastAsia="Times New Roman" w:hAnsi="Arial" w:cs="Arial"/>
          <w:b/>
          <w:sz w:val="40"/>
          <w:szCs w:val="40"/>
        </w:rPr>
      </w:pPr>
      <w:r>
        <w:rPr>
          <w:rFonts w:ascii="Arial" w:eastAsia="Times New Roman" w:hAnsi="Arial" w:cs="Arial"/>
          <w:b/>
          <w:sz w:val="40"/>
          <w:szCs w:val="40"/>
        </w:rPr>
        <w:object w:dxaOrig="1504" w:dyaOrig="982" w14:anchorId="643BDD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restnation of Sefton Urgent Care Service" style="width:75pt;height:49pt" o:ole="">
            <v:imagedata r:id="rId17" o:title=""/>
          </v:shape>
          <o:OLEObject Type="Embed" ProgID="PowerPoint.Show.12" ShapeID="_x0000_i1025" DrawAspect="Icon" ObjectID="_1716029625" r:id="rId18"/>
        </w:object>
      </w:r>
    </w:p>
    <w:p w14:paraId="097E3C32" w14:textId="77777777" w:rsidR="00F96B93" w:rsidRDefault="00F96B93" w:rsidP="00E6069F">
      <w:pPr>
        <w:jc w:val="center"/>
        <w:rPr>
          <w:rFonts w:ascii="Arial" w:eastAsia="Times New Roman" w:hAnsi="Arial" w:cs="Arial"/>
          <w:b/>
          <w:sz w:val="40"/>
          <w:szCs w:val="40"/>
        </w:rPr>
      </w:pPr>
    </w:p>
    <w:p w14:paraId="3218F682" w14:textId="77777777" w:rsidR="00FB2085" w:rsidRPr="00FB2085" w:rsidRDefault="00FB2085" w:rsidP="00FB2085">
      <w:pPr>
        <w:autoSpaceDE w:val="0"/>
        <w:autoSpaceDN w:val="0"/>
        <w:adjustRightInd w:val="0"/>
        <w:spacing w:after="0" w:line="240" w:lineRule="auto"/>
        <w:rPr>
          <w:rFonts w:ascii="Calibri" w:hAnsi="Calibri" w:cs="Calibri"/>
          <w:color w:val="000000"/>
          <w:sz w:val="24"/>
          <w:szCs w:val="24"/>
        </w:rPr>
      </w:pPr>
    </w:p>
    <w:p w14:paraId="02B5B59E" w14:textId="5807896E" w:rsidR="00FB2085" w:rsidRDefault="00FB2085" w:rsidP="00FB2085">
      <w:pPr>
        <w:autoSpaceDE w:val="0"/>
        <w:autoSpaceDN w:val="0"/>
        <w:adjustRightInd w:val="0"/>
        <w:spacing w:after="0" w:line="240" w:lineRule="auto"/>
        <w:rPr>
          <w:rFonts w:ascii="Arial" w:hAnsi="Arial" w:cs="Arial"/>
          <w:b/>
          <w:bCs/>
          <w:color w:val="000000"/>
          <w:sz w:val="24"/>
          <w:szCs w:val="24"/>
        </w:rPr>
      </w:pPr>
      <w:r w:rsidRPr="00FB2085">
        <w:rPr>
          <w:rFonts w:ascii="Arial" w:hAnsi="Arial" w:cs="Arial"/>
          <w:b/>
          <w:bCs/>
          <w:color w:val="000000"/>
          <w:sz w:val="24"/>
          <w:szCs w:val="24"/>
        </w:rPr>
        <w:t xml:space="preserve">Greater Manchester Infection Prevention and Control Cell </w:t>
      </w:r>
    </w:p>
    <w:p w14:paraId="34301CD3" w14:textId="42859191" w:rsidR="00E431D4" w:rsidRDefault="00E431D4" w:rsidP="00FB2085">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The </w:t>
      </w:r>
      <w:r w:rsidR="00CD379C">
        <w:rPr>
          <w:rFonts w:ascii="Arial" w:hAnsi="Arial" w:cs="Arial"/>
          <w:color w:val="000000"/>
          <w:sz w:val="24"/>
          <w:szCs w:val="24"/>
        </w:rPr>
        <w:t xml:space="preserve">PDF document has links to information on </w:t>
      </w:r>
      <w:r w:rsidR="00EB1980">
        <w:rPr>
          <w:rFonts w:ascii="Arial" w:hAnsi="Arial" w:cs="Arial"/>
          <w:color w:val="000000"/>
          <w:sz w:val="24"/>
          <w:szCs w:val="24"/>
        </w:rPr>
        <w:t>A</w:t>
      </w:r>
      <w:r w:rsidR="00CD379C">
        <w:rPr>
          <w:rFonts w:ascii="Arial" w:hAnsi="Arial" w:cs="Arial"/>
          <w:color w:val="000000"/>
          <w:sz w:val="24"/>
          <w:szCs w:val="24"/>
        </w:rPr>
        <w:t>pprenticeships</w:t>
      </w:r>
      <w:r w:rsidR="00D8001B">
        <w:rPr>
          <w:rFonts w:ascii="Arial" w:hAnsi="Arial" w:cs="Arial"/>
          <w:color w:val="000000"/>
          <w:sz w:val="24"/>
          <w:szCs w:val="24"/>
        </w:rPr>
        <w:t xml:space="preserve"> and</w:t>
      </w:r>
      <w:r w:rsidR="00CD379C">
        <w:rPr>
          <w:rFonts w:ascii="Arial" w:hAnsi="Arial" w:cs="Arial"/>
          <w:color w:val="000000"/>
          <w:sz w:val="24"/>
          <w:szCs w:val="24"/>
        </w:rPr>
        <w:t xml:space="preserve"> </w:t>
      </w:r>
      <w:r w:rsidR="00EB1980">
        <w:rPr>
          <w:rFonts w:ascii="Arial" w:hAnsi="Arial" w:cs="Arial"/>
          <w:color w:val="000000"/>
          <w:sz w:val="24"/>
          <w:szCs w:val="24"/>
        </w:rPr>
        <w:t>Infection Prevention and Control Information</w:t>
      </w:r>
      <w:r w:rsidR="00D8001B">
        <w:rPr>
          <w:rFonts w:ascii="Arial" w:hAnsi="Arial" w:cs="Arial"/>
          <w:color w:val="000000"/>
          <w:sz w:val="24"/>
          <w:szCs w:val="24"/>
        </w:rPr>
        <w:t>.</w:t>
      </w:r>
    </w:p>
    <w:p w14:paraId="192E3BF9" w14:textId="590A8B11" w:rsidR="00D8001B" w:rsidRPr="00FB2085" w:rsidRDefault="005175F9" w:rsidP="00FB2085">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object w:dxaOrig="1504" w:dyaOrig="982" w14:anchorId="6ABD96F2">
          <v:shape id="_x0000_i1045" type="#_x0000_t75" alt="Greater Manchester Infection Prevention and Control Cell webinar 12 April 2022" style="width:75pt;height:49pt" o:ole="">
            <v:imagedata r:id="rId19" o:title=""/>
          </v:shape>
          <o:OLEObject Type="Embed" ProgID="AcroExch.Document.DC" ShapeID="_x0000_i1045" DrawAspect="Icon" ObjectID="_1716029626" r:id="rId20"/>
        </w:object>
      </w:r>
    </w:p>
    <w:p w14:paraId="6FDDF66E" w14:textId="46C231E3" w:rsidR="00F96B93" w:rsidRDefault="00F96B93" w:rsidP="00E6069F">
      <w:pPr>
        <w:jc w:val="center"/>
        <w:rPr>
          <w:rFonts w:ascii="Arial" w:eastAsia="Times New Roman" w:hAnsi="Arial" w:cs="Arial"/>
          <w:b/>
          <w:sz w:val="40"/>
          <w:szCs w:val="40"/>
        </w:rPr>
      </w:pPr>
    </w:p>
    <w:p w14:paraId="2300A310" w14:textId="6A7C6F3B" w:rsidR="004A782C" w:rsidRDefault="004A782C" w:rsidP="00E6069F">
      <w:pPr>
        <w:jc w:val="center"/>
        <w:rPr>
          <w:rFonts w:ascii="Arial" w:eastAsia="Times New Roman" w:hAnsi="Arial" w:cs="Arial"/>
          <w:b/>
          <w:sz w:val="40"/>
          <w:szCs w:val="40"/>
        </w:rPr>
      </w:pPr>
    </w:p>
    <w:p w14:paraId="42C42325" w14:textId="79850DD1" w:rsidR="004A782C" w:rsidRDefault="004A782C" w:rsidP="00E6069F">
      <w:pPr>
        <w:jc w:val="center"/>
        <w:rPr>
          <w:rFonts w:ascii="Arial" w:eastAsia="Times New Roman" w:hAnsi="Arial" w:cs="Arial"/>
          <w:b/>
          <w:sz w:val="40"/>
          <w:szCs w:val="40"/>
        </w:rPr>
      </w:pPr>
    </w:p>
    <w:p w14:paraId="007000CB" w14:textId="63DB1495" w:rsidR="004A782C" w:rsidRDefault="004A782C" w:rsidP="00E6069F">
      <w:pPr>
        <w:jc w:val="center"/>
        <w:rPr>
          <w:rFonts w:ascii="Arial" w:eastAsia="Times New Roman" w:hAnsi="Arial" w:cs="Arial"/>
          <w:b/>
          <w:sz w:val="40"/>
          <w:szCs w:val="40"/>
        </w:rPr>
      </w:pPr>
    </w:p>
    <w:p w14:paraId="66B171BE" w14:textId="4065749E" w:rsidR="004A782C" w:rsidRDefault="004A782C" w:rsidP="00E6069F">
      <w:pPr>
        <w:jc w:val="center"/>
        <w:rPr>
          <w:rFonts w:ascii="Arial" w:eastAsia="Times New Roman" w:hAnsi="Arial" w:cs="Arial"/>
          <w:b/>
          <w:sz w:val="40"/>
          <w:szCs w:val="40"/>
        </w:rPr>
      </w:pPr>
    </w:p>
    <w:p w14:paraId="0F37AF23" w14:textId="66468E1B" w:rsidR="004A782C" w:rsidRDefault="004A782C" w:rsidP="00E6069F">
      <w:pPr>
        <w:jc w:val="center"/>
        <w:rPr>
          <w:rFonts w:ascii="Arial" w:eastAsia="Times New Roman" w:hAnsi="Arial" w:cs="Arial"/>
          <w:b/>
          <w:sz w:val="40"/>
          <w:szCs w:val="40"/>
        </w:rPr>
      </w:pPr>
    </w:p>
    <w:p w14:paraId="3BC68B15" w14:textId="77777777" w:rsidR="004A782C" w:rsidRDefault="004A782C" w:rsidP="00E6069F">
      <w:pPr>
        <w:jc w:val="center"/>
        <w:rPr>
          <w:rFonts w:ascii="Arial" w:eastAsia="Times New Roman" w:hAnsi="Arial" w:cs="Arial"/>
          <w:b/>
          <w:sz w:val="40"/>
          <w:szCs w:val="40"/>
        </w:rPr>
      </w:pPr>
    </w:p>
    <w:p w14:paraId="73777F92" w14:textId="77777777" w:rsidR="00F96B93" w:rsidRDefault="00F96B93" w:rsidP="00E6069F">
      <w:pPr>
        <w:jc w:val="center"/>
        <w:rPr>
          <w:rFonts w:ascii="Arial" w:eastAsia="Times New Roman" w:hAnsi="Arial" w:cs="Arial"/>
          <w:b/>
          <w:sz w:val="40"/>
          <w:szCs w:val="40"/>
        </w:rPr>
      </w:pPr>
    </w:p>
    <w:p w14:paraId="35FD342B" w14:textId="77777777" w:rsidR="00F96B93" w:rsidRDefault="00F96B93" w:rsidP="00E6069F">
      <w:pPr>
        <w:jc w:val="center"/>
        <w:rPr>
          <w:rFonts w:ascii="Arial" w:eastAsia="Times New Roman" w:hAnsi="Arial" w:cs="Arial"/>
          <w:b/>
          <w:sz w:val="40"/>
          <w:szCs w:val="40"/>
        </w:rPr>
      </w:pPr>
    </w:p>
    <w:p w14:paraId="774CACFC" w14:textId="306231CC" w:rsidR="00127FFB" w:rsidRPr="006F3F81" w:rsidRDefault="000052E0" w:rsidP="006F3F81">
      <w:pPr>
        <w:jc w:val="center"/>
        <w:rPr>
          <w:rFonts w:ascii="Arial" w:eastAsia="Times New Roman" w:hAnsi="Arial" w:cs="Arial"/>
          <w:b/>
          <w:sz w:val="40"/>
          <w:szCs w:val="40"/>
        </w:rPr>
      </w:pPr>
      <w:bookmarkStart w:id="0" w:name="_Hlk91076498"/>
      <w:r w:rsidRPr="00C421F7">
        <w:rPr>
          <w:rFonts w:ascii="Arial" w:eastAsia="Times New Roman" w:hAnsi="Arial" w:cs="Arial"/>
          <w:b/>
          <w:sz w:val="40"/>
          <w:szCs w:val="40"/>
        </w:rPr>
        <w:t>C</w:t>
      </w:r>
      <w:r w:rsidR="00E6069F" w:rsidRPr="00C421F7">
        <w:rPr>
          <w:rFonts w:ascii="Arial" w:eastAsia="Times New Roman" w:hAnsi="Arial" w:cs="Arial"/>
          <w:b/>
          <w:sz w:val="40"/>
          <w:szCs w:val="40"/>
        </w:rPr>
        <w:t>OVID 19 Vaccination</w:t>
      </w:r>
      <w:r w:rsidR="00CD6FB1" w:rsidRPr="00C421F7">
        <w:rPr>
          <w:rFonts w:ascii="Arial" w:eastAsia="Times New Roman" w:hAnsi="Arial" w:cs="Arial"/>
          <w:b/>
          <w:sz w:val="40"/>
          <w:szCs w:val="40"/>
        </w:rPr>
        <w:t>s</w:t>
      </w:r>
    </w:p>
    <w:p w14:paraId="3269F007" w14:textId="77777777" w:rsidR="00E87A35" w:rsidRDefault="00E87A35" w:rsidP="00E87A35">
      <w:pPr>
        <w:spacing w:after="0" w:line="240" w:lineRule="auto"/>
        <w:rPr>
          <w:rFonts w:ascii="Arial" w:hAnsi="Arial" w:cs="Arial"/>
          <w:b/>
          <w:sz w:val="32"/>
          <w:szCs w:val="32"/>
          <w:u w:val="single"/>
        </w:rPr>
      </w:pPr>
    </w:p>
    <w:p w14:paraId="5E242647" w14:textId="5F4B9FD7" w:rsidR="009940B0" w:rsidRDefault="00301B21" w:rsidP="000D510F">
      <w:pPr>
        <w:spacing w:after="0" w:line="240" w:lineRule="auto"/>
        <w:rPr>
          <w:rFonts w:ascii="Arial" w:hAnsi="Arial" w:cs="Arial"/>
          <w:b/>
          <w:sz w:val="32"/>
          <w:szCs w:val="32"/>
          <w:u w:val="single"/>
        </w:rPr>
      </w:pPr>
      <w:r>
        <w:rPr>
          <w:rFonts w:ascii="Arial" w:hAnsi="Arial" w:cs="Arial"/>
          <w:b/>
          <w:sz w:val="32"/>
          <w:szCs w:val="32"/>
          <w:u w:val="single"/>
        </w:rPr>
        <w:object w:dxaOrig="1504" w:dyaOrig="982" w14:anchorId="21E105E4">
          <v:shape id="_x0000_i1027" type="#_x0000_t75" alt="Capacity Assessing Decision Tree" style="width:75pt;height:49pt" o:ole="">
            <v:imagedata r:id="rId21" o:title=""/>
          </v:shape>
          <o:OLEObject Type="Embed" ProgID="AcroExch.Document.DC" ShapeID="_x0000_i1027" DrawAspect="Icon" ObjectID="_1716029627" r:id="rId22"/>
        </w:object>
      </w:r>
      <w:r w:rsidR="00A360B0">
        <w:rPr>
          <w:rFonts w:ascii="Arial" w:hAnsi="Arial" w:cs="Arial"/>
          <w:b/>
          <w:sz w:val="32"/>
          <w:szCs w:val="32"/>
          <w:u w:val="single"/>
        </w:rPr>
        <w:t xml:space="preserve">     </w:t>
      </w:r>
      <w:r>
        <w:rPr>
          <w:rFonts w:ascii="Arial" w:hAnsi="Arial" w:cs="Arial"/>
          <w:b/>
          <w:sz w:val="32"/>
          <w:szCs w:val="32"/>
          <w:u w:val="single"/>
        </w:rPr>
        <w:object w:dxaOrig="1504" w:dyaOrig="982" w14:anchorId="2B244C9E">
          <v:shape id="_x0000_i1028" type="#_x0000_t75" alt="Care and Support Decision Tree" style="width:75pt;height:49pt" o:ole="">
            <v:imagedata r:id="rId23" o:title=""/>
          </v:shape>
          <o:OLEObject Type="Embed" ProgID="AcroExch.Document.DC" ShapeID="_x0000_i1028" DrawAspect="Icon" ObjectID="_1716029628" r:id="rId24"/>
        </w:object>
      </w:r>
      <w:r w:rsidR="00A360B0">
        <w:rPr>
          <w:rFonts w:ascii="Arial" w:hAnsi="Arial" w:cs="Arial"/>
          <w:b/>
          <w:sz w:val="32"/>
          <w:szCs w:val="32"/>
          <w:u w:val="single"/>
        </w:rPr>
        <w:t xml:space="preserve"> </w:t>
      </w:r>
      <w:r w:rsidR="00FE4AB5">
        <w:rPr>
          <w:rFonts w:ascii="Arial" w:hAnsi="Arial" w:cs="Arial"/>
          <w:b/>
          <w:sz w:val="32"/>
          <w:szCs w:val="32"/>
          <w:u w:val="single"/>
        </w:rPr>
        <w:object w:dxaOrig="1805" w:dyaOrig="1178" w14:anchorId="337AEA71">
          <v:shape id="_x0000_i1029" type="#_x0000_t75" alt="COVID Testing under Decision Tree" style="width:89.5pt;height:59pt" o:ole="">
            <v:imagedata r:id="rId25" o:title=""/>
          </v:shape>
          <o:OLEObject Type="Embed" ProgID="AcroExch.Document.DC" ShapeID="_x0000_i1029" DrawAspect="Icon" ObjectID="_1716029629" r:id="rId26"/>
        </w:object>
      </w:r>
      <w:r w:rsidR="00A360B0">
        <w:rPr>
          <w:rFonts w:ascii="Arial" w:hAnsi="Arial" w:cs="Arial"/>
          <w:b/>
          <w:sz w:val="32"/>
          <w:szCs w:val="32"/>
          <w:u w:val="single"/>
        </w:rPr>
        <w:t xml:space="preserve">  </w:t>
      </w:r>
      <w:r w:rsidR="00FE4AB5">
        <w:rPr>
          <w:rFonts w:ascii="Arial" w:hAnsi="Arial" w:cs="Arial"/>
          <w:b/>
          <w:sz w:val="32"/>
          <w:szCs w:val="32"/>
          <w:u w:val="single"/>
        </w:rPr>
        <w:object w:dxaOrig="1805" w:dyaOrig="1178" w14:anchorId="17E94FE2">
          <v:shape id="_x0000_i1030" type="#_x0000_t75" alt="Influenza Vaccine under Decision Tree" style="width:89.5pt;height:59pt" o:ole="">
            <v:imagedata r:id="rId27" o:title=""/>
          </v:shape>
          <o:OLEObject Type="Embed" ProgID="AcroExch.Document.DC" ShapeID="_x0000_i1030" DrawAspect="Icon" ObjectID="_1716029630" r:id="rId28"/>
        </w:object>
      </w:r>
    </w:p>
    <w:p w14:paraId="686E20B0" w14:textId="63E8EAB5" w:rsidR="009940B0" w:rsidRDefault="009940B0" w:rsidP="005D2B76">
      <w:pPr>
        <w:spacing w:after="0" w:line="240" w:lineRule="auto"/>
        <w:jc w:val="center"/>
        <w:rPr>
          <w:rFonts w:ascii="Arial" w:hAnsi="Arial" w:cs="Arial"/>
          <w:b/>
          <w:sz w:val="32"/>
          <w:szCs w:val="32"/>
          <w:u w:val="single"/>
        </w:rPr>
      </w:pPr>
    </w:p>
    <w:p w14:paraId="3C88F7C0" w14:textId="77777777" w:rsidR="00593C44" w:rsidRPr="008D4566" w:rsidRDefault="00593C44" w:rsidP="008D4566">
      <w:pPr>
        <w:spacing w:after="0" w:line="240" w:lineRule="auto"/>
        <w:rPr>
          <w:rFonts w:ascii="Arial" w:hAnsi="Arial" w:cs="Arial"/>
          <w:color w:val="0070C0"/>
          <w:sz w:val="24"/>
          <w:szCs w:val="24"/>
          <w:u w:val="single"/>
        </w:rPr>
      </w:pPr>
    </w:p>
    <w:p w14:paraId="45E465A4" w14:textId="77777777" w:rsidR="008D4566" w:rsidRPr="002D7FA6" w:rsidRDefault="008D4566" w:rsidP="008D4566">
      <w:pPr>
        <w:spacing w:after="0" w:line="240" w:lineRule="auto"/>
        <w:rPr>
          <w:rFonts w:ascii="Arial" w:hAnsi="Arial" w:cs="Arial"/>
          <w:sz w:val="24"/>
          <w:szCs w:val="24"/>
        </w:rPr>
      </w:pPr>
      <w:r>
        <w:rPr>
          <w:rFonts w:ascii="Arial" w:eastAsia="Times New Roman" w:hAnsi="Arial" w:cs="Arial"/>
          <w:sz w:val="24"/>
          <w:szCs w:val="24"/>
        </w:rPr>
        <w:t>O</w:t>
      </w:r>
      <w:r w:rsidRPr="00E6069F">
        <w:rPr>
          <w:rFonts w:ascii="Arial" w:eastAsia="Times New Roman" w:hAnsi="Arial" w:cs="Arial"/>
          <w:sz w:val="24"/>
          <w:szCs w:val="24"/>
        </w:rPr>
        <w:t>n 18 December 2020</w:t>
      </w:r>
      <w:r w:rsidRPr="0099303E">
        <w:rPr>
          <w:rFonts w:ascii="Arial" w:eastAsia="Times New Roman" w:hAnsi="Arial" w:cs="Arial"/>
          <w:sz w:val="24"/>
          <w:szCs w:val="24"/>
        </w:rPr>
        <w:t xml:space="preserve"> </w:t>
      </w:r>
      <w:r w:rsidRPr="00E6069F">
        <w:rPr>
          <w:rFonts w:ascii="Arial" w:eastAsia="Times New Roman" w:hAnsi="Arial" w:cs="Arial"/>
          <w:sz w:val="24"/>
          <w:szCs w:val="24"/>
        </w:rPr>
        <w:t>the Autonomy Project and the National Mental Capacity Forum</w:t>
      </w:r>
      <w:r>
        <w:rPr>
          <w:rFonts w:ascii="Arial" w:eastAsia="Times New Roman" w:hAnsi="Arial" w:cs="Arial"/>
          <w:sz w:val="24"/>
          <w:szCs w:val="24"/>
        </w:rPr>
        <w:t xml:space="preserve"> held a webinar to discuss Capacity, Consent and Covid Vaccinations and </w:t>
      </w:r>
      <w:r>
        <w:rPr>
          <w:rFonts w:ascii="Arial" w:hAnsi="Arial" w:cs="Arial"/>
          <w:sz w:val="24"/>
          <w:szCs w:val="24"/>
        </w:rPr>
        <w:t>t</w:t>
      </w:r>
      <w:r w:rsidRPr="002D7FA6">
        <w:rPr>
          <w:rFonts w:ascii="Arial" w:hAnsi="Arial" w:cs="Arial"/>
          <w:sz w:val="24"/>
          <w:szCs w:val="24"/>
        </w:rPr>
        <w:t>his link will take</w:t>
      </w:r>
      <w:r>
        <w:rPr>
          <w:rFonts w:ascii="Arial" w:hAnsi="Arial" w:cs="Arial"/>
          <w:sz w:val="24"/>
          <w:szCs w:val="24"/>
        </w:rPr>
        <w:t xml:space="preserve"> you to a recording of the webinar</w:t>
      </w:r>
    </w:p>
    <w:p w14:paraId="661C29BB" w14:textId="77777777" w:rsidR="008D4566" w:rsidRDefault="00CC2030" w:rsidP="008D4566">
      <w:pPr>
        <w:spacing w:after="0" w:line="240" w:lineRule="auto"/>
        <w:rPr>
          <w:rFonts w:ascii="Arial" w:hAnsi="Arial" w:cs="Arial"/>
          <w:color w:val="0070C0"/>
          <w:sz w:val="24"/>
          <w:szCs w:val="24"/>
          <w:u w:val="single"/>
        </w:rPr>
      </w:pPr>
      <w:hyperlink r:id="rId29" w:history="1">
        <w:r w:rsidR="008D4566" w:rsidRPr="00BB50BE">
          <w:rPr>
            <w:rStyle w:val="Hyperlink"/>
            <w:rFonts w:ascii="Arial" w:hAnsi="Arial" w:cs="Arial"/>
            <w:sz w:val="24"/>
            <w:szCs w:val="24"/>
          </w:rPr>
          <w:t>http://autonomy.essex.ac.uk/covid-19/</w:t>
        </w:r>
      </w:hyperlink>
    </w:p>
    <w:p w14:paraId="6179CD03" w14:textId="77777777" w:rsidR="008D4566" w:rsidRPr="00CB3204" w:rsidRDefault="008D4566" w:rsidP="008D4566">
      <w:pPr>
        <w:spacing w:after="0" w:line="240" w:lineRule="auto"/>
        <w:rPr>
          <w:rFonts w:ascii="Arial" w:hAnsi="Arial" w:cs="Arial"/>
          <w:color w:val="0070C0"/>
          <w:sz w:val="24"/>
          <w:szCs w:val="24"/>
          <w:u w:val="single"/>
        </w:rPr>
      </w:pPr>
    </w:p>
    <w:p w14:paraId="18BAE361" w14:textId="77777777" w:rsidR="008D4566" w:rsidRPr="00CD6FB1" w:rsidRDefault="008D4566" w:rsidP="008D4566">
      <w:pPr>
        <w:rPr>
          <w:rFonts w:ascii="Arial" w:eastAsia="Times New Roman" w:hAnsi="Arial" w:cs="Arial"/>
          <w:sz w:val="24"/>
          <w:szCs w:val="24"/>
        </w:rPr>
      </w:pPr>
      <w:r w:rsidRPr="00CD6FB1">
        <w:rPr>
          <w:rFonts w:ascii="Arial" w:eastAsia="Times New Roman" w:hAnsi="Arial" w:cs="Arial"/>
          <w:bCs/>
          <w:sz w:val="24"/>
          <w:szCs w:val="24"/>
        </w:rPr>
        <w:t>The attached document is an Essex Autonomy Project document only and it does not represent the views of the National Mental Capacity Forum, the Department of Health and Social Care, or the Ministry of Justice. </w:t>
      </w:r>
      <w:r w:rsidRPr="00CD6FB1">
        <w:rPr>
          <w:rFonts w:ascii="Arial" w:eastAsia="Times New Roman" w:hAnsi="Arial" w:cs="Arial"/>
          <w:sz w:val="24"/>
          <w:szCs w:val="24"/>
        </w:rPr>
        <w:t> </w:t>
      </w:r>
    </w:p>
    <w:p w14:paraId="54B1BA4F" w14:textId="77777777" w:rsidR="008D4566" w:rsidRDefault="008D4566" w:rsidP="008D4566">
      <w:pPr>
        <w:spacing w:after="0" w:line="240" w:lineRule="auto"/>
        <w:jc w:val="center"/>
        <w:rPr>
          <w:rFonts w:ascii="Arial" w:hAnsi="Arial" w:cs="Arial"/>
          <w:b/>
          <w:sz w:val="32"/>
          <w:szCs w:val="32"/>
          <w:u w:val="single"/>
        </w:rPr>
      </w:pPr>
    </w:p>
    <w:p w14:paraId="414539C6" w14:textId="4546EFBA" w:rsidR="008D4566" w:rsidRDefault="001814FF" w:rsidP="008D4566">
      <w:pPr>
        <w:spacing w:after="0" w:line="240" w:lineRule="auto"/>
        <w:rPr>
          <w:rFonts w:ascii="Arial" w:hAnsi="Arial" w:cs="Arial"/>
          <w:b/>
          <w:sz w:val="32"/>
          <w:szCs w:val="32"/>
          <w:u w:val="single"/>
        </w:rPr>
      </w:pPr>
      <w:r>
        <w:rPr>
          <w:rFonts w:ascii="Arial" w:hAnsi="Arial" w:cs="Arial"/>
          <w:b/>
          <w:sz w:val="32"/>
          <w:szCs w:val="32"/>
          <w:u w:val="single"/>
        </w:rPr>
        <w:object w:dxaOrig="1504" w:dyaOrig="982" w14:anchorId="1A393BF9">
          <v:shape id="_x0000_i1031" type="#_x0000_t75" alt="Vaccination Frequently Asked Questions" style="width:75pt;height:49pt" o:ole="">
            <v:imagedata r:id="rId30" o:title=""/>
          </v:shape>
          <o:OLEObject Type="Embed" ProgID="AcroExch.Document.DC" ShapeID="_x0000_i1031" DrawAspect="Icon" ObjectID="_1716029631" r:id="rId31"/>
        </w:object>
      </w:r>
    </w:p>
    <w:p w14:paraId="17C628F0" w14:textId="77777777" w:rsidR="008D4566" w:rsidRDefault="008D4566" w:rsidP="008D4566">
      <w:pPr>
        <w:spacing w:after="0" w:line="240" w:lineRule="auto"/>
        <w:rPr>
          <w:rFonts w:ascii="Arial" w:hAnsi="Arial" w:cs="Arial"/>
          <w:b/>
          <w:sz w:val="32"/>
          <w:szCs w:val="32"/>
          <w:u w:val="single"/>
        </w:rPr>
      </w:pPr>
    </w:p>
    <w:p w14:paraId="281D4805" w14:textId="77777777" w:rsidR="008D4566" w:rsidRDefault="008D4566" w:rsidP="008D4566">
      <w:pPr>
        <w:spacing w:after="0" w:line="240" w:lineRule="auto"/>
        <w:rPr>
          <w:rFonts w:ascii="Arial" w:hAnsi="Arial" w:cs="Arial"/>
          <w:b/>
          <w:color w:val="FF0000"/>
          <w:sz w:val="32"/>
          <w:szCs w:val="32"/>
        </w:rPr>
      </w:pPr>
    </w:p>
    <w:p w14:paraId="0660B093" w14:textId="11B18607" w:rsidR="008D4566" w:rsidRDefault="008D4566" w:rsidP="008D4566">
      <w:pPr>
        <w:spacing w:after="0" w:line="240" w:lineRule="auto"/>
        <w:rPr>
          <w:rFonts w:ascii="Arial" w:hAnsi="Arial" w:cs="Arial"/>
          <w:b/>
          <w:sz w:val="24"/>
          <w:szCs w:val="24"/>
        </w:rPr>
      </w:pPr>
      <w:r w:rsidRPr="00C371A2">
        <w:rPr>
          <w:rFonts w:ascii="Arial" w:hAnsi="Arial" w:cs="Arial"/>
          <w:b/>
          <w:sz w:val="24"/>
          <w:szCs w:val="24"/>
        </w:rPr>
        <w:t>Vaccine Fact Cards</w:t>
      </w:r>
    </w:p>
    <w:p w14:paraId="626F7EBA" w14:textId="6A5D8AA5" w:rsidR="008D4566" w:rsidRDefault="008D4566" w:rsidP="008D4566">
      <w:pPr>
        <w:spacing w:after="0" w:line="240" w:lineRule="auto"/>
        <w:rPr>
          <w:rFonts w:ascii="Arial" w:hAnsi="Arial" w:cs="Arial"/>
          <w:b/>
          <w:sz w:val="24"/>
          <w:szCs w:val="24"/>
        </w:rPr>
      </w:pPr>
    </w:p>
    <w:p w14:paraId="219CDD6B" w14:textId="77777777" w:rsidR="008D4566" w:rsidRPr="00C371A2" w:rsidRDefault="008D4566" w:rsidP="008D4566">
      <w:pPr>
        <w:spacing w:after="0" w:line="240" w:lineRule="auto"/>
        <w:rPr>
          <w:rFonts w:ascii="Arial" w:hAnsi="Arial" w:cs="Arial"/>
          <w:b/>
          <w:sz w:val="24"/>
          <w:szCs w:val="24"/>
        </w:rPr>
      </w:pPr>
    </w:p>
    <w:p w14:paraId="4662B930" w14:textId="2D6F88E9" w:rsidR="008D4566" w:rsidRDefault="001814FF" w:rsidP="008D4566">
      <w:pPr>
        <w:spacing w:after="0" w:line="240" w:lineRule="auto"/>
        <w:rPr>
          <w:rFonts w:ascii="Arial" w:hAnsi="Arial" w:cs="Arial"/>
          <w:b/>
          <w:sz w:val="32"/>
          <w:szCs w:val="32"/>
          <w:u w:val="single"/>
        </w:rPr>
      </w:pPr>
      <w:r>
        <w:rPr>
          <w:rFonts w:ascii="Arial" w:hAnsi="Arial" w:cs="Arial"/>
          <w:b/>
          <w:sz w:val="32"/>
          <w:szCs w:val="32"/>
          <w:u w:val="single"/>
        </w:rPr>
        <w:object w:dxaOrig="1504" w:dyaOrig="982" w14:anchorId="19E726EB">
          <v:shape id="_x0000_i1032" type="#_x0000_t75" alt="Vaccine Fact Cards" style="width:63.5pt;height:41.5pt" o:ole="">
            <v:imagedata r:id="rId32" o:title=""/>
          </v:shape>
          <o:OLEObject Type="Embed" ProgID="AcroExch.Document.DC" ShapeID="_x0000_i1032" DrawAspect="Icon" ObjectID="_1716029632" r:id="rId33"/>
        </w:object>
      </w:r>
    </w:p>
    <w:p w14:paraId="5AE29534" w14:textId="20DEB051" w:rsidR="00C371A2" w:rsidRDefault="00C371A2" w:rsidP="008D4566">
      <w:pPr>
        <w:spacing w:after="0" w:line="240" w:lineRule="auto"/>
        <w:jc w:val="center"/>
        <w:rPr>
          <w:rFonts w:ascii="Arial" w:hAnsi="Arial" w:cs="Arial"/>
          <w:b/>
          <w:sz w:val="32"/>
          <w:szCs w:val="32"/>
          <w:u w:val="single"/>
        </w:rPr>
      </w:pPr>
    </w:p>
    <w:p w14:paraId="3CB4FF1A" w14:textId="06AB5494" w:rsidR="008B0E63" w:rsidRDefault="008B0E63" w:rsidP="005D2B76">
      <w:pPr>
        <w:spacing w:after="0" w:line="240" w:lineRule="auto"/>
        <w:jc w:val="center"/>
        <w:rPr>
          <w:rFonts w:ascii="Arial" w:hAnsi="Arial" w:cs="Arial"/>
          <w:b/>
          <w:sz w:val="32"/>
          <w:szCs w:val="32"/>
          <w:u w:val="single"/>
        </w:rPr>
      </w:pPr>
    </w:p>
    <w:p w14:paraId="39348EF0" w14:textId="77777777" w:rsidR="00FD2029" w:rsidRPr="00BF4AD6" w:rsidRDefault="00FD2029" w:rsidP="00FD2029">
      <w:pPr>
        <w:rPr>
          <w:rFonts w:ascii="Arial" w:eastAsia="Times New Roman" w:hAnsi="Arial" w:cs="Arial"/>
          <w:b/>
          <w:sz w:val="24"/>
          <w:szCs w:val="24"/>
        </w:rPr>
      </w:pPr>
      <w:r w:rsidRPr="00BF4AD6">
        <w:rPr>
          <w:rFonts w:ascii="Arial" w:hAnsi="Arial" w:cs="Arial"/>
          <w:b/>
          <w:sz w:val="24"/>
          <w:szCs w:val="24"/>
        </w:rPr>
        <w:t xml:space="preserve">How to do a COVID-19 </w:t>
      </w:r>
      <w:proofErr w:type="spellStart"/>
      <w:r w:rsidRPr="00BF4AD6">
        <w:rPr>
          <w:rFonts w:ascii="Arial" w:hAnsi="Arial" w:cs="Arial"/>
          <w:b/>
          <w:sz w:val="24"/>
          <w:szCs w:val="24"/>
        </w:rPr>
        <w:t>Self Test</w:t>
      </w:r>
      <w:proofErr w:type="spellEnd"/>
      <w:r w:rsidRPr="00BF4AD6">
        <w:rPr>
          <w:rFonts w:ascii="Arial" w:hAnsi="Arial" w:cs="Arial"/>
          <w:b/>
          <w:sz w:val="24"/>
          <w:szCs w:val="24"/>
        </w:rPr>
        <w:t xml:space="preserve"> (rapid antigen test)</w:t>
      </w:r>
    </w:p>
    <w:p w14:paraId="305C6FF2" w14:textId="77777777" w:rsidR="00FD2029" w:rsidRDefault="00CC2030" w:rsidP="00FD2029">
      <w:pPr>
        <w:rPr>
          <w:rFonts w:ascii="Arial" w:hAnsi="Arial" w:cs="Arial"/>
          <w:sz w:val="24"/>
          <w:szCs w:val="24"/>
        </w:rPr>
      </w:pPr>
      <w:hyperlink r:id="rId34" w:history="1">
        <w:r w:rsidR="00FD2029" w:rsidRPr="00C94B55">
          <w:rPr>
            <w:rStyle w:val="Hyperlink"/>
            <w:rFonts w:ascii="Arial" w:hAnsi="Arial" w:cs="Arial"/>
            <w:sz w:val="24"/>
            <w:szCs w:val="24"/>
          </w:rPr>
          <w:t>https://www.youtube.com/watch?v=S9XR8RZxKNo&amp;list=PLvaBZskxS7tzQYlVg7lwH5uxAD9UrSzGJ</w:t>
        </w:r>
      </w:hyperlink>
    </w:p>
    <w:p w14:paraId="5761C022" w14:textId="07538D7E" w:rsidR="005D2B76" w:rsidRPr="00C421F7" w:rsidRDefault="003E2CF4" w:rsidP="00C421F7">
      <w:pPr>
        <w:jc w:val="center"/>
        <w:rPr>
          <w:rFonts w:ascii="Arial" w:hAnsi="Arial" w:cs="Arial"/>
          <w:b/>
          <w:sz w:val="40"/>
          <w:szCs w:val="40"/>
        </w:rPr>
      </w:pPr>
      <w:r>
        <w:rPr>
          <w:rFonts w:ascii="Arial" w:hAnsi="Arial" w:cs="Arial"/>
          <w:b/>
          <w:sz w:val="32"/>
          <w:szCs w:val="32"/>
        </w:rPr>
        <w:br w:type="page"/>
      </w:r>
      <w:bookmarkStart w:id="1" w:name="_Hlk91076565"/>
      <w:bookmarkEnd w:id="0"/>
      <w:r w:rsidR="00C421F7" w:rsidRPr="00C421F7">
        <w:rPr>
          <w:rFonts w:ascii="Arial" w:hAnsi="Arial" w:cs="Arial"/>
          <w:b/>
          <w:sz w:val="40"/>
          <w:szCs w:val="40"/>
        </w:rPr>
        <w:t>M</w:t>
      </w:r>
      <w:r w:rsidR="005D2B76" w:rsidRPr="00C421F7">
        <w:rPr>
          <w:rFonts w:ascii="Arial" w:hAnsi="Arial" w:cs="Arial"/>
          <w:b/>
          <w:sz w:val="40"/>
          <w:szCs w:val="40"/>
        </w:rPr>
        <w:t>edical Equipment / Use</w:t>
      </w:r>
    </w:p>
    <w:p w14:paraId="5EF0CEFE" w14:textId="5741C475" w:rsidR="00CB3204" w:rsidRDefault="00CB3204" w:rsidP="005D2B76">
      <w:pPr>
        <w:spacing w:after="0" w:line="240" w:lineRule="auto"/>
        <w:jc w:val="center"/>
        <w:rPr>
          <w:rFonts w:ascii="Arial" w:hAnsi="Arial" w:cs="Arial"/>
          <w:b/>
          <w:sz w:val="32"/>
          <w:szCs w:val="32"/>
          <w:u w:val="single"/>
        </w:rPr>
      </w:pPr>
    </w:p>
    <w:p w14:paraId="5C14AB12" w14:textId="15AC4323" w:rsidR="005D2B76" w:rsidRDefault="0069387D" w:rsidP="005D2B76">
      <w:pPr>
        <w:spacing w:after="0" w:line="240" w:lineRule="auto"/>
        <w:rPr>
          <w:rFonts w:ascii="Arial" w:hAnsi="Arial" w:cs="Arial"/>
          <w:b/>
          <w:iCs/>
          <w:sz w:val="24"/>
          <w:szCs w:val="24"/>
        </w:rPr>
      </w:pPr>
      <w:r w:rsidRPr="00A257FB">
        <w:rPr>
          <w:rFonts w:ascii="Arial" w:hAnsi="Arial" w:cs="Arial"/>
          <w:b/>
          <w:iCs/>
          <w:sz w:val="24"/>
          <w:szCs w:val="24"/>
        </w:rPr>
        <w:t>Pulse Oximeter</w:t>
      </w:r>
    </w:p>
    <w:p w14:paraId="7507B222" w14:textId="77777777" w:rsidR="0069387D" w:rsidRPr="00D1247E" w:rsidRDefault="0069387D" w:rsidP="005D2B76">
      <w:pPr>
        <w:spacing w:after="0" w:line="240" w:lineRule="auto"/>
        <w:rPr>
          <w:rFonts w:ascii="Arial" w:hAnsi="Arial" w:cs="Arial"/>
          <w:b/>
          <w:sz w:val="28"/>
          <w:szCs w:val="28"/>
          <w:u w:val="single"/>
        </w:rPr>
      </w:pPr>
    </w:p>
    <w:p w14:paraId="1FF3BFC3" w14:textId="77777777" w:rsidR="005D2B76" w:rsidRDefault="005D2B76" w:rsidP="005D2B76">
      <w:pPr>
        <w:ind w:right="-720"/>
        <w:rPr>
          <w:i/>
          <w:iCs/>
        </w:rPr>
      </w:pPr>
      <w:r w:rsidRPr="00271F73">
        <w:rPr>
          <w:rFonts w:ascii="Arial" w:hAnsi="Arial" w:cs="Arial"/>
          <w:iCs/>
          <w:sz w:val="24"/>
          <w:szCs w:val="24"/>
        </w:rPr>
        <w:t xml:space="preserve">Video presentation about use of </w:t>
      </w:r>
      <w:r w:rsidRPr="00A257FB">
        <w:rPr>
          <w:rFonts w:ascii="Arial" w:hAnsi="Arial" w:cs="Arial"/>
          <w:b/>
          <w:iCs/>
          <w:sz w:val="24"/>
          <w:szCs w:val="24"/>
        </w:rPr>
        <w:t>Pulse Oximeter</w:t>
      </w:r>
      <w:r w:rsidRPr="00271F73">
        <w:rPr>
          <w:rFonts w:ascii="Arial" w:hAnsi="Arial" w:cs="Arial"/>
          <w:iCs/>
          <w:sz w:val="24"/>
          <w:szCs w:val="24"/>
        </w:rPr>
        <w:t xml:space="preserve"> by Health</w:t>
      </w:r>
      <w:r>
        <w:rPr>
          <w:rFonts w:ascii="Arial" w:hAnsi="Arial" w:cs="Arial"/>
          <w:iCs/>
          <w:sz w:val="24"/>
          <w:szCs w:val="24"/>
        </w:rPr>
        <w:t xml:space="preserve"> Education</w:t>
      </w:r>
      <w:r w:rsidRPr="00271F73">
        <w:rPr>
          <w:rFonts w:ascii="Arial" w:hAnsi="Arial" w:cs="Arial"/>
          <w:iCs/>
          <w:sz w:val="24"/>
          <w:szCs w:val="24"/>
        </w:rPr>
        <w:t xml:space="preserve"> </w:t>
      </w:r>
      <w:r>
        <w:rPr>
          <w:rFonts w:ascii="Arial" w:hAnsi="Arial" w:cs="Arial"/>
          <w:iCs/>
          <w:sz w:val="24"/>
          <w:szCs w:val="24"/>
        </w:rPr>
        <w:t>E</w:t>
      </w:r>
      <w:r w:rsidRPr="00271F73">
        <w:rPr>
          <w:rFonts w:ascii="Arial" w:hAnsi="Arial" w:cs="Arial"/>
          <w:iCs/>
          <w:sz w:val="24"/>
          <w:szCs w:val="24"/>
        </w:rPr>
        <w:t>ngland  </w:t>
      </w:r>
      <w:hyperlink r:id="rId35" w:history="1">
        <w:r w:rsidRPr="00271F73">
          <w:rPr>
            <w:rStyle w:val="Hyperlink"/>
            <w:rFonts w:ascii="Arial" w:hAnsi="Arial" w:cs="Arial"/>
            <w:iCs/>
            <w:sz w:val="24"/>
            <w:szCs w:val="24"/>
          </w:rPr>
          <w:t>https://www.youtube.com/watch?v=QabKghrtXps</w:t>
        </w:r>
      </w:hyperlink>
      <w:r>
        <w:rPr>
          <w:i/>
          <w:iCs/>
        </w:rPr>
        <w:t>  </w:t>
      </w:r>
    </w:p>
    <w:p w14:paraId="651056BB" w14:textId="77777777" w:rsidR="005D2B76" w:rsidRDefault="005D2B76" w:rsidP="005D2B76">
      <w:pPr>
        <w:ind w:right="-720"/>
        <w:rPr>
          <w:i/>
          <w:iCs/>
        </w:rPr>
      </w:pPr>
    </w:p>
    <w:p w14:paraId="3EDC3B4B" w14:textId="77777777" w:rsidR="005D2B76" w:rsidRDefault="005D2B76" w:rsidP="005D2B76">
      <w:pPr>
        <w:rPr>
          <w:rFonts w:ascii="Arial" w:hAnsi="Arial" w:cs="Arial"/>
          <w:b/>
          <w:sz w:val="24"/>
          <w:szCs w:val="24"/>
        </w:rPr>
      </w:pPr>
      <w:r w:rsidRPr="00A257FB">
        <w:rPr>
          <w:rFonts w:ascii="Arial" w:hAnsi="Arial" w:cs="Arial"/>
          <w:b/>
          <w:sz w:val="24"/>
          <w:szCs w:val="24"/>
        </w:rPr>
        <w:t>Blood Pressure Measurement</w:t>
      </w:r>
    </w:p>
    <w:p w14:paraId="21DB93A6" w14:textId="77777777" w:rsidR="005D2B76" w:rsidRPr="00634A5A" w:rsidRDefault="005D2B76" w:rsidP="005D2B76">
      <w:pPr>
        <w:rPr>
          <w:rFonts w:ascii="Arial" w:hAnsi="Arial" w:cs="Arial"/>
          <w:sz w:val="24"/>
          <w:szCs w:val="24"/>
        </w:rPr>
      </w:pPr>
      <w:r w:rsidRPr="00634A5A">
        <w:rPr>
          <w:rFonts w:ascii="Arial" w:hAnsi="Arial" w:cs="Arial"/>
          <w:sz w:val="24"/>
          <w:szCs w:val="24"/>
        </w:rPr>
        <w:t xml:space="preserve">Guidance on choosing monitors from British Hypertension Society: </w:t>
      </w:r>
      <w:hyperlink r:id="rId36" w:history="1">
        <w:r w:rsidRPr="00634A5A">
          <w:rPr>
            <w:rStyle w:val="Hyperlink"/>
            <w:rFonts w:ascii="Arial" w:hAnsi="Arial" w:cs="Arial"/>
            <w:sz w:val="24"/>
            <w:szCs w:val="24"/>
          </w:rPr>
          <w:t>https://bihsoc.org/bp-monitors/</w:t>
        </w:r>
      </w:hyperlink>
    </w:p>
    <w:p w14:paraId="7FBC1441" w14:textId="77777777" w:rsidR="005D2B76" w:rsidRPr="00634A5A" w:rsidRDefault="005D2B76" w:rsidP="005D2B76">
      <w:pPr>
        <w:rPr>
          <w:rFonts w:ascii="Arial" w:hAnsi="Arial" w:cs="Arial"/>
          <w:sz w:val="24"/>
          <w:szCs w:val="24"/>
        </w:rPr>
      </w:pPr>
      <w:r w:rsidRPr="00634A5A">
        <w:rPr>
          <w:rFonts w:ascii="Arial" w:hAnsi="Arial" w:cs="Arial"/>
          <w:sz w:val="24"/>
          <w:szCs w:val="24"/>
        </w:rPr>
        <w:t xml:space="preserve">Guidance on blood pressure measurement from Royal College of Nursing:  </w:t>
      </w:r>
      <w:hyperlink r:id="rId37" w:history="1">
        <w:r w:rsidRPr="00634A5A">
          <w:rPr>
            <w:rStyle w:val="Hyperlink"/>
            <w:rFonts w:ascii="Arial" w:hAnsi="Arial" w:cs="Arial"/>
            <w:sz w:val="24"/>
            <w:szCs w:val="24"/>
          </w:rPr>
          <w:t>https://rcni.com/hosted-content/rcn/first-steps/blood-pressure</w:t>
        </w:r>
      </w:hyperlink>
    </w:p>
    <w:p w14:paraId="6D61F05B" w14:textId="77777777" w:rsidR="005D2B76" w:rsidRPr="00634A5A" w:rsidRDefault="005D2B76" w:rsidP="005D2B76">
      <w:pPr>
        <w:rPr>
          <w:rFonts w:ascii="Arial" w:hAnsi="Arial" w:cs="Arial"/>
          <w:sz w:val="24"/>
          <w:szCs w:val="24"/>
        </w:rPr>
      </w:pPr>
      <w:r w:rsidRPr="00634A5A">
        <w:rPr>
          <w:rFonts w:ascii="Arial" w:hAnsi="Arial" w:cs="Arial"/>
          <w:sz w:val="24"/>
          <w:szCs w:val="24"/>
        </w:rPr>
        <w:t xml:space="preserve">Step by step video on manual blood pressure measurement using aneroid </w:t>
      </w:r>
      <w:proofErr w:type="spellStart"/>
      <w:r w:rsidRPr="00634A5A">
        <w:rPr>
          <w:rFonts w:ascii="Arial" w:hAnsi="Arial" w:cs="Arial"/>
          <w:sz w:val="24"/>
          <w:szCs w:val="24"/>
        </w:rPr>
        <w:t>sphygmanometer</w:t>
      </w:r>
      <w:proofErr w:type="spellEnd"/>
      <w:r w:rsidRPr="00634A5A">
        <w:rPr>
          <w:rFonts w:ascii="Arial" w:hAnsi="Arial" w:cs="Arial"/>
          <w:sz w:val="24"/>
          <w:szCs w:val="24"/>
        </w:rPr>
        <w:t xml:space="preserve"> from University of South Wales:  </w:t>
      </w:r>
      <w:hyperlink r:id="rId38" w:history="1">
        <w:r w:rsidRPr="00634A5A">
          <w:rPr>
            <w:rStyle w:val="Hyperlink"/>
            <w:rFonts w:ascii="Arial" w:hAnsi="Arial" w:cs="Arial"/>
            <w:sz w:val="24"/>
            <w:szCs w:val="24"/>
          </w:rPr>
          <w:t>https://www.youtube.com/watch?v=HZ1vV3PjMPo</w:t>
        </w:r>
      </w:hyperlink>
    </w:p>
    <w:p w14:paraId="614EBEE1" w14:textId="77777777" w:rsidR="005D2B76" w:rsidRPr="00634A5A" w:rsidRDefault="005D2B76" w:rsidP="005D2B76">
      <w:pPr>
        <w:rPr>
          <w:rFonts w:ascii="Arial" w:hAnsi="Arial" w:cs="Arial"/>
          <w:sz w:val="24"/>
          <w:szCs w:val="24"/>
        </w:rPr>
      </w:pPr>
      <w:r w:rsidRPr="00634A5A">
        <w:rPr>
          <w:rFonts w:ascii="Arial" w:hAnsi="Arial" w:cs="Arial"/>
          <w:sz w:val="24"/>
          <w:szCs w:val="24"/>
        </w:rPr>
        <w:t xml:space="preserve">Short video on blood pressure measurement:  </w:t>
      </w:r>
      <w:hyperlink r:id="rId39" w:history="1">
        <w:r w:rsidRPr="00634A5A">
          <w:rPr>
            <w:rStyle w:val="Hyperlink"/>
            <w:rFonts w:ascii="Arial" w:hAnsi="Arial" w:cs="Arial"/>
            <w:sz w:val="24"/>
            <w:szCs w:val="24"/>
          </w:rPr>
          <w:t>https://www.youtube.com/watch?v=G8QkaAyqatE</w:t>
        </w:r>
      </w:hyperlink>
    </w:p>
    <w:p w14:paraId="31E04117" w14:textId="77777777" w:rsidR="005D2B76" w:rsidRDefault="005D2B76" w:rsidP="005D2B76">
      <w:pPr>
        <w:rPr>
          <w:rFonts w:ascii="Arial" w:hAnsi="Arial" w:cs="Arial"/>
          <w:b/>
          <w:sz w:val="24"/>
          <w:szCs w:val="24"/>
        </w:rPr>
      </w:pPr>
      <w:r w:rsidRPr="00B64B65">
        <w:rPr>
          <w:rFonts w:ascii="Arial" w:hAnsi="Arial" w:cs="Arial"/>
          <w:b/>
          <w:sz w:val="24"/>
          <w:szCs w:val="24"/>
        </w:rPr>
        <w:t>Temperature</w:t>
      </w:r>
    </w:p>
    <w:p w14:paraId="032DE6A7" w14:textId="77777777" w:rsidR="005D2B76" w:rsidRDefault="005D2B76" w:rsidP="005D2B76">
      <w:pPr>
        <w:rPr>
          <w:rFonts w:ascii="Arial" w:hAnsi="Arial" w:cs="Arial"/>
          <w:sz w:val="24"/>
          <w:szCs w:val="24"/>
        </w:rPr>
      </w:pPr>
      <w:r w:rsidRPr="00A50460">
        <w:rPr>
          <w:rFonts w:ascii="Arial" w:hAnsi="Arial" w:cs="Arial"/>
          <w:sz w:val="24"/>
          <w:szCs w:val="24"/>
        </w:rPr>
        <w:t xml:space="preserve">Health Education England Video:  </w:t>
      </w:r>
      <w:hyperlink r:id="rId40" w:history="1">
        <w:r w:rsidRPr="00A50460">
          <w:rPr>
            <w:rStyle w:val="Hyperlink"/>
            <w:rFonts w:ascii="Arial" w:hAnsi="Arial" w:cs="Arial"/>
            <w:sz w:val="24"/>
            <w:szCs w:val="24"/>
          </w:rPr>
          <w:t>https://www.youtube.com/watch?v=UxE6J9YBxqs</w:t>
        </w:r>
      </w:hyperlink>
    </w:p>
    <w:p w14:paraId="0AFE7EDB" w14:textId="77777777" w:rsidR="005D2B76" w:rsidRDefault="005D2B76" w:rsidP="005D2B76">
      <w:pPr>
        <w:rPr>
          <w:rFonts w:ascii="Arial" w:hAnsi="Arial" w:cs="Arial"/>
          <w:b/>
          <w:sz w:val="24"/>
          <w:szCs w:val="24"/>
        </w:rPr>
      </w:pPr>
      <w:r w:rsidRPr="00307ABA">
        <w:rPr>
          <w:rFonts w:ascii="Arial" w:hAnsi="Arial" w:cs="Arial"/>
          <w:b/>
          <w:sz w:val="24"/>
          <w:szCs w:val="24"/>
        </w:rPr>
        <w:t>Respiratory Rate</w:t>
      </w:r>
    </w:p>
    <w:p w14:paraId="605549AF" w14:textId="0B8F9395" w:rsidR="005D2B76" w:rsidRDefault="005D2B76" w:rsidP="005D2B76">
      <w:pPr>
        <w:rPr>
          <w:rStyle w:val="Hyperlink"/>
          <w:rFonts w:ascii="Arial" w:hAnsi="Arial" w:cs="Arial"/>
          <w:sz w:val="24"/>
          <w:szCs w:val="24"/>
        </w:rPr>
      </w:pPr>
      <w:r w:rsidRPr="002D0A8F">
        <w:rPr>
          <w:rFonts w:ascii="Arial" w:hAnsi="Arial" w:cs="Arial"/>
          <w:sz w:val="24"/>
          <w:szCs w:val="24"/>
        </w:rPr>
        <w:t xml:space="preserve">Health Education England Video:  </w:t>
      </w:r>
      <w:hyperlink r:id="rId41" w:history="1">
        <w:r w:rsidRPr="002D0A8F">
          <w:rPr>
            <w:rStyle w:val="Hyperlink"/>
            <w:rFonts w:ascii="Arial" w:hAnsi="Arial" w:cs="Arial"/>
            <w:sz w:val="24"/>
            <w:szCs w:val="24"/>
          </w:rPr>
          <w:t>https://www.youtube.com/watch?v=ccKGzZXNKYs</w:t>
        </w:r>
      </w:hyperlink>
    </w:p>
    <w:p w14:paraId="1E1D664A" w14:textId="77777777" w:rsidR="00F8473C" w:rsidRDefault="00F8473C" w:rsidP="005D2B76">
      <w:pPr>
        <w:rPr>
          <w:rFonts w:ascii="Arial" w:hAnsi="Arial" w:cs="Arial"/>
          <w:sz w:val="24"/>
          <w:szCs w:val="24"/>
        </w:rPr>
      </w:pPr>
    </w:p>
    <w:p w14:paraId="42F8AC45" w14:textId="77777777" w:rsidR="005D2B76" w:rsidRPr="00C614E8" w:rsidRDefault="005D2B76" w:rsidP="005D2B76">
      <w:pPr>
        <w:rPr>
          <w:rFonts w:ascii="Arial" w:hAnsi="Arial" w:cs="Arial"/>
          <w:sz w:val="24"/>
          <w:szCs w:val="24"/>
        </w:rPr>
      </w:pPr>
      <w:r w:rsidRPr="00C614E8">
        <w:rPr>
          <w:rFonts w:ascii="Arial" w:hAnsi="Arial" w:cs="Arial"/>
          <w:b/>
          <w:sz w:val="24"/>
          <w:szCs w:val="24"/>
        </w:rPr>
        <w:t>Basic Airway Management</w:t>
      </w:r>
    </w:p>
    <w:p w14:paraId="58F5A9E8" w14:textId="77777777" w:rsidR="005D2B76" w:rsidRDefault="00CC2030" w:rsidP="005D2B76">
      <w:pPr>
        <w:rPr>
          <w:rFonts w:ascii="Arial" w:hAnsi="Arial" w:cs="Arial"/>
          <w:sz w:val="24"/>
          <w:szCs w:val="24"/>
        </w:rPr>
      </w:pPr>
      <w:hyperlink r:id="rId42" w:history="1">
        <w:r w:rsidR="005D2B76" w:rsidRPr="00170837">
          <w:rPr>
            <w:rStyle w:val="Hyperlink"/>
            <w:rFonts w:ascii="Arial" w:hAnsi="Arial" w:cs="Arial"/>
            <w:sz w:val="24"/>
            <w:szCs w:val="24"/>
          </w:rPr>
          <w:t>https://www.youtube.com/watch?v=rOJqWt-GhKA</w:t>
        </w:r>
      </w:hyperlink>
    </w:p>
    <w:p w14:paraId="63841720" w14:textId="77777777" w:rsidR="005D2B76" w:rsidRDefault="005D2B76" w:rsidP="005D2B76">
      <w:pPr>
        <w:rPr>
          <w:rFonts w:ascii="Arial" w:hAnsi="Arial" w:cs="Arial"/>
          <w:sz w:val="24"/>
          <w:szCs w:val="24"/>
        </w:rPr>
      </w:pPr>
    </w:p>
    <w:p w14:paraId="5D780B67" w14:textId="77777777" w:rsidR="005D2B76" w:rsidRDefault="005D2B76" w:rsidP="005D2B76">
      <w:pPr>
        <w:rPr>
          <w:rFonts w:ascii="Arial" w:hAnsi="Arial" w:cs="Arial"/>
          <w:b/>
          <w:sz w:val="24"/>
          <w:szCs w:val="24"/>
        </w:rPr>
      </w:pPr>
      <w:r w:rsidRPr="00BC14A9">
        <w:rPr>
          <w:rFonts w:ascii="Arial" w:hAnsi="Arial" w:cs="Arial"/>
          <w:b/>
          <w:sz w:val="24"/>
          <w:szCs w:val="24"/>
        </w:rPr>
        <w:t>Sepsis</w:t>
      </w:r>
    </w:p>
    <w:p w14:paraId="615A5405" w14:textId="77777777" w:rsidR="005D2B76" w:rsidRPr="00024216" w:rsidRDefault="005D2B76" w:rsidP="005D2B76">
      <w:pPr>
        <w:spacing w:after="0" w:line="240" w:lineRule="auto"/>
        <w:rPr>
          <w:rFonts w:ascii="Arial" w:hAnsi="Arial" w:cs="Arial"/>
          <w:sz w:val="24"/>
          <w:szCs w:val="24"/>
        </w:rPr>
      </w:pPr>
      <w:r w:rsidRPr="00024216">
        <w:rPr>
          <w:rFonts w:ascii="Arial" w:hAnsi="Arial" w:cs="Arial"/>
          <w:sz w:val="24"/>
          <w:szCs w:val="24"/>
        </w:rPr>
        <w:t xml:space="preserve">Short video: </w:t>
      </w:r>
      <w:hyperlink r:id="rId43" w:history="1">
        <w:r w:rsidRPr="00024216">
          <w:rPr>
            <w:rStyle w:val="Hyperlink"/>
            <w:rFonts w:ascii="Arial" w:hAnsi="Arial" w:cs="Arial"/>
            <w:sz w:val="24"/>
            <w:szCs w:val="24"/>
          </w:rPr>
          <w:t>https://www.youtube.com/watch?v=VcP2A3hUoSo</w:t>
        </w:r>
      </w:hyperlink>
    </w:p>
    <w:p w14:paraId="61562958" w14:textId="77777777" w:rsidR="005D2B76" w:rsidRPr="00024216" w:rsidRDefault="005D2B76" w:rsidP="005D2B76">
      <w:pPr>
        <w:spacing w:after="0" w:line="240" w:lineRule="auto"/>
        <w:rPr>
          <w:rFonts w:ascii="Arial" w:hAnsi="Arial" w:cs="Arial"/>
          <w:sz w:val="24"/>
          <w:szCs w:val="24"/>
        </w:rPr>
      </w:pPr>
    </w:p>
    <w:p w14:paraId="417CF387" w14:textId="77777777" w:rsidR="005D2B76" w:rsidRPr="00DA3E72" w:rsidRDefault="005D2B76" w:rsidP="005D2B76">
      <w:pPr>
        <w:spacing w:after="0" w:line="240" w:lineRule="auto"/>
        <w:rPr>
          <w:rFonts w:ascii="Arial" w:hAnsi="Arial" w:cs="Arial"/>
          <w:sz w:val="24"/>
          <w:szCs w:val="24"/>
        </w:rPr>
      </w:pPr>
      <w:r w:rsidRPr="00024216">
        <w:rPr>
          <w:rFonts w:ascii="Arial" w:hAnsi="Arial" w:cs="Arial"/>
          <w:sz w:val="24"/>
          <w:szCs w:val="24"/>
        </w:rPr>
        <w:t xml:space="preserve">Presentation from Sepsis Trust:  </w:t>
      </w:r>
      <w:hyperlink r:id="rId44" w:history="1">
        <w:r w:rsidRPr="00024216">
          <w:rPr>
            <w:rStyle w:val="Hyperlink"/>
            <w:rFonts w:ascii="Arial" w:hAnsi="Arial" w:cs="Arial"/>
            <w:sz w:val="24"/>
            <w:szCs w:val="24"/>
          </w:rPr>
          <w:t>https://www.youtube.com/watch?v=vnDbiwZ_lik</w:t>
        </w:r>
      </w:hyperlink>
    </w:p>
    <w:bookmarkEnd w:id="1"/>
    <w:p w14:paraId="41CBFD68" w14:textId="77777777" w:rsidR="005D2B76" w:rsidRDefault="005D2B76" w:rsidP="00CB6012">
      <w:pPr>
        <w:jc w:val="center"/>
        <w:rPr>
          <w:rFonts w:ascii="Arial" w:hAnsi="Arial" w:cs="Arial"/>
          <w:b/>
          <w:sz w:val="32"/>
          <w:szCs w:val="32"/>
          <w:u w:val="single"/>
        </w:rPr>
      </w:pPr>
    </w:p>
    <w:p w14:paraId="2DE361C9" w14:textId="77777777" w:rsidR="005D2B76" w:rsidRDefault="005D2B76" w:rsidP="00CB6012">
      <w:pPr>
        <w:jc w:val="center"/>
        <w:rPr>
          <w:rFonts w:ascii="Arial" w:hAnsi="Arial" w:cs="Arial"/>
          <w:b/>
          <w:sz w:val="32"/>
          <w:szCs w:val="32"/>
          <w:u w:val="single"/>
        </w:rPr>
      </w:pPr>
    </w:p>
    <w:p w14:paraId="7EF257B5" w14:textId="77777777" w:rsidR="003E2CF4" w:rsidRDefault="003E2CF4">
      <w:pPr>
        <w:rPr>
          <w:rFonts w:ascii="Arial" w:hAnsi="Arial" w:cs="Arial"/>
          <w:b/>
          <w:sz w:val="32"/>
          <w:szCs w:val="32"/>
        </w:rPr>
      </w:pPr>
      <w:r>
        <w:rPr>
          <w:rFonts w:ascii="Arial" w:hAnsi="Arial" w:cs="Arial"/>
          <w:b/>
          <w:sz w:val="32"/>
          <w:szCs w:val="32"/>
        </w:rPr>
        <w:br w:type="page"/>
      </w:r>
    </w:p>
    <w:p w14:paraId="47B1D1C5" w14:textId="45A6DF09" w:rsidR="00F25662" w:rsidRDefault="006278F0" w:rsidP="00CB6012">
      <w:pPr>
        <w:jc w:val="center"/>
        <w:rPr>
          <w:rFonts w:ascii="Arial" w:hAnsi="Arial" w:cs="Arial"/>
          <w:b/>
          <w:sz w:val="40"/>
          <w:szCs w:val="40"/>
        </w:rPr>
      </w:pPr>
      <w:bookmarkStart w:id="2" w:name="_Hlk91077100"/>
      <w:r w:rsidRPr="00C421F7">
        <w:rPr>
          <w:rFonts w:ascii="Arial" w:hAnsi="Arial" w:cs="Arial"/>
          <w:b/>
          <w:sz w:val="40"/>
          <w:szCs w:val="40"/>
        </w:rPr>
        <w:t>Infection Prevention and Control</w:t>
      </w:r>
    </w:p>
    <w:p w14:paraId="6C143AAB" w14:textId="77777777" w:rsidR="003D1425" w:rsidRPr="008E4F7E" w:rsidRDefault="003D1425" w:rsidP="008E4F7E">
      <w:pPr>
        <w:rPr>
          <w:rFonts w:ascii="Arial" w:eastAsia="Times New Roman" w:hAnsi="Arial" w:cs="Arial"/>
          <w:b/>
          <w:sz w:val="24"/>
          <w:szCs w:val="24"/>
        </w:rPr>
      </w:pPr>
      <w:r w:rsidRPr="008E4F7E">
        <w:rPr>
          <w:rFonts w:ascii="Arial" w:eastAsia="Times New Roman" w:hAnsi="Arial" w:cs="Arial"/>
          <w:b/>
          <w:sz w:val="24"/>
          <w:szCs w:val="24"/>
        </w:rPr>
        <w:t xml:space="preserve">Information from the Greater Manchester Infection Prevention and Control Cell </w:t>
      </w:r>
    </w:p>
    <w:p w14:paraId="5F1B9014" w14:textId="77777777" w:rsidR="003D1425" w:rsidRDefault="003D1425" w:rsidP="003D1425">
      <w:pPr>
        <w:jc w:val="center"/>
        <w:rPr>
          <w:rFonts w:ascii="Arial" w:eastAsia="Times New Roman" w:hAnsi="Arial" w:cs="Arial"/>
          <w:b/>
          <w:sz w:val="40"/>
          <w:szCs w:val="40"/>
        </w:rPr>
      </w:pPr>
      <w:r>
        <w:rPr>
          <w:rFonts w:ascii="Arial" w:eastAsia="Times New Roman" w:hAnsi="Arial" w:cs="Arial"/>
          <w:b/>
          <w:sz w:val="40"/>
          <w:szCs w:val="40"/>
        </w:rPr>
        <w:object w:dxaOrig="1504" w:dyaOrig="982" w14:anchorId="4D9D7B84">
          <v:shape id="_x0000_i1033" type="#_x0000_t75" alt="Speaker presentations from March 2022, Greater Manchester Infection Prevention and Control Hub" style="width:75pt;height:49pt" o:ole="">
            <v:imagedata r:id="rId45" o:title=""/>
          </v:shape>
          <o:OLEObject Type="Embed" ProgID="AcroExch.Document.DC" ShapeID="_x0000_i1033" DrawAspect="Icon" ObjectID="_1716029633" r:id="rId46"/>
        </w:object>
      </w:r>
    </w:p>
    <w:p w14:paraId="3F734714" w14:textId="77777777" w:rsidR="003D1425" w:rsidRDefault="003D1425" w:rsidP="003D1425">
      <w:pPr>
        <w:jc w:val="center"/>
        <w:rPr>
          <w:rFonts w:ascii="Arial" w:eastAsia="Times New Roman" w:hAnsi="Arial" w:cs="Arial"/>
          <w:b/>
          <w:sz w:val="40"/>
          <w:szCs w:val="40"/>
        </w:rPr>
      </w:pPr>
      <w:r>
        <w:rPr>
          <w:rFonts w:ascii="Arial" w:eastAsia="Times New Roman" w:hAnsi="Arial" w:cs="Arial"/>
          <w:b/>
          <w:sz w:val="40"/>
          <w:szCs w:val="40"/>
        </w:rPr>
        <w:object w:dxaOrig="1504" w:dyaOrig="982" w14:anchorId="2D9853F1">
          <v:shape id="_x0000_i1034" type="#_x0000_t75" alt="Links to webinar recordings Greater Manchester Infection Prevention and Contol Webinars March 2022" style="width:75pt;height:49pt;mso-position-vertical:absolute" o:ole="">
            <v:imagedata r:id="rId47" o:title=""/>
          </v:shape>
          <o:OLEObject Type="Embed" ProgID="AcroExch.Document.DC" ShapeID="_x0000_i1034" DrawAspect="Icon" ObjectID="_1716029634" r:id="rId48"/>
        </w:object>
      </w:r>
      <w:r>
        <w:rPr>
          <w:rFonts w:ascii="Arial" w:eastAsia="Times New Roman" w:hAnsi="Arial" w:cs="Arial"/>
          <w:b/>
          <w:sz w:val="40"/>
          <w:szCs w:val="40"/>
        </w:rPr>
        <w:t xml:space="preserve">     </w:t>
      </w:r>
      <w:r>
        <w:rPr>
          <w:rFonts w:ascii="Arial" w:eastAsia="Times New Roman" w:hAnsi="Arial" w:cs="Arial"/>
          <w:b/>
          <w:sz w:val="40"/>
          <w:szCs w:val="40"/>
        </w:rPr>
        <w:object w:dxaOrig="1504" w:dyaOrig="982" w14:anchorId="47D907FC">
          <v:shape id="_x0000_i1035" type="#_x0000_t75" alt="Deaprtment of Health and Social Care Vaccination Guidance" style="width:75pt;height:49pt;mso-position-vertical:absolute" o:ole="">
            <v:imagedata r:id="rId49" o:title=""/>
          </v:shape>
          <o:OLEObject Type="Embed" ProgID="AcroExch.Document.DC" ShapeID="_x0000_i1035" DrawAspect="Icon" ObjectID="_1716029635" r:id="rId50"/>
        </w:object>
      </w:r>
    </w:p>
    <w:p w14:paraId="2DC73087" w14:textId="77777777" w:rsidR="003D1425" w:rsidRDefault="003D1425" w:rsidP="00CB6012">
      <w:pPr>
        <w:jc w:val="center"/>
        <w:rPr>
          <w:rFonts w:ascii="Arial" w:hAnsi="Arial" w:cs="Arial"/>
          <w:b/>
          <w:sz w:val="40"/>
          <w:szCs w:val="40"/>
        </w:rPr>
      </w:pPr>
    </w:p>
    <w:p w14:paraId="55CF2117" w14:textId="77777777" w:rsidR="00B02BAD" w:rsidRPr="00F80B1B" w:rsidRDefault="00B02BAD" w:rsidP="00B02BAD">
      <w:pPr>
        <w:spacing w:line="360" w:lineRule="auto"/>
        <w:rPr>
          <w:rFonts w:ascii="Arial" w:eastAsia="Times New Roman" w:hAnsi="Arial" w:cs="Arial"/>
          <w:sz w:val="24"/>
          <w:szCs w:val="24"/>
        </w:rPr>
      </w:pPr>
      <w:r w:rsidRPr="00BF4AD6">
        <w:rPr>
          <w:rStyle w:val="Strong"/>
          <w:rFonts w:ascii="Arial" w:eastAsia="Times New Roman" w:hAnsi="Arial" w:cs="Arial"/>
          <w:sz w:val="24"/>
          <w:szCs w:val="24"/>
        </w:rPr>
        <w:t>Skills for Care</w:t>
      </w:r>
      <w:r>
        <w:rPr>
          <w:rStyle w:val="Strong"/>
          <w:rFonts w:ascii="Arial" w:eastAsia="Times New Roman" w:hAnsi="Arial" w:cs="Arial"/>
          <w:sz w:val="24"/>
          <w:szCs w:val="24"/>
        </w:rPr>
        <w:t xml:space="preserve"> - </w:t>
      </w:r>
      <w:r w:rsidRPr="00F80B1B">
        <w:rPr>
          <w:rStyle w:val="Strong"/>
          <w:rFonts w:ascii="Arial" w:eastAsia="Times New Roman" w:hAnsi="Arial" w:cs="Arial"/>
          <w:b w:val="0"/>
          <w:sz w:val="24"/>
          <w:szCs w:val="24"/>
        </w:rPr>
        <w:t>new infection prevention and control resources</w:t>
      </w:r>
    </w:p>
    <w:p w14:paraId="06355124" w14:textId="3A23F714" w:rsidR="00B02BAD" w:rsidRDefault="00B02BAD" w:rsidP="00913FC1">
      <w:pPr>
        <w:spacing w:after="0" w:line="240" w:lineRule="auto"/>
        <w:rPr>
          <w:rFonts w:ascii="Arial" w:eastAsia="Times New Roman" w:hAnsi="Arial" w:cs="Arial"/>
          <w:color w:val="505050"/>
          <w:sz w:val="24"/>
          <w:szCs w:val="24"/>
        </w:rPr>
      </w:pPr>
      <w:r w:rsidRPr="00913FC1">
        <w:rPr>
          <w:rFonts w:ascii="Arial" w:eastAsia="Times New Roman" w:hAnsi="Arial" w:cs="Arial"/>
          <w:sz w:val="24"/>
          <w:szCs w:val="24"/>
        </w:rPr>
        <w:t>The Department of Health and Social Care (DHSC) has adapted the 'Every Action Counts' suite of resources to support adult social care providers achieve excellence in infection prevention and control. The resources include posters, digital key cards and hints and tips, supporting compliance and awareness, leadership, morale and wellbeing, training and operational interventions.</w:t>
      </w:r>
      <w:r w:rsidRPr="00913FC1">
        <w:rPr>
          <w:rFonts w:ascii="Arial" w:eastAsia="Times New Roman" w:hAnsi="Arial" w:cs="Arial"/>
          <w:sz w:val="24"/>
          <w:szCs w:val="24"/>
        </w:rPr>
        <w:br/>
      </w:r>
      <w:hyperlink r:id="rId51" w:history="1">
        <w:r w:rsidRPr="00F80B1B">
          <w:rPr>
            <w:rStyle w:val="Hyperlink"/>
            <w:rFonts w:ascii="Cambria Math" w:eastAsia="Times New Roman" w:hAnsi="Cambria Math" w:cs="Cambria Math"/>
            <w:color w:val="336699"/>
            <w:sz w:val="24"/>
            <w:szCs w:val="24"/>
          </w:rPr>
          <w:t>⇨</w:t>
        </w:r>
        <w:r w:rsidRPr="00F80B1B">
          <w:rPr>
            <w:rStyle w:val="Hyperlink"/>
            <w:rFonts w:ascii="Arial" w:eastAsia="Times New Roman" w:hAnsi="Arial" w:cs="Arial"/>
            <w:color w:val="336699"/>
            <w:sz w:val="24"/>
            <w:szCs w:val="24"/>
          </w:rPr>
          <w:t> Download the resources</w:t>
        </w:r>
      </w:hyperlink>
      <w:r w:rsidRPr="00F80B1B">
        <w:rPr>
          <w:rFonts w:ascii="Arial" w:eastAsia="Times New Roman" w:hAnsi="Arial" w:cs="Arial"/>
          <w:color w:val="505050"/>
          <w:sz w:val="24"/>
          <w:szCs w:val="24"/>
        </w:rPr>
        <w:t>.</w:t>
      </w:r>
    </w:p>
    <w:p w14:paraId="10CA9921" w14:textId="77777777" w:rsidR="00913FC1" w:rsidRPr="00F80B1B" w:rsidRDefault="00913FC1" w:rsidP="00913FC1">
      <w:pPr>
        <w:spacing w:after="0" w:line="240" w:lineRule="auto"/>
        <w:rPr>
          <w:rFonts w:ascii="Arial" w:eastAsia="Times New Roman" w:hAnsi="Arial" w:cs="Arial"/>
          <w:color w:val="505050"/>
          <w:sz w:val="24"/>
          <w:szCs w:val="24"/>
        </w:rPr>
      </w:pPr>
    </w:p>
    <w:p w14:paraId="34F972C2" w14:textId="329586F4" w:rsidR="00557811" w:rsidRPr="00557811" w:rsidRDefault="00557811" w:rsidP="007D058D">
      <w:pPr>
        <w:rPr>
          <w:rFonts w:ascii="Arial" w:hAnsi="Arial" w:cs="Arial"/>
          <w:b/>
          <w:sz w:val="24"/>
          <w:szCs w:val="24"/>
        </w:rPr>
      </w:pPr>
      <w:r w:rsidRPr="00557811">
        <w:rPr>
          <w:rFonts w:ascii="Arial" w:hAnsi="Arial" w:cs="Arial"/>
          <w:b/>
          <w:sz w:val="24"/>
          <w:szCs w:val="24"/>
        </w:rPr>
        <w:t xml:space="preserve">Top </w:t>
      </w:r>
      <w:r>
        <w:rPr>
          <w:rFonts w:ascii="Arial" w:hAnsi="Arial" w:cs="Arial"/>
          <w:b/>
          <w:sz w:val="24"/>
          <w:szCs w:val="24"/>
        </w:rPr>
        <w:t>t</w:t>
      </w:r>
      <w:r w:rsidRPr="00557811">
        <w:rPr>
          <w:rFonts w:ascii="Arial" w:hAnsi="Arial" w:cs="Arial"/>
          <w:b/>
          <w:sz w:val="24"/>
          <w:szCs w:val="24"/>
        </w:rPr>
        <w:t xml:space="preserve">ips </w:t>
      </w:r>
      <w:r>
        <w:rPr>
          <w:rFonts w:ascii="Arial" w:hAnsi="Arial" w:cs="Arial"/>
          <w:b/>
          <w:sz w:val="24"/>
          <w:szCs w:val="24"/>
        </w:rPr>
        <w:t>g</w:t>
      </w:r>
      <w:r w:rsidRPr="00557811">
        <w:rPr>
          <w:rFonts w:ascii="Arial" w:hAnsi="Arial" w:cs="Arial"/>
          <w:b/>
          <w:sz w:val="24"/>
          <w:szCs w:val="24"/>
        </w:rPr>
        <w:t xml:space="preserve">etting </w:t>
      </w:r>
      <w:r>
        <w:rPr>
          <w:rFonts w:ascii="Arial" w:hAnsi="Arial" w:cs="Arial"/>
          <w:b/>
          <w:sz w:val="24"/>
          <w:szCs w:val="24"/>
        </w:rPr>
        <w:t>a</w:t>
      </w:r>
      <w:r w:rsidRPr="00557811">
        <w:rPr>
          <w:rFonts w:ascii="Arial" w:hAnsi="Arial" w:cs="Arial"/>
          <w:b/>
          <w:sz w:val="24"/>
          <w:szCs w:val="24"/>
        </w:rPr>
        <w:t xml:space="preserve"> COVID </w:t>
      </w:r>
      <w:r>
        <w:rPr>
          <w:rFonts w:ascii="Arial" w:hAnsi="Arial" w:cs="Arial"/>
          <w:b/>
          <w:sz w:val="24"/>
          <w:szCs w:val="24"/>
        </w:rPr>
        <w:t>s</w:t>
      </w:r>
      <w:r w:rsidRPr="00557811">
        <w:rPr>
          <w:rFonts w:ascii="Arial" w:hAnsi="Arial" w:cs="Arial"/>
          <w:b/>
          <w:sz w:val="24"/>
          <w:szCs w:val="24"/>
        </w:rPr>
        <w:t xml:space="preserve">wab from a </w:t>
      </w:r>
      <w:r>
        <w:rPr>
          <w:rFonts w:ascii="Arial" w:hAnsi="Arial" w:cs="Arial"/>
          <w:b/>
          <w:sz w:val="24"/>
          <w:szCs w:val="24"/>
        </w:rPr>
        <w:t>p</w:t>
      </w:r>
      <w:r w:rsidRPr="00557811">
        <w:rPr>
          <w:rFonts w:ascii="Arial" w:hAnsi="Arial" w:cs="Arial"/>
          <w:b/>
          <w:sz w:val="24"/>
          <w:szCs w:val="24"/>
        </w:rPr>
        <w:t xml:space="preserve">erson </w:t>
      </w:r>
      <w:r w:rsidR="00C17A9D">
        <w:rPr>
          <w:rFonts w:ascii="Arial" w:hAnsi="Arial" w:cs="Arial"/>
          <w:b/>
          <w:sz w:val="24"/>
          <w:szCs w:val="24"/>
        </w:rPr>
        <w:t>living with</w:t>
      </w:r>
      <w:r w:rsidRPr="00557811">
        <w:rPr>
          <w:rFonts w:ascii="Arial" w:hAnsi="Arial" w:cs="Arial"/>
          <w:b/>
          <w:sz w:val="24"/>
          <w:szCs w:val="24"/>
        </w:rPr>
        <w:t xml:space="preserve"> dementia</w:t>
      </w:r>
      <w:r>
        <w:rPr>
          <w:rFonts w:ascii="Arial" w:hAnsi="Arial" w:cs="Arial"/>
          <w:b/>
          <w:sz w:val="24"/>
          <w:szCs w:val="24"/>
        </w:rPr>
        <w:t>.</w:t>
      </w:r>
    </w:p>
    <w:p w14:paraId="0C3C4DB2" w14:textId="3E6232CE" w:rsidR="0061694B" w:rsidRDefault="0086569C" w:rsidP="007D058D">
      <w:pPr>
        <w:rPr>
          <w:rFonts w:ascii="Arial" w:hAnsi="Arial" w:cs="Arial"/>
          <w:b/>
          <w:color w:val="FF0000"/>
          <w:sz w:val="28"/>
          <w:szCs w:val="28"/>
        </w:rPr>
      </w:pPr>
      <w:r>
        <w:rPr>
          <w:rFonts w:ascii="Arial" w:hAnsi="Arial" w:cs="Arial"/>
          <w:b/>
          <w:color w:val="FF0000"/>
          <w:sz w:val="28"/>
          <w:szCs w:val="28"/>
        </w:rPr>
        <w:object w:dxaOrig="1504" w:dyaOrig="982" w14:anchorId="753352E4">
          <v:shape id="_x0000_i1036" type="#_x0000_t75" alt="Swabs Top Tips" style="width:75pt;height:49pt" o:ole="">
            <v:imagedata r:id="rId52" o:title=""/>
          </v:shape>
          <o:OLEObject Type="Embed" ProgID="AcroExch.Document.DC" ShapeID="_x0000_i1036" DrawAspect="Icon" ObjectID="_1716029636" r:id="rId53"/>
        </w:object>
      </w:r>
    </w:p>
    <w:p w14:paraId="7CE7C9E5" w14:textId="49196871" w:rsidR="002F1B29" w:rsidRPr="002F1B29" w:rsidRDefault="00943C4B" w:rsidP="002F1B29">
      <w:pPr>
        <w:spacing w:after="0" w:line="240" w:lineRule="auto"/>
        <w:rPr>
          <w:rFonts w:ascii="Arial" w:hAnsi="Arial" w:cs="Arial"/>
          <w:b/>
          <w:bCs/>
          <w:sz w:val="24"/>
          <w:szCs w:val="24"/>
        </w:rPr>
      </w:pPr>
      <w:r>
        <w:rPr>
          <w:rFonts w:ascii="Arial" w:hAnsi="Arial" w:cs="Arial"/>
          <w:b/>
          <w:bCs/>
          <w:sz w:val="24"/>
          <w:szCs w:val="24"/>
        </w:rPr>
        <w:t>L</w:t>
      </w:r>
      <w:r w:rsidR="002F1B29" w:rsidRPr="002F1B29">
        <w:rPr>
          <w:rFonts w:ascii="Arial" w:hAnsi="Arial" w:cs="Arial"/>
          <w:b/>
          <w:bCs/>
          <w:sz w:val="24"/>
          <w:szCs w:val="24"/>
        </w:rPr>
        <w:t>atest guidance for the public and for care homes</w:t>
      </w:r>
    </w:p>
    <w:p w14:paraId="4DC20A20" w14:textId="25C089FA" w:rsidR="002F1B29" w:rsidRPr="002F1B29" w:rsidRDefault="00CC2030" w:rsidP="002F1B29">
      <w:pPr>
        <w:spacing w:after="0" w:line="240" w:lineRule="auto"/>
        <w:rPr>
          <w:rFonts w:ascii="Arial" w:hAnsi="Arial" w:cs="Arial"/>
          <w:sz w:val="24"/>
          <w:szCs w:val="24"/>
        </w:rPr>
      </w:pPr>
      <w:hyperlink r:id="rId54" w:history="1">
        <w:r w:rsidR="002F1B29" w:rsidRPr="002F1B29">
          <w:rPr>
            <w:rStyle w:val="Hyperlink"/>
            <w:rFonts w:ascii="Arial" w:hAnsi="Arial" w:cs="Arial"/>
            <w:sz w:val="24"/>
            <w:szCs w:val="24"/>
          </w:rPr>
          <w:t>https://www.gov.uk/government/collections/coronavirus-covid-19-list-of-guidance</w:t>
        </w:r>
      </w:hyperlink>
    </w:p>
    <w:p w14:paraId="7F990E99" w14:textId="77777777" w:rsidR="002F1B29" w:rsidRPr="004D5EDB" w:rsidRDefault="002F1B29" w:rsidP="002F1B29">
      <w:pPr>
        <w:rPr>
          <w:rFonts w:ascii="Arial" w:hAnsi="Arial" w:cs="Arial"/>
          <w:b/>
          <w:sz w:val="24"/>
          <w:szCs w:val="24"/>
          <w:u w:val="single"/>
        </w:rPr>
      </w:pPr>
    </w:p>
    <w:p w14:paraId="09C3442B" w14:textId="797FF52E" w:rsidR="00580B87" w:rsidRPr="00F25662" w:rsidRDefault="00C11C6C" w:rsidP="00A50460">
      <w:pPr>
        <w:rPr>
          <w:rFonts w:ascii="Arial" w:hAnsi="Arial" w:cs="Arial"/>
          <w:color w:val="FF0000"/>
          <w:sz w:val="24"/>
          <w:szCs w:val="24"/>
          <w:u w:val="single"/>
        </w:rPr>
      </w:pPr>
      <w:r w:rsidRPr="00A50460">
        <w:rPr>
          <w:rFonts w:ascii="Arial" w:hAnsi="Arial" w:cs="Arial"/>
          <w:b/>
          <w:sz w:val="24"/>
          <w:szCs w:val="24"/>
        </w:rPr>
        <w:t xml:space="preserve">Skills for Health </w:t>
      </w:r>
      <w:r w:rsidRPr="00A50460">
        <w:rPr>
          <w:rFonts w:ascii="Arial" w:hAnsi="Arial" w:cs="Arial"/>
          <w:sz w:val="24"/>
          <w:szCs w:val="24"/>
        </w:rPr>
        <w:t xml:space="preserve">free Coronavirus (COVID-19) Awareness Course, 2 hours, covering infection prevention, PPE, </w:t>
      </w:r>
      <w:proofErr w:type="gramStart"/>
      <w:r w:rsidRPr="00A50460">
        <w:rPr>
          <w:rFonts w:ascii="Arial" w:hAnsi="Arial" w:cs="Arial"/>
          <w:sz w:val="24"/>
          <w:szCs w:val="24"/>
        </w:rPr>
        <w:t>sampling</w:t>
      </w:r>
      <w:proofErr w:type="gramEnd"/>
      <w:r w:rsidRPr="00A50460">
        <w:rPr>
          <w:rFonts w:ascii="Arial" w:hAnsi="Arial" w:cs="Arial"/>
          <w:sz w:val="24"/>
          <w:szCs w:val="24"/>
        </w:rPr>
        <w:t xml:space="preserve"> and testing.</w:t>
      </w:r>
      <w:r w:rsidR="00F13BCC">
        <w:rPr>
          <w:rFonts w:ascii="Arial" w:hAnsi="Arial" w:cs="Arial"/>
          <w:sz w:val="24"/>
          <w:szCs w:val="24"/>
        </w:rPr>
        <w:t xml:space="preserve"> </w:t>
      </w:r>
      <w:hyperlink r:id="rId55" w:history="1">
        <w:r w:rsidR="00B67F01" w:rsidRPr="00723F0E">
          <w:rPr>
            <w:rStyle w:val="Hyperlink"/>
            <w:rFonts w:ascii="Arial" w:hAnsi="Arial" w:cs="Arial"/>
            <w:sz w:val="24"/>
            <w:szCs w:val="24"/>
          </w:rPr>
          <w:t>https://www.skillsforhealth.org.uk/covid-19-course</w:t>
        </w:r>
      </w:hyperlink>
    </w:p>
    <w:p w14:paraId="65C84374" w14:textId="77777777" w:rsidR="0082026C" w:rsidRDefault="0082026C" w:rsidP="0082026C">
      <w:pPr>
        <w:rPr>
          <w:rFonts w:ascii="Arial" w:eastAsia="Times New Roman" w:hAnsi="Arial" w:cs="Arial"/>
          <w:b/>
          <w:sz w:val="24"/>
          <w:szCs w:val="24"/>
        </w:rPr>
      </w:pPr>
    </w:p>
    <w:p w14:paraId="6641C875" w14:textId="77777777" w:rsidR="00696D84" w:rsidRPr="006E0533" w:rsidRDefault="00696D84" w:rsidP="00696D84">
      <w:pPr>
        <w:rPr>
          <w:rFonts w:ascii="Arial" w:hAnsi="Arial" w:cs="Arial"/>
          <w:b/>
          <w:sz w:val="28"/>
          <w:szCs w:val="28"/>
        </w:rPr>
      </w:pPr>
      <w:r w:rsidRPr="006E0533">
        <w:rPr>
          <w:rFonts w:ascii="Arial" w:hAnsi="Arial" w:cs="Arial"/>
          <w:b/>
          <w:sz w:val="28"/>
          <w:szCs w:val="28"/>
        </w:rPr>
        <w:t>Videos:</w:t>
      </w:r>
    </w:p>
    <w:p w14:paraId="04B417AF" w14:textId="77777777" w:rsidR="00696D84" w:rsidRDefault="00696D84" w:rsidP="00696D84">
      <w:pPr>
        <w:spacing w:after="0" w:line="240" w:lineRule="auto"/>
        <w:rPr>
          <w:rFonts w:ascii="Arial" w:hAnsi="Arial" w:cs="Arial"/>
          <w:sz w:val="24"/>
          <w:szCs w:val="24"/>
          <w:lang w:val="en"/>
        </w:rPr>
      </w:pPr>
      <w:r w:rsidRPr="001A44DD">
        <w:rPr>
          <w:rFonts w:ascii="Arial" w:hAnsi="Arial" w:cs="Arial"/>
          <w:sz w:val="24"/>
          <w:szCs w:val="24"/>
          <w:lang w:val="en"/>
        </w:rPr>
        <w:t xml:space="preserve">COVID-19: putting on and removing PPE – a guide for care homes </w:t>
      </w:r>
    </w:p>
    <w:p w14:paraId="0C90AC8F" w14:textId="51E9CAC6" w:rsidR="00C35C0B" w:rsidRDefault="00CC2030" w:rsidP="00C35C0B">
      <w:pPr>
        <w:spacing w:after="0" w:line="240" w:lineRule="auto"/>
        <w:rPr>
          <w:rFonts w:ascii="Arial" w:hAnsi="Arial" w:cs="Arial"/>
          <w:b/>
          <w:sz w:val="24"/>
          <w:szCs w:val="24"/>
        </w:rPr>
      </w:pPr>
      <w:hyperlink r:id="rId56" w:history="1">
        <w:r w:rsidR="00696D84" w:rsidRPr="00570333">
          <w:rPr>
            <w:rStyle w:val="Hyperlink"/>
            <w:rFonts w:ascii="Arial" w:hAnsi="Arial" w:cs="Arial"/>
            <w:sz w:val="24"/>
            <w:szCs w:val="24"/>
          </w:rPr>
          <w:t>https://www.gov.uk/government/publications/covid-19-how-to-work-safely-in-care-homes/covid-19-putting-on-and-removing-ppe-a-guide-for-care-homes-video</w:t>
        </w:r>
      </w:hyperlink>
    </w:p>
    <w:p w14:paraId="1114EAEB" w14:textId="77777777" w:rsidR="00C35C0B" w:rsidRPr="00C35C0B" w:rsidRDefault="00C35C0B" w:rsidP="00C35C0B">
      <w:pPr>
        <w:spacing w:after="0" w:line="240" w:lineRule="auto"/>
        <w:rPr>
          <w:rFonts w:ascii="Arial" w:hAnsi="Arial" w:cs="Arial"/>
          <w:b/>
          <w:sz w:val="24"/>
          <w:szCs w:val="24"/>
        </w:rPr>
      </w:pPr>
    </w:p>
    <w:p w14:paraId="2E6CC590" w14:textId="28B59027" w:rsidR="000077BD" w:rsidRPr="00C35C0B" w:rsidRDefault="000077BD" w:rsidP="000077BD">
      <w:pPr>
        <w:rPr>
          <w:rFonts w:ascii="Arial" w:hAnsi="Arial" w:cs="Arial"/>
          <w:bCs/>
          <w:sz w:val="24"/>
          <w:szCs w:val="24"/>
        </w:rPr>
      </w:pPr>
      <w:r w:rsidRPr="00C35C0B">
        <w:rPr>
          <w:rFonts w:ascii="Arial" w:hAnsi="Arial" w:cs="Arial"/>
          <w:bCs/>
          <w:sz w:val="24"/>
          <w:szCs w:val="24"/>
        </w:rPr>
        <w:t>PPE donning and doffing</w:t>
      </w:r>
      <w:r w:rsidR="00A4649C" w:rsidRPr="00C35C0B">
        <w:rPr>
          <w:rFonts w:ascii="Arial" w:hAnsi="Arial" w:cs="Arial"/>
          <w:bCs/>
          <w:sz w:val="24"/>
          <w:szCs w:val="24"/>
        </w:rPr>
        <w:t>- YouTube</w:t>
      </w:r>
      <w:r w:rsidRPr="00C35C0B">
        <w:rPr>
          <w:rFonts w:ascii="Arial" w:hAnsi="Arial" w:cs="Arial"/>
          <w:bCs/>
          <w:sz w:val="24"/>
          <w:szCs w:val="24"/>
        </w:rPr>
        <w:t xml:space="preserve"> video - </w:t>
      </w:r>
      <w:hyperlink r:id="rId57" w:history="1">
        <w:r w:rsidRPr="00A4649C">
          <w:rPr>
            <w:rStyle w:val="Hyperlink"/>
            <w:rFonts w:ascii="Arial" w:hAnsi="Arial" w:cs="Arial"/>
            <w:bCs/>
            <w:color w:val="0070C0"/>
            <w:sz w:val="24"/>
            <w:szCs w:val="24"/>
          </w:rPr>
          <w:t>https://www.youtube.com/watch?v=ozY50PPmsvE&amp;feature=youtu.be</w:t>
        </w:r>
      </w:hyperlink>
    </w:p>
    <w:p w14:paraId="68656C6B" w14:textId="2BB2659B" w:rsidR="000077BD" w:rsidRPr="00C35C0B" w:rsidRDefault="000077BD" w:rsidP="000077BD">
      <w:pPr>
        <w:rPr>
          <w:rFonts w:ascii="Arial" w:hAnsi="Arial" w:cs="Arial"/>
          <w:bCs/>
          <w:sz w:val="24"/>
          <w:szCs w:val="24"/>
        </w:rPr>
      </w:pPr>
      <w:r w:rsidRPr="00C35C0B">
        <w:rPr>
          <w:rFonts w:ascii="Arial" w:hAnsi="Arial" w:cs="Arial"/>
          <w:bCs/>
          <w:sz w:val="24"/>
          <w:szCs w:val="24"/>
        </w:rPr>
        <w:t xml:space="preserve">Hand washing video and resources - </w:t>
      </w:r>
      <w:hyperlink r:id="rId58" w:history="1">
        <w:r w:rsidRPr="00A4649C">
          <w:rPr>
            <w:rStyle w:val="Hyperlink"/>
            <w:rFonts w:ascii="Arial" w:hAnsi="Arial" w:cs="Arial"/>
            <w:bCs/>
            <w:color w:val="0070C0"/>
            <w:sz w:val="24"/>
            <w:szCs w:val="24"/>
          </w:rPr>
          <w:t>https://www.nhs.uk/video/pages/how-to-wash-hands.aspx</w:t>
        </w:r>
      </w:hyperlink>
    </w:p>
    <w:p w14:paraId="1E1CC56B" w14:textId="26253ACD" w:rsidR="000077BD" w:rsidRPr="00C35C0B" w:rsidRDefault="000077BD" w:rsidP="000077BD">
      <w:pPr>
        <w:rPr>
          <w:rFonts w:ascii="Arial" w:hAnsi="Arial" w:cs="Arial"/>
          <w:sz w:val="24"/>
          <w:szCs w:val="24"/>
        </w:rPr>
      </w:pPr>
      <w:r w:rsidRPr="00C35C0B">
        <w:rPr>
          <w:rFonts w:ascii="Arial" w:hAnsi="Arial" w:cs="Arial"/>
          <w:bCs/>
          <w:sz w:val="24"/>
          <w:szCs w:val="24"/>
        </w:rPr>
        <w:t xml:space="preserve">Taking Swabs </w:t>
      </w:r>
      <w:r w:rsidR="00A4649C" w:rsidRPr="00C35C0B">
        <w:rPr>
          <w:rFonts w:ascii="Arial" w:hAnsi="Arial" w:cs="Arial"/>
          <w:bCs/>
          <w:sz w:val="24"/>
          <w:szCs w:val="24"/>
        </w:rPr>
        <w:t>YouTube</w:t>
      </w:r>
      <w:r w:rsidRPr="00C35C0B">
        <w:rPr>
          <w:rFonts w:ascii="Arial" w:hAnsi="Arial" w:cs="Arial"/>
          <w:bCs/>
          <w:sz w:val="24"/>
          <w:szCs w:val="24"/>
        </w:rPr>
        <w:t xml:space="preserve"> video</w:t>
      </w:r>
      <w:r w:rsidRPr="00C35C0B">
        <w:rPr>
          <w:rFonts w:ascii="Arial" w:hAnsi="Arial" w:cs="Arial"/>
          <w:sz w:val="24"/>
          <w:szCs w:val="24"/>
        </w:rPr>
        <w:t xml:space="preserve"> -  </w:t>
      </w:r>
      <w:hyperlink r:id="rId59" w:history="1">
        <w:r w:rsidRPr="00A4649C">
          <w:rPr>
            <w:rStyle w:val="Hyperlink"/>
            <w:rFonts w:ascii="Arial" w:hAnsi="Arial" w:cs="Arial"/>
            <w:color w:val="0070C0"/>
            <w:sz w:val="24"/>
            <w:szCs w:val="24"/>
          </w:rPr>
          <w:t>https://www.youtube.com/watch?v=1l0jcv37WzI</w:t>
        </w:r>
      </w:hyperlink>
    </w:p>
    <w:p w14:paraId="409074EF" w14:textId="321BA41B" w:rsidR="00462A8B" w:rsidRPr="003E2CF4" w:rsidRDefault="000077BD" w:rsidP="003E2CF4">
      <w:pPr>
        <w:rPr>
          <w:rFonts w:ascii="Arial" w:hAnsi="Arial" w:cs="Arial"/>
          <w:sz w:val="24"/>
          <w:szCs w:val="24"/>
        </w:rPr>
      </w:pPr>
      <w:r w:rsidRPr="00C35C0B">
        <w:rPr>
          <w:rFonts w:ascii="Arial" w:hAnsi="Arial" w:cs="Arial"/>
          <w:bCs/>
          <w:sz w:val="24"/>
          <w:szCs w:val="24"/>
        </w:rPr>
        <w:t>Taking Swabs -Guidance</w:t>
      </w:r>
      <w:r w:rsidRPr="00C35C0B">
        <w:rPr>
          <w:rFonts w:ascii="Arial" w:hAnsi="Arial" w:cs="Arial"/>
          <w:sz w:val="24"/>
          <w:szCs w:val="24"/>
        </w:rPr>
        <w:t xml:space="preserve"> </w:t>
      </w:r>
      <w:hyperlink r:id="rId60" w:history="1">
        <w:r w:rsidRPr="00A4649C">
          <w:rPr>
            <w:rStyle w:val="Hyperlink"/>
            <w:rFonts w:ascii="Arial" w:hAnsi="Arial" w:cs="Arial"/>
            <w:color w:val="0070C0"/>
            <w:sz w:val="24"/>
            <w:szCs w:val="24"/>
          </w:rPr>
          <w:t>https://assets.publishing.service.gov.uk/government/uploads/system/uploads/attachment_data/file/881000/Combined_throat_nose_swab_instruction_sheet_courier_version.pdf</w:t>
        </w:r>
      </w:hyperlink>
    </w:p>
    <w:bookmarkEnd w:id="2"/>
    <w:p w14:paraId="5E379C45" w14:textId="77777777" w:rsidR="00913FC1" w:rsidRDefault="00913FC1" w:rsidP="00CB6012">
      <w:pPr>
        <w:jc w:val="center"/>
        <w:rPr>
          <w:rFonts w:ascii="Arial" w:hAnsi="Arial" w:cs="Arial"/>
          <w:b/>
          <w:sz w:val="40"/>
          <w:szCs w:val="40"/>
        </w:rPr>
      </w:pPr>
    </w:p>
    <w:p w14:paraId="5099EDBC" w14:textId="77777777" w:rsidR="00BF5952" w:rsidRDefault="00BF5952" w:rsidP="00CB6012">
      <w:pPr>
        <w:jc w:val="center"/>
        <w:rPr>
          <w:rFonts w:ascii="Arial" w:hAnsi="Arial" w:cs="Arial"/>
          <w:b/>
          <w:sz w:val="40"/>
          <w:szCs w:val="40"/>
        </w:rPr>
      </w:pPr>
    </w:p>
    <w:p w14:paraId="4FBFB2BD" w14:textId="77777777" w:rsidR="00BF5952" w:rsidRDefault="00BF5952" w:rsidP="00CB6012">
      <w:pPr>
        <w:jc w:val="center"/>
        <w:rPr>
          <w:rFonts w:ascii="Arial" w:hAnsi="Arial" w:cs="Arial"/>
          <w:b/>
          <w:sz w:val="40"/>
          <w:szCs w:val="40"/>
        </w:rPr>
      </w:pPr>
    </w:p>
    <w:p w14:paraId="0A21C04D" w14:textId="4AD28656" w:rsidR="00BF5952" w:rsidRDefault="00BF5952" w:rsidP="00CB6012">
      <w:pPr>
        <w:jc w:val="center"/>
        <w:rPr>
          <w:rFonts w:ascii="Arial" w:hAnsi="Arial" w:cs="Arial"/>
          <w:b/>
          <w:sz w:val="40"/>
          <w:szCs w:val="40"/>
        </w:rPr>
      </w:pPr>
    </w:p>
    <w:p w14:paraId="097865B1" w14:textId="6AE1DF9C" w:rsidR="004A782C" w:rsidRDefault="004A782C" w:rsidP="00CB6012">
      <w:pPr>
        <w:jc w:val="center"/>
        <w:rPr>
          <w:rFonts w:ascii="Arial" w:hAnsi="Arial" w:cs="Arial"/>
          <w:b/>
          <w:sz w:val="40"/>
          <w:szCs w:val="40"/>
        </w:rPr>
      </w:pPr>
    </w:p>
    <w:p w14:paraId="764C593B" w14:textId="6A082C7C" w:rsidR="004A782C" w:rsidRDefault="004A782C" w:rsidP="00CB6012">
      <w:pPr>
        <w:jc w:val="center"/>
        <w:rPr>
          <w:rFonts w:ascii="Arial" w:hAnsi="Arial" w:cs="Arial"/>
          <w:b/>
          <w:sz w:val="40"/>
          <w:szCs w:val="40"/>
        </w:rPr>
      </w:pPr>
    </w:p>
    <w:p w14:paraId="569F7B38" w14:textId="3F46FBF2" w:rsidR="004A782C" w:rsidRDefault="004A782C" w:rsidP="00CB6012">
      <w:pPr>
        <w:jc w:val="center"/>
        <w:rPr>
          <w:rFonts w:ascii="Arial" w:hAnsi="Arial" w:cs="Arial"/>
          <w:b/>
          <w:sz w:val="40"/>
          <w:szCs w:val="40"/>
        </w:rPr>
      </w:pPr>
    </w:p>
    <w:p w14:paraId="213C3C45" w14:textId="1EE0F63D" w:rsidR="004A782C" w:rsidRDefault="004A782C" w:rsidP="00CB6012">
      <w:pPr>
        <w:jc w:val="center"/>
        <w:rPr>
          <w:rFonts w:ascii="Arial" w:hAnsi="Arial" w:cs="Arial"/>
          <w:b/>
          <w:sz w:val="40"/>
          <w:szCs w:val="40"/>
        </w:rPr>
      </w:pPr>
    </w:p>
    <w:p w14:paraId="37534D77" w14:textId="11CF96C4" w:rsidR="004A782C" w:rsidRDefault="004A782C" w:rsidP="00CB6012">
      <w:pPr>
        <w:jc w:val="center"/>
        <w:rPr>
          <w:rFonts w:ascii="Arial" w:hAnsi="Arial" w:cs="Arial"/>
          <w:b/>
          <w:sz w:val="40"/>
          <w:szCs w:val="40"/>
        </w:rPr>
      </w:pPr>
    </w:p>
    <w:p w14:paraId="63D78A15" w14:textId="5ED94043" w:rsidR="004A782C" w:rsidRDefault="004A782C" w:rsidP="00CB6012">
      <w:pPr>
        <w:jc w:val="center"/>
        <w:rPr>
          <w:rFonts w:ascii="Arial" w:hAnsi="Arial" w:cs="Arial"/>
          <w:b/>
          <w:sz w:val="40"/>
          <w:szCs w:val="40"/>
        </w:rPr>
      </w:pPr>
    </w:p>
    <w:p w14:paraId="4F83351D" w14:textId="77996D27" w:rsidR="004A782C" w:rsidRDefault="004A782C" w:rsidP="00CB6012">
      <w:pPr>
        <w:jc w:val="center"/>
        <w:rPr>
          <w:rFonts w:ascii="Arial" w:hAnsi="Arial" w:cs="Arial"/>
          <w:b/>
          <w:sz w:val="40"/>
          <w:szCs w:val="40"/>
        </w:rPr>
      </w:pPr>
    </w:p>
    <w:p w14:paraId="53FD6648" w14:textId="3B49AE66" w:rsidR="004A782C" w:rsidRDefault="004A782C" w:rsidP="00CB6012">
      <w:pPr>
        <w:jc w:val="center"/>
        <w:rPr>
          <w:rFonts w:ascii="Arial" w:hAnsi="Arial" w:cs="Arial"/>
          <w:b/>
          <w:sz w:val="40"/>
          <w:szCs w:val="40"/>
        </w:rPr>
      </w:pPr>
    </w:p>
    <w:p w14:paraId="14B45B85" w14:textId="6627B656" w:rsidR="004A782C" w:rsidRDefault="004A782C" w:rsidP="00CB6012">
      <w:pPr>
        <w:jc w:val="center"/>
        <w:rPr>
          <w:rFonts w:ascii="Arial" w:hAnsi="Arial" w:cs="Arial"/>
          <w:b/>
          <w:sz w:val="40"/>
          <w:szCs w:val="40"/>
        </w:rPr>
      </w:pPr>
    </w:p>
    <w:p w14:paraId="1C8AE3DA" w14:textId="1753D72C" w:rsidR="004A782C" w:rsidRDefault="004A782C" w:rsidP="00CB6012">
      <w:pPr>
        <w:jc w:val="center"/>
        <w:rPr>
          <w:rFonts w:ascii="Arial" w:hAnsi="Arial" w:cs="Arial"/>
          <w:b/>
          <w:sz w:val="40"/>
          <w:szCs w:val="40"/>
        </w:rPr>
      </w:pPr>
    </w:p>
    <w:p w14:paraId="06727693" w14:textId="703B92BB" w:rsidR="004A782C" w:rsidRDefault="004A782C" w:rsidP="00CB6012">
      <w:pPr>
        <w:jc w:val="center"/>
        <w:rPr>
          <w:rFonts w:ascii="Arial" w:hAnsi="Arial" w:cs="Arial"/>
          <w:b/>
          <w:sz w:val="40"/>
          <w:szCs w:val="40"/>
        </w:rPr>
      </w:pPr>
    </w:p>
    <w:p w14:paraId="38790C04" w14:textId="16CEC781" w:rsidR="004A782C" w:rsidRDefault="004A782C" w:rsidP="00CB6012">
      <w:pPr>
        <w:jc w:val="center"/>
        <w:rPr>
          <w:rFonts w:ascii="Arial" w:hAnsi="Arial" w:cs="Arial"/>
          <w:b/>
          <w:sz w:val="40"/>
          <w:szCs w:val="40"/>
        </w:rPr>
      </w:pPr>
    </w:p>
    <w:p w14:paraId="15C84F5F" w14:textId="4099A922" w:rsidR="004A782C" w:rsidRDefault="004A782C" w:rsidP="00CB6012">
      <w:pPr>
        <w:jc w:val="center"/>
        <w:rPr>
          <w:rFonts w:ascii="Arial" w:hAnsi="Arial" w:cs="Arial"/>
          <w:b/>
          <w:sz w:val="40"/>
          <w:szCs w:val="40"/>
        </w:rPr>
      </w:pPr>
    </w:p>
    <w:p w14:paraId="61FA4AFA" w14:textId="5A1B398D" w:rsidR="004A782C" w:rsidRDefault="004A782C" w:rsidP="00CB6012">
      <w:pPr>
        <w:jc w:val="center"/>
        <w:rPr>
          <w:rFonts w:ascii="Arial" w:hAnsi="Arial" w:cs="Arial"/>
          <w:b/>
          <w:sz w:val="40"/>
          <w:szCs w:val="40"/>
        </w:rPr>
      </w:pPr>
    </w:p>
    <w:p w14:paraId="617BC32B" w14:textId="77777777" w:rsidR="004A782C" w:rsidRDefault="004A782C" w:rsidP="00CB6012">
      <w:pPr>
        <w:jc w:val="center"/>
        <w:rPr>
          <w:rFonts w:ascii="Arial" w:hAnsi="Arial" w:cs="Arial"/>
          <w:b/>
          <w:sz w:val="40"/>
          <w:szCs w:val="40"/>
        </w:rPr>
      </w:pPr>
    </w:p>
    <w:p w14:paraId="44EE784E" w14:textId="0838E7D0" w:rsidR="00612E75" w:rsidRDefault="002733B8" w:rsidP="00CB6012">
      <w:pPr>
        <w:jc w:val="center"/>
        <w:rPr>
          <w:rFonts w:ascii="Arial" w:hAnsi="Arial" w:cs="Arial"/>
          <w:b/>
          <w:sz w:val="40"/>
          <w:szCs w:val="40"/>
        </w:rPr>
      </w:pPr>
      <w:r w:rsidRPr="00446993">
        <w:rPr>
          <w:rFonts w:ascii="Arial" w:hAnsi="Arial" w:cs="Arial"/>
          <w:b/>
          <w:sz w:val="40"/>
          <w:szCs w:val="40"/>
        </w:rPr>
        <w:t>Medication</w:t>
      </w:r>
    </w:p>
    <w:p w14:paraId="64FBB097" w14:textId="26B28AB1" w:rsidR="00CE6F2B" w:rsidRDefault="00CE6F2B" w:rsidP="00CB6012">
      <w:pPr>
        <w:jc w:val="center"/>
        <w:rPr>
          <w:rFonts w:ascii="Arial" w:hAnsi="Arial" w:cs="Arial"/>
          <w:b/>
          <w:sz w:val="40"/>
          <w:szCs w:val="40"/>
        </w:rPr>
      </w:pPr>
    </w:p>
    <w:bookmarkStart w:id="3" w:name="_Hlk91077156"/>
    <w:p w14:paraId="36612049" w14:textId="760D7C01" w:rsidR="00A22D3B" w:rsidRDefault="00A07BCB" w:rsidP="00E3474E">
      <w:pPr>
        <w:rPr>
          <w:rFonts w:ascii="Arial" w:hAnsi="Arial" w:cs="Arial"/>
          <w:b/>
          <w:sz w:val="28"/>
          <w:szCs w:val="28"/>
        </w:rPr>
      </w:pPr>
      <w:r>
        <w:rPr>
          <w:rFonts w:ascii="Arial" w:hAnsi="Arial" w:cs="Arial"/>
          <w:b/>
          <w:color w:val="FF0000"/>
          <w:sz w:val="32"/>
          <w:szCs w:val="32"/>
        </w:rPr>
        <w:object w:dxaOrig="1504" w:dyaOrig="982" w14:anchorId="24002006">
          <v:shape id="_x0000_i1037" type="#_x0000_t75" alt="Department of Health and Social Care Vitamin D letter" style="width:75pt;height:49pt" o:ole="">
            <v:imagedata r:id="rId61" o:title=""/>
          </v:shape>
          <o:OLEObject Type="Embed" ProgID="AcroExch.Document.DC" ShapeID="_x0000_i1037" DrawAspect="Icon" ObjectID="_1716029637" r:id="rId62"/>
        </w:object>
      </w:r>
    </w:p>
    <w:p w14:paraId="1BA85636" w14:textId="77777777" w:rsidR="00FE0109" w:rsidRDefault="00FE0109" w:rsidP="00E3474E">
      <w:pPr>
        <w:rPr>
          <w:rFonts w:ascii="Arial" w:hAnsi="Arial" w:cs="Arial"/>
          <w:b/>
          <w:sz w:val="28"/>
          <w:szCs w:val="28"/>
        </w:rPr>
      </w:pPr>
    </w:p>
    <w:p w14:paraId="0FFFE315" w14:textId="77777777" w:rsidR="00E3474E" w:rsidRDefault="005951D5" w:rsidP="00E3474E">
      <w:pPr>
        <w:rPr>
          <w:rFonts w:ascii="Arial" w:hAnsi="Arial" w:cs="Arial"/>
          <w:sz w:val="24"/>
          <w:szCs w:val="24"/>
        </w:rPr>
      </w:pPr>
      <w:r w:rsidRPr="00E3474E">
        <w:rPr>
          <w:rFonts w:ascii="Arial" w:hAnsi="Arial" w:cs="Arial"/>
          <w:b/>
          <w:sz w:val="24"/>
          <w:szCs w:val="24"/>
        </w:rPr>
        <w:t>Homely Remedy Policy for Suspected COVID-19 Infection</w:t>
      </w:r>
      <w:r w:rsidR="0032172C" w:rsidRPr="00E3474E">
        <w:rPr>
          <w:rFonts w:ascii="Arial" w:hAnsi="Arial" w:cs="Arial"/>
          <w:b/>
          <w:sz w:val="24"/>
          <w:szCs w:val="24"/>
        </w:rPr>
        <w:t>, Sefton Medicines Management Team</w:t>
      </w:r>
      <w:r w:rsidR="00206528" w:rsidRPr="00E3474E">
        <w:rPr>
          <w:rFonts w:ascii="Arial" w:hAnsi="Arial" w:cs="Arial"/>
          <w:b/>
          <w:sz w:val="24"/>
          <w:szCs w:val="24"/>
        </w:rPr>
        <w:t>.</w:t>
      </w:r>
      <w:r w:rsidR="00206528" w:rsidRPr="00206528">
        <w:rPr>
          <w:rFonts w:ascii="Arial" w:hAnsi="Arial" w:cs="Arial"/>
          <w:sz w:val="24"/>
          <w:szCs w:val="24"/>
        </w:rPr>
        <w:t xml:space="preserve"> </w:t>
      </w:r>
    </w:p>
    <w:p w14:paraId="0B08D30F" w14:textId="54EFD473" w:rsidR="00206528" w:rsidRPr="00206528" w:rsidRDefault="00206528" w:rsidP="00E3474E">
      <w:pPr>
        <w:rPr>
          <w:rFonts w:ascii="Arial" w:hAnsi="Arial" w:cs="Arial"/>
          <w:sz w:val="24"/>
          <w:szCs w:val="24"/>
        </w:rPr>
      </w:pPr>
      <w:r w:rsidRPr="00206528">
        <w:rPr>
          <w:rFonts w:ascii="Arial" w:hAnsi="Arial" w:cs="Arial"/>
          <w:sz w:val="24"/>
          <w:szCs w:val="24"/>
        </w:rPr>
        <w:t>To access this</w:t>
      </w:r>
      <w:r w:rsidR="00A22D3B">
        <w:rPr>
          <w:rFonts w:ascii="Arial" w:hAnsi="Arial" w:cs="Arial"/>
          <w:sz w:val="24"/>
          <w:szCs w:val="24"/>
        </w:rPr>
        <w:t xml:space="preserve"> briefing</w:t>
      </w:r>
      <w:r w:rsidRPr="00206528">
        <w:rPr>
          <w:rFonts w:ascii="Arial" w:hAnsi="Arial" w:cs="Arial"/>
          <w:sz w:val="24"/>
          <w:szCs w:val="24"/>
        </w:rPr>
        <w:t xml:space="preserve"> </w:t>
      </w:r>
      <w:r w:rsidR="00321262">
        <w:rPr>
          <w:rFonts w:ascii="Arial" w:hAnsi="Arial" w:cs="Arial"/>
          <w:sz w:val="24"/>
          <w:szCs w:val="24"/>
        </w:rPr>
        <w:t xml:space="preserve">which lasts about 9 minutes, </w:t>
      </w:r>
      <w:r w:rsidRPr="00206528">
        <w:rPr>
          <w:rFonts w:ascii="Arial" w:hAnsi="Arial" w:cs="Arial"/>
          <w:sz w:val="24"/>
          <w:szCs w:val="24"/>
        </w:rPr>
        <w:t>please go to Sefton’s Learner Management System (</w:t>
      </w:r>
      <w:proofErr w:type="spellStart"/>
      <w:r w:rsidRPr="00206528">
        <w:rPr>
          <w:rFonts w:ascii="Arial" w:hAnsi="Arial" w:cs="Arial"/>
          <w:sz w:val="24"/>
          <w:szCs w:val="24"/>
        </w:rPr>
        <w:t>MeLearning</w:t>
      </w:r>
      <w:proofErr w:type="spellEnd"/>
      <w:r w:rsidRPr="00206528">
        <w:rPr>
          <w:rFonts w:ascii="Arial" w:hAnsi="Arial" w:cs="Arial"/>
          <w:sz w:val="24"/>
          <w:szCs w:val="24"/>
        </w:rPr>
        <w:t>) using this link</w:t>
      </w:r>
      <w:r w:rsidR="00E3474E">
        <w:rPr>
          <w:rFonts w:ascii="Arial" w:hAnsi="Arial" w:cs="Arial"/>
          <w:sz w:val="24"/>
          <w:szCs w:val="24"/>
        </w:rPr>
        <w:t xml:space="preserve"> -</w:t>
      </w:r>
    </w:p>
    <w:p w14:paraId="547601C9" w14:textId="00E2C53A" w:rsidR="00206528" w:rsidRDefault="00206528" w:rsidP="00E3474E">
      <w:pPr>
        <w:rPr>
          <w:rStyle w:val="Hyperlink"/>
          <w:rFonts w:ascii="Arial" w:hAnsi="Arial" w:cs="Arial"/>
          <w:sz w:val="24"/>
          <w:szCs w:val="24"/>
        </w:rPr>
      </w:pPr>
      <w:r w:rsidRPr="00206528">
        <w:rPr>
          <w:rFonts w:ascii="Arial" w:hAnsi="Arial" w:cs="Arial"/>
          <w:sz w:val="24"/>
          <w:szCs w:val="24"/>
        </w:rPr>
        <w:t>Medication Electronic Resources</w:t>
      </w:r>
      <w:r>
        <w:rPr>
          <w:rFonts w:ascii="Arial" w:hAnsi="Arial" w:cs="Arial"/>
          <w:sz w:val="24"/>
          <w:szCs w:val="24"/>
        </w:rPr>
        <w:t xml:space="preserve"> </w:t>
      </w:r>
      <w:hyperlink r:id="rId63" w:history="1">
        <w:r w:rsidRPr="00402A6F">
          <w:rPr>
            <w:rStyle w:val="Hyperlink"/>
            <w:rFonts w:ascii="Arial" w:hAnsi="Arial" w:cs="Arial"/>
            <w:sz w:val="24"/>
            <w:szCs w:val="24"/>
          </w:rPr>
          <w:t>https://seftonclc.melearning.university/course_centre/course_details/107</w:t>
        </w:r>
      </w:hyperlink>
    </w:p>
    <w:p w14:paraId="16B4F1BA" w14:textId="77777777" w:rsidR="00462A8B" w:rsidRPr="00652D43" w:rsidRDefault="00462A8B" w:rsidP="00E3474E">
      <w:pPr>
        <w:rPr>
          <w:rFonts w:ascii="Arial" w:hAnsi="Arial" w:cs="Arial"/>
          <w:sz w:val="24"/>
          <w:szCs w:val="24"/>
        </w:rPr>
      </w:pPr>
    </w:p>
    <w:p w14:paraId="41555EB8" w14:textId="4B059C3D" w:rsidR="00B9616D" w:rsidRPr="00B9616D" w:rsidRDefault="004E7E97" w:rsidP="00B9616D">
      <w:pPr>
        <w:rPr>
          <w:rFonts w:ascii="Arial" w:hAnsi="Arial" w:cs="Arial"/>
          <w:sz w:val="24"/>
          <w:szCs w:val="24"/>
        </w:rPr>
      </w:pPr>
      <w:r>
        <w:rPr>
          <w:rFonts w:ascii="Arial" w:hAnsi="Arial" w:cs="Arial"/>
          <w:sz w:val="24"/>
          <w:szCs w:val="24"/>
        </w:rPr>
        <w:t xml:space="preserve">Sefton’s Medicines Management Team can be contacted on </w:t>
      </w:r>
      <w:hyperlink r:id="rId64" w:history="1">
        <w:r w:rsidR="00F123D2" w:rsidRPr="00993808">
          <w:rPr>
            <w:rStyle w:val="Hyperlink"/>
            <w:rFonts w:ascii="Arial" w:hAnsi="Arial" w:cs="Arial"/>
            <w:sz w:val="24"/>
            <w:szCs w:val="24"/>
          </w:rPr>
          <w:t>Seftonmm.hub@nhs.net</w:t>
        </w:r>
      </w:hyperlink>
      <w:r w:rsidR="00F123D2">
        <w:rPr>
          <w:rFonts w:ascii="Arial" w:hAnsi="Arial" w:cs="Arial"/>
          <w:sz w:val="24"/>
          <w:szCs w:val="24"/>
        </w:rPr>
        <w:t xml:space="preserve"> </w:t>
      </w:r>
      <w:r w:rsidR="00E414D0">
        <w:rPr>
          <w:rFonts w:ascii="Arial" w:hAnsi="Arial" w:cs="Arial"/>
          <w:sz w:val="24"/>
          <w:szCs w:val="24"/>
        </w:rPr>
        <w:t xml:space="preserve">to </w:t>
      </w:r>
      <w:r w:rsidR="004279CE">
        <w:rPr>
          <w:rFonts w:ascii="Arial" w:hAnsi="Arial" w:cs="Arial"/>
          <w:sz w:val="24"/>
          <w:szCs w:val="24"/>
        </w:rPr>
        <w:t xml:space="preserve">discuss </w:t>
      </w:r>
      <w:r w:rsidR="006B23EB">
        <w:rPr>
          <w:rFonts w:ascii="Arial" w:hAnsi="Arial" w:cs="Arial"/>
          <w:sz w:val="24"/>
          <w:szCs w:val="24"/>
        </w:rPr>
        <w:t>any training requirements regarding medication.</w:t>
      </w:r>
    </w:p>
    <w:p w14:paraId="2423C141" w14:textId="77777777" w:rsidR="00697496" w:rsidRPr="004E7E97" w:rsidRDefault="00697496" w:rsidP="006F2A89">
      <w:pPr>
        <w:rPr>
          <w:rFonts w:ascii="Arial" w:hAnsi="Arial" w:cs="Arial"/>
          <w:sz w:val="24"/>
          <w:szCs w:val="24"/>
        </w:rPr>
      </w:pPr>
    </w:p>
    <w:p w14:paraId="4720711A" w14:textId="77777777" w:rsidR="00A22D3B" w:rsidRDefault="00A22D3B" w:rsidP="00A22D3B">
      <w:pPr>
        <w:rPr>
          <w:rFonts w:ascii="Arial" w:hAnsi="Arial" w:cs="Arial"/>
          <w:color w:val="0070C0"/>
          <w:sz w:val="24"/>
          <w:szCs w:val="24"/>
        </w:rPr>
      </w:pPr>
      <w:r>
        <w:rPr>
          <w:rFonts w:ascii="Arial" w:eastAsia="Times New Roman" w:hAnsi="Arial" w:cs="Arial"/>
          <w:bCs/>
          <w:kern w:val="36"/>
          <w:sz w:val="24"/>
          <w:szCs w:val="24"/>
          <w:lang w:val="en" w:eastAsia="en-GB"/>
        </w:rPr>
        <w:t>Coronavirus (COVID-19): reuse of medicines in a care home or hospice.</w:t>
      </w:r>
      <w:r>
        <w:rPr>
          <w:lang w:val="en"/>
        </w:rPr>
        <w:t xml:space="preserve"> </w:t>
      </w:r>
      <w:hyperlink r:id="rId65" w:history="1">
        <w:r>
          <w:rPr>
            <w:rStyle w:val="Hyperlink"/>
            <w:rFonts w:ascii="Arial" w:hAnsi="Arial" w:cs="Arial"/>
            <w:color w:val="0070C0"/>
            <w:sz w:val="24"/>
            <w:szCs w:val="24"/>
          </w:rPr>
          <w:t>https://www.gov.uk/government/publications/coronavirus-covid-19-reuse-of-medicines-in-a-care-home-or-hospice</w:t>
        </w:r>
      </w:hyperlink>
    </w:p>
    <w:bookmarkEnd w:id="3"/>
    <w:p w14:paraId="25005A43" w14:textId="6453E7AA" w:rsidR="003A6B93" w:rsidRPr="002733B8" w:rsidRDefault="003A6B93" w:rsidP="002733B8">
      <w:pPr>
        <w:jc w:val="center"/>
        <w:rPr>
          <w:rFonts w:ascii="Arial" w:hAnsi="Arial" w:cs="Arial"/>
          <w:b/>
          <w:sz w:val="32"/>
          <w:szCs w:val="32"/>
          <w:u w:val="single"/>
        </w:rPr>
      </w:pPr>
    </w:p>
    <w:p w14:paraId="63AC1528" w14:textId="0854734A" w:rsidR="00AF21A5" w:rsidRDefault="00AF21A5">
      <w:pPr>
        <w:rPr>
          <w:rFonts w:ascii="Arial" w:hAnsi="Arial" w:cs="Arial"/>
          <w:b/>
          <w:sz w:val="56"/>
          <w:szCs w:val="56"/>
        </w:rPr>
      </w:pPr>
    </w:p>
    <w:p w14:paraId="2AD79B67" w14:textId="2C7176C4" w:rsidR="00E818FE" w:rsidRDefault="00E818FE">
      <w:pPr>
        <w:rPr>
          <w:rFonts w:ascii="Arial" w:hAnsi="Arial" w:cs="Arial"/>
          <w:b/>
          <w:sz w:val="56"/>
          <w:szCs w:val="56"/>
        </w:rPr>
      </w:pPr>
    </w:p>
    <w:p w14:paraId="0A8DCF54" w14:textId="77777777" w:rsidR="003E2CF4" w:rsidRDefault="003E2CF4">
      <w:pPr>
        <w:rPr>
          <w:rFonts w:ascii="Arial" w:hAnsi="Arial" w:cs="Arial"/>
          <w:b/>
          <w:sz w:val="32"/>
          <w:szCs w:val="32"/>
        </w:rPr>
      </w:pPr>
      <w:r>
        <w:rPr>
          <w:rFonts w:ascii="Arial" w:hAnsi="Arial" w:cs="Arial"/>
          <w:b/>
          <w:sz w:val="32"/>
          <w:szCs w:val="32"/>
        </w:rPr>
        <w:br w:type="page"/>
      </w:r>
    </w:p>
    <w:p w14:paraId="39589291" w14:textId="69736245" w:rsidR="00704494" w:rsidRPr="00F80B1B" w:rsidRDefault="008C4625" w:rsidP="000B741A">
      <w:pPr>
        <w:spacing w:after="0" w:line="240" w:lineRule="auto"/>
        <w:jc w:val="center"/>
        <w:rPr>
          <w:rFonts w:ascii="Arial" w:hAnsi="Arial" w:cs="Arial"/>
          <w:b/>
          <w:sz w:val="40"/>
          <w:szCs w:val="40"/>
        </w:rPr>
      </w:pPr>
      <w:bookmarkStart w:id="4" w:name="_Hlk91077220"/>
      <w:r w:rsidRPr="00F80B1B">
        <w:rPr>
          <w:rFonts w:ascii="Arial" w:hAnsi="Arial" w:cs="Arial"/>
          <w:b/>
          <w:sz w:val="40"/>
          <w:szCs w:val="40"/>
        </w:rPr>
        <w:t>E</w:t>
      </w:r>
      <w:r w:rsidR="00704494" w:rsidRPr="00F80B1B">
        <w:rPr>
          <w:rFonts w:ascii="Arial" w:hAnsi="Arial" w:cs="Arial"/>
          <w:b/>
          <w:sz w:val="40"/>
          <w:szCs w:val="40"/>
        </w:rPr>
        <w:t>n</w:t>
      </w:r>
      <w:r w:rsidR="00B728B1" w:rsidRPr="00F80B1B">
        <w:rPr>
          <w:rFonts w:ascii="Arial" w:hAnsi="Arial" w:cs="Arial"/>
          <w:b/>
          <w:sz w:val="40"/>
          <w:szCs w:val="40"/>
        </w:rPr>
        <w:t>d</w:t>
      </w:r>
      <w:r w:rsidR="00704494" w:rsidRPr="00F80B1B">
        <w:rPr>
          <w:rFonts w:ascii="Arial" w:hAnsi="Arial" w:cs="Arial"/>
          <w:b/>
          <w:sz w:val="40"/>
          <w:szCs w:val="40"/>
        </w:rPr>
        <w:t xml:space="preserve"> of Life Care</w:t>
      </w:r>
    </w:p>
    <w:p w14:paraId="7AD85530" w14:textId="732A9071" w:rsidR="000D1B3B" w:rsidRPr="004666FE" w:rsidRDefault="000D1B3B" w:rsidP="000D1B3B">
      <w:pPr>
        <w:spacing w:after="0" w:line="240" w:lineRule="auto"/>
        <w:rPr>
          <w:rFonts w:ascii="Arial" w:hAnsi="Arial" w:cs="Arial"/>
          <w:b/>
          <w:color w:val="FF0000"/>
          <w:sz w:val="28"/>
          <w:szCs w:val="28"/>
        </w:rPr>
      </w:pPr>
    </w:p>
    <w:p w14:paraId="40DEBC39" w14:textId="5F58E544" w:rsidR="000D1B3B" w:rsidRPr="004666FE" w:rsidRDefault="000D1B3B" w:rsidP="000D1B3B">
      <w:pPr>
        <w:spacing w:line="252" w:lineRule="auto"/>
        <w:rPr>
          <w:rFonts w:ascii="Arial" w:hAnsi="Arial" w:cs="Arial"/>
          <w:b/>
          <w:bCs/>
          <w:sz w:val="28"/>
          <w:szCs w:val="28"/>
        </w:rPr>
      </w:pPr>
      <w:r w:rsidRPr="004666FE">
        <w:rPr>
          <w:rFonts w:ascii="Arial" w:hAnsi="Arial" w:cs="Arial"/>
          <w:b/>
          <w:bCs/>
          <w:sz w:val="28"/>
          <w:szCs w:val="28"/>
        </w:rPr>
        <w:t>One Step</w:t>
      </w:r>
      <w:r w:rsidR="00AA3F5C" w:rsidRPr="004666FE">
        <w:rPr>
          <w:rFonts w:ascii="Arial" w:hAnsi="Arial" w:cs="Arial"/>
          <w:b/>
          <w:bCs/>
          <w:sz w:val="28"/>
          <w:szCs w:val="28"/>
        </w:rPr>
        <w:t xml:space="preserve"> free</w:t>
      </w:r>
      <w:r w:rsidRPr="004666FE">
        <w:rPr>
          <w:rFonts w:ascii="Arial" w:hAnsi="Arial" w:cs="Arial"/>
          <w:b/>
          <w:bCs/>
          <w:sz w:val="28"/>
          <w:szCs w:val="28"/>
        </w:rPr>
        <w:t xml:space="preserve"> programme – online, self-led training on </w:t>
      </w:r>
      <w:proofErr w:type="gramStart"/>
      <w:r w:rsidR="00AA3F5C" w:rsidRPr="004666FE">
        <w:rPr>
          <w:rFonts w:ascii="Arial" w:hAnsi="Arial" w:cs="Arial"/>
          <w:b/>
          <w:bCs/>
          <w:sz w:val="28"/>
          <w:szCs w:val="28"/>
        </w:rPr>
        <w:t>End of Life</w:t>
      </w:r>
      <w:proofErr w:type="gramEnd"/>
      <w:r w:rsidR="00AA3F5C" w:rsidRPr="004666FE">
        <w:rPr>
          <w:rFonts w:ascii="Arial" w:hAnsi="Arial" w:cs="Arial"/>
          <w:b/>
          <w:bCs/>
          <w:sz w:val="28"/>
          <w:szCs w:val="28"/>
        </w:rPr>
        <w:t xml:space="preserve"> Care </w:t>
      </w:r>
    </w:p>
    <w:p w14:paraId="3BE7B425" w14:textId="58A43C71" w:rsidR="000D1B3B" w:rsidRDefault="000D1B3B" w:rsidP="000D1B3B">
      <w:pPr>
        <w:spacing w:line="252" w:lineRule="auto"/>
        <w:rPr>
          <w:rFonts w:ascii="Arial" w:hAnsi="Arial" w:cs="Arial"/>
          <w:color w:val="000000"/>
        </w:rPr>
      </w:pPr>
      <w:r>
        <w:rPr>
          <w:rFonts w:ascii="Arial" w:hAnsi="Arial" w:cs="Arial"/>
          <w:color w:val="000000"/>
        </w:rPr>
        <w:t xml:space="preserve">This programme is </w:t>
      </w:r>
      <w:r>
        <w:rPr>
          <w:rFonts w:ascii="Arial" w:hAnsi="Arial" w:cs="Arial"/>
        </w:rPr>
        <w:t>aimed at</w:t>
      </w:r>
      <w:r w:rsidR="0036194C">
        <w:rPr>
          <w:rFonts w:ascii="Arial" w:hAnsi="Arial" w:cs="Arial"/>
        </w:rPr>
        <w:t xml:space="preserve"> </w:t>
      </w:r>
      <w:r>
        <w:rPr>
          <w:rFonts w:ascii="Arial" w:hAnsi="Arial" w:cs="Arial"/>
        </w:rPr>
        <w:t>care homes</w:t>
      </w:r>
      <w:r w:rsidR="0036194C">
        <w:rPr>
          <w:rFonts w:ascii="Arial" w:hAnsi="Arial" w:cs="Arial"/>
        </w:rPr>
        <w:t xml:space="preserve"> and </w:t>
      </w:r>
      <w:r>
        <w:rPr>
          <w:rFonts w:ascii="Arial" w:hAnsi="Arial" w:cs="Arial"/>
        </w:rPr>
        <w:t xml:space="preserve">domiciliary care organisations and their staff. Individuals can complete at their own pace and all resources are </w:t>
      </w:r>
      <w:r>
        <w:rPr>
          <w:rFonts w:ascii="Arial" w:hAnsi="Arial" w:cs="Arial"/>
          <w:color w:val="000000"/>
        </w:rPr>
        <w:t xml:space="preserve">fully accessible without any cost. The programme comprises of four units: Identification, Assessment, Discussion and Engagement. For further information about the programme, please </w:t>
      </w:r>
      <w:hyperlink r:id="rId66" w:history="1">
        <w:r w:rsidR="00FA13B7" w:rsidRPr="00572D8E">
          <w:rPr>
            <w:rStyle w:val="Hyperlink"/>
            <w:rFonts w:ascii="Arial" w:hAnsi="Arial" w:cs="Arial"/>
          </w:rPr>
          <w:t>email lynne.partington@eolp.org.uk</w:t>
        </w:r>
      </w:hyperlink>
      <w:r>
        <w:rPr>
          <w:rFonts w:ascii="Arial" w:hAnsi="Arial" w:cs="Arial"/>
          <w:color w:val="000000"/>
        </w:rPr>
        <w:t xml:space="preserve"> or visit the </w:t>
      </w:r>
      <w:hyperlink r:id="rId67" w:history="1">
        <w:r>
          <w:rPr>
            <w:rStyle w:val="Hyperlink"/>
            <w:rFonts w:ascii="Arial" w:hAnsi="Arial" w:cs="Arial"/>
            <w:color w:val="0563C1"/>
          </w:rPr>
          <w:t>Six Steps website</w:t>
        </w:r>
      </w:hyperlink>
      <w:r>
        <w:rPr>
          <w:rFonts w:ascii="Arial" w:hAnsi="Arial" w:cs="Arial"/>
          <w:color w:val="000000"/>
        </w:rPr>
        <w:t>.</w:t>
      </w:r>
    </w:p>
    <w:p w14:paraId="30F87D21" w14:textId="30B3D9AF" w:rsidR="00883303" w:rsidRDefault="00F21AB6" w:rsidP="009940B0">
      <w:pPr>
        <w:spacing w:after="0" w:line="240" w:lineRule="auto"/>
        <w:rPr>
          <w:rFonts w:ascii="Arial" w:hAnsi="Arial" w:cs="Arial"/>
          <w:b/>
          <w:sz w:val="32"/>
          <w:szCs w:val="32"/>
          <w:u w:val="single"/>
        </w:rPr>
      </w:pPr>
      <w:r>
        <w:rPr>
          <w:rFonts w:ascii="Arial" w:hAnsi="Arial" w:cs="Arial"/>
          <w:b/>
          <w:sz w:val="32"/>
          <w:szCs w:val="32"/>
          <w:u w:val="single"/>
        </w:rPr>
        <w:t xml:space="preserve">   </w:t>
      </w:r>
    </w:p>
    <w:p w14:paraId="4555400B" w14:textId="16CBE33F" w:rsidR="00BE4BD4" w:rsidRDefault="009A3F42" w:rsidP="00BE4BD4">
      <w:pPr>
        <w:pStyle w:val="ListParagraph"/>
        <w:ind w:left="0"/>
        <w:rPr>
          <w:rFonts w:ascii="Arial" w:hAnsi="Arial" w:cs="Arial"/>
          <w:color w:val="0070C0"/>
          <w:sz w:val="24"/>
          <w:szCs w:val="24"/>
        </w:rPr>
      </w:pPr>
      <w:bookmarkStart w:id="5" w:name="_Hlk38898425"/>
      <w:r w:rsidRPr="009A3F42">
        <w:rPr>
          <w:rFonts w:ascii="Arial" w:hAnsi="Arial" w:cs="Arial"/>
          <w:sz w:val="24"/>
          <w:szCs w:val="24"/>
        </w:rPr>
        <w:t>Video on</w:t>
      </w:r>
      <w:r>
        <w:rPr>
          <w:rFonts w:ascii="Arial" w:hAnsi="Arial" w:cs="Arial"/>
          <w:b/>
          <w:sz w:val="24"/>
          <w:szCs w:val="24"/>
        </w:rPr>
        <w:t xml:space="preserve"> </w:t>
      </w:r>
      <w:r w:rsidR="00BE4BD4" w:rsidRPr="0014388C">
        <w:rPr>
          <w:rFonts w:ascii="Arial" w:hAnsi="Arial" w:cs="Arial"/>
          <w:b/>
          <w:sz w:val="28"/>
          <w:szCs w:val="28"/>
        </w:rPr>
        <w:t>COVID-19 Managing Symptoms at the End of Life</w:t>
      </w:r>
      <w:bookmarkEnd w:id="5"/>
      <w:r w:rsidR="00BE4BD4" w:rsidRPr="0014388C">
        <w:rPr>
          <w:rFonts w:ascii="Arial" w:hAnsi="Arial" w:cs="Arial"/>
          <w:b/>
          <w:sz w:val="28"/>
          <w:szCs w:val="28"/>
        </w:rPr>
        <w:t>,</w:t>
      </w:r>
      <w:r w:rsidR="00BE4BD4" w:rsidRPr="00952971">
        <w:rPr>
          <w:rFonts w:ascii="Arial" w:hAnsi="Arial" w:cs="Arial"/>
          <w:b/>
          <w:sz w:val="24"/>
          <w:szCs w:val="24"/>
        </w:rPr>
        <w:t xml:space="preserve"> </w:t>
      </w:r>
      <w:r w:rsidR="00BE4BD4" w:rsidRPr="00952971">
        <w:rPr>
          <w:rFonts w:ascii="Arial" w:hAnsi="Arial" w:cs="Arial"/>
          <w:sz w:val="24"/>
          <w:szCs w:val="24"/>
        </w:rPr>
        <w:t>Dr Kate Marley, Consultant in Palliative Medicine, Woodlands Hospic</w:t>
      </w:r>
      <w:r w:rsidR="00BE4BD4">
        <w:rPr>
          <w:rFonts w:ascii="Arial" w:hAnsi="Arial" w:cs="Arial"/>
          <w:sz w:val="24"/>
          <w:szCs w:val="24"/>
        </w:rPr>
        <w:t xml:space="preserve">e.  </w:t>
      </w:r>
      <w:r w:rsidR="00BE4BD4" w:rsidRPr="005F0FB2">
        <w:rPr>
          <w:rFonts w:ascii="Arial" w:hAnsi="Arial" w:cs="Arial"/>
          <w:sz w:val="24"/>
          <w:szCs w:val="24"/>
        </w:rPr>
        <w:t xml:space="preserve">The video can be accessed </w:t>
      </w:r>
      <w:r w:rsidR="00BE4BD4">
        <w:rPr>
          <w:rFonts w:ascii="Arial" w:hAnsi="Arial" w:cs="Arial"/>
          <w:sz w:val="24"/>
          <w:szCs w:val="24"/>
        </w:rPr>
        <w:t>from our Learner Management System</w:t>
      </w:r>
      <w:r w:rsidR="00BE4BD4" w:rsidRPr="005F0FB2">
        <w:rPr>
          <w:rFonts w:ascii="Arial" w:hAnsi="Arial" w:cs="Arial"/>
          <w:sz w:val="24"/>
          <w:szCs w:val="24"/>
        </w:rPr>
        <w:t xml:space="preserve"> </w:t>
      </w:r>
      <w:r w:rsidR="00BE4BD4">
        <w:rPr>
          <w:rFonts w:ascii="Arial" w:hAnsi="Arial" w:cs="Arial"/>
          <w:sz w:val="24"/>
          <w:szCs w:val="24"/>
        </w:rPr>
        <w:t>(</w:t>
      </w:r>
      <w:proofErr w:type="spellStart"/>
      <w:r w:rsidR="00BE4BD4">
        <w:rPr>
          <w:rFonts w:ascii="Arial" w:hAnsi="Arial" w:cs="Arial"/>
          <w:sz w:val="24"/>
          <w:szCs w:val="24"/>
        </w:rPr>
        <w:t>MeLearning</w:t>
      </w:r>
      <w:proofErr w:type="spellEnd"/>
      <w:r w:rsidR="00BE4BD4">
        <w:rPr>
          <w:rFonts w:ascii="Arial" w:hAnsi="Arial" w:cs="Arial"/>
          <w:sz w:val="24"/>
          <w:szCs w:val="24"/>
        </w:rPr>
        <w:t>)</w:t>
      </w:r>
      <w:r w:rsidR="00BE4BD4" w:rsidRPr="002C3C3F">
        <w:rPr>
          <w:rFonts w:ascii="Arial" w:hAnsi="Arial" w:cs="Arial"/>
          <w:color w:val="0070C0"/>
          <w:sz w:val="24"/>
          <w:szCs w:val="24"/>
        </w:rPr>
        <w:t xml:space="preserve"> </w:t>
      </w:r>
      <w:r w:rsidR="00BE4BD4" w:rsidRPr="004F5AE9">
        <w:rPr>
          <w:rFonts w:ascii="Arial" w:hAnsi="Arial" w:cs="Arial"/>
          <w:sz w:val="24"/>
          <w:szCs w:val="24"/>
        </w:rPr>
        <w:t>and lasts approximately 12 minutes.</w:t>
      </w:r>
    </w:p>
    <w:p w14:paraId="353E14A4" w14:textId="5CDCC267" w:rsidR="00BE4BD4" w:rsidRDefault="00CC2030" w:rsidP="00BE4BD4">
      <w:pPr>
        <w:pStyle w:val="ListParagraph"/>
        <w:ind w:left="0"/>
        <w:rPr>
          <w:rFonts w:ascii="Arial" w:hAnsi="Arial" w:cs="Arial"/>
          <w:sz w:val="24"/>
          <w:szCs w:val="24"/>
        </w:rPr>
      </w:pPr>
      <w:hyperlink r:id="rId68" w:history="1">
        <w:r w:rsidR="00BE4BD4" w:rsidRPr="00993808">
          <w:rPr>
            <w:rStyle w:val="Hyperlink"/>
            <w:rFonts w:ascii="Arial" w:hAnsi="Arial" w:cs="Arial"/>
            <w:sz w:val="24"/>
            <w:szCs w:val="24"/>
          </w:rPr>
          <w:t>https://seftonclc.melearning.university/course_centre/course_details/101</w:t>
        </w:r>
      </w:hyperlink>
    </w:p>
    <w:p w14:paraId="322499C4" w14:textId="77777777" w:rsidR="00330B61" w:rsidRDefault="00330B61" w:rsidP="0014388C">
      <w:pPr>
        <w:rPr>
          <w:rFonts w:ascii="Arial" w:hAnsi="Arial" w:cs="Arial"/>
          <w:sz w:val="24"/>
          <w:szCs w:val="24"/>
        </w:rPr>
      </w:pPr>
    </w:p>
    <w:p w14:paraId="2F1A3FB7" w14:textId="2D1A3280" w:rsidR="00330B61" w:rsidRPr="00AA398A" w:rsidRDefault="00330B61" w:rsidP="00330B61">
      <w:pPr>
        <w:rPr>
          <w:rFonts w:ascii="Arial" w:hAnsi="Arial" w:cs="Arial"/>
          <w:sz w:val="24"/>
          <w:szCs w:val="24"/>
        </w:rPr>
      </w:pPr>
      <w:r w:rsidRPr="008E32EE">
        <w:rPr>
          <w:rFonts w:ascii="Arial" w:hAnsi="Arial" w:cs="Arial"/>
          <w:b/>
          <w:bCs/>
          <w:sz w:val="28"/>
          <w:szCs w:val="28"/>
        </w:rPr>
        <w:t>Verifying Death in times of emergency</w:t>
      </w:r>
      <w:r w:rsidR="00D8014E">
        <w:rPr>
          <w:rFonts w:ascii="Arial" w:hAnsi="Arial" w:cs="Arial"/>
          <w:b/>
          <w:bCs/>
          <w:sz w:val="28"/>
          <w:szCs w:val="28"/>
        </w:rPr>
        <w:t xml:space="preserve">. </w:t>
      </w:r>
      <w:r w:rsidRPr="00AA398A">
        <w:rPr>
          <w:rFonts w:ascii="Arial" w:hAnsi="Arial" w:cs="Arial"/>
          <w:sz w:val="24"/>
          <w:szCs w:val="24"/>
        </w:rPr>
        <w:t>National guidelines regarding verification of death have been published:</w:t>
      </w:r>
    </w:p>
    <w:p w14:paraId="1D0B1936" w14:textId="77777777" w:rsidR="00330B61" w:rsidRPr="00AA398A" w:rsidRDefault="00CC2030" w:rsidP="00330B61">
      <w:pPr>
        <w:rPr>
          <w:rFonts w:ascii="Arial" w:hAnsi="Arial" w:cs="Arial"/>
          <w:sz w:val="24"/>
          <w:szCs w:val="24"/>
        </w:rPr>
      </w:pPr>
      <w:hyperlink r:id="rId69" w:history="1">
        <w:r w:rsidR="00330B61" w:rsidRPr="00AA398A">
          <w:rPr>
            <w:rStyle w:val="Hyperlink"/>
            <w:rFonts w:ascii="Arial" w:hAnsi="Arial" w:cs="Arial"/>
            <w:sz w:val="24"/>
            <w:szCs w:val="24"/>
          </w:rPr>
          <w:t>https://www.gov.uk/government/publications/coronavirus-covid-19-verification-of-death-in-times-of-emergency</w:t>
        </w:r>
      </w:hyperlink>
    </w:p>
    <w:p w14:paraId="0F60CC4F" w14:textId="376AC9B7" w:rsidR="0032527C" w:rsidRDefault="0032527C" w:rsidP="004A19CA">
      <w:pPr>
        <w:spacing w:after="0" w:line="240" w:lineRule="auto"/>
        <w:rPr>
          <w:rStyle w:val="Hyperlink"/>
          <w:rFonts w:ascii="Arial" w:hAnsi="Arial" w:cs="Arial"/>
          <w:b/>
          <w:color w:val="auto"/>
          <w:sz w:val="28"/>
          <w:szCs w:val="28"/>
          <w:u w:val="none"/>
        </w:rPr>
      </w:pPr>
    </w:p>
    <w:p w14:paraId="16C953DD" w14:textId="77777777" w:rsidR="0032527C" w:rsidRDefault="0032527C" w:rsidP="004A19CA">
      <w:pPr>
        <w:spacing w:after="0" w:line="240" w:lineRule="auto"/>
        <w:rPr>
          <w:rStyle w:val="Hyperlink"/>
          <w:rFonts w:ascii="Arial" w:hAnsi="Arial" w:cs="Arial"/>
          <w:sz w:val="24"/>
          <w:szCs w:val="24"/>
        </w:rPr>
      </w:pPr>
    </w:p>
    <w:p w14:paraId="29E3A40E" w14:textId="77777777" w:rsidR="0096146B" w:rsidRPr="0085676A" w:rsidRDefault="0096146B" w:rsidP="0096146B">
      <w:pPr>
        <w:spacing w:after="0" w:line="240" w:lineRule="auto"/>
        <w:rPr>
          <w:rStyle w:val="Hyperlink"/>
          <w:rFonts w:ascii="Arial" w:hAnsi="Arial" w:cs="Arial"/>
          <w:b/>
          <w:color w:val="auto"/>
          <w:sz w:val="28"/>
          <w:szCs w:val="28"/>
          <w:u w:val="none"/>
        </w:rPr>
      </w:pPr>
      <w:r w:rsidRPr="0085676A">
        <w:rPr>
          <w:rStyle w:val="Hyperlink"/>
          <w:rFonts w:ascii="Arial" w:hAnsi="Arial" w:cs="Arial"/>
          <w:b/>
          <w:color w:val="auto"/>
          <w:sz w:val="28"/>
          <w:szCs w:val="28"/>
          <w:u w:val="none"/>
        </w:rPr>
        <w:t>Macmillan Cancer Support</w:t>
      </w:r>
    </w:p>
    <w:p w14:paraId="3D2209E8" w14:textId="35DB6425" w:rsidR="0096146B" w:rsidRDefault="00CC2030" w:rsidP="0096146B">
      <w:pPr>
        <w:spacing w:after="0" w:line="240" w:lineRule="auto"/>
        <w:rPr>
          <w:rStyle w:val="Hyperlink"/>
          <w:rFonts w:ascii="Arial" w:hAnsi="Arial" w:cs="Arial"/>
          <w:sz w:val="24"/>
          <w:szCs w:val="24"/>
        </w:rPr>
      </w:pPr>
      <w:hyperlink r:id="rId70" w:history="1">
        <w:r w:rsidR="003147C4" w:rsidRPr="003B04D4">
          <w:rPr>
            <w:rStyle w:val="Hyperlink"/>
            <w:rFonts w:ascii="Arial" w:hAnsi="Arial" w:cs="Arial"/>
            <w:sz w:val="24"/>
            <w:szCs w:val="24"/>
          </w:rPr>
          <w:t>https://www.macmillan.org.uk/coronavirus/end-of-life-care-and-coronavirus</w:t>
        </w:r>
      </w:hyperlink>
    </w:p>
    <w:bookmarkEnd w:id="4"/>
    <w:p w14:paraId="7B5616C1" w14:textId="77777777" w:rsidR="00B16380" w:rsidRDefault="00B16380">
      <w:pPr>
        <w:rPr>
          <w:rFonts w:ascii="Arial" w:hAnsi="Arial" w:cs="Arial"/>
          <w:b/>
          <w:sz w:val="40"/>
          <w:szCs w:val="40"/>
        </w:rPr>
      </w:pPr>
      <w:r>
        <w:rPr>
          <w:rFonts w:ascii="Arial" w:hAnsi="Arial" w:cs="Arial"/>
          <w:b/>
          <w:sz w:val="40"/>
          <w:szCs w:val="40"/>
        </w:rPr>
        <w:br w:type="page"/>
      </w:r>
    </w:p>
    <w:p w14:paraId="573A71FE" w14:textId="728BE17B" w:rsidR="0015048C" w:rsidRDefault="00D21855" w:rsidP="00697496">
      <w:pPr>
        <w:jc w:val="center"/>
        <w:rPr>
          <w:rFonts w:ascii="Arial" w:hAnsi="Arial" w:cs="Arial"/>
          <w:b/>
          <w:sz w:val="40"/>
          <w:szCs w:val="40"/>
        </w:rPr>
      </w:pPr>
      <w:r w:rsidRPr="00F80B1B">
        <w:rPr>
          <w:rFonts w:ascii="Arial" w:hAnsi="Arial" w:cs="Arial"/>
          <w:b/>
          <w:sz w:val="40"/>
          <w:szCs w:val="40"/>
        </w:rPr>
        <w:t>Bereav</w:t>
      </w:r>
      <w:r w:rsidR="00D452F1" w:rsidRPr="00F80B1B">
        <w:rPr>
          <w:rFonts w:ascii="Arial" w:hAnsi="Arial" w:cs="Arial"/>
          <w:b/>
          <w:sz w:val="40"/>
          <w:szCs w:val="40"/>
        </w:rPr>
        <w:t>ement</w:t>
      </w:r>
    </w:p>
    <w:p w14:paraId="31797740" w14:textId="77777777" w:rsidR="00F96B93" w:rsidRPr="004E4883" w:rsidRDefault="00F96B93" w:rsidP="00F96B93">
      <w:pPr>
        <w:rPr>
          <w:rFonts w:ascii="Arial" w:hAnsi="Arial" w:cs="Arial"/>
          <w:b/>
          <w:bCs/>
          <w:sz w:val="24"/>
          <w:szCs w:val="24"/>
        </w:rPr>
      </w:pPr>
      <w:r w:rsidRPr="004E4883">
        <w:rPr>
          <w:rFonts w:ascii="Arial" w:hAnsi="Arial" w:cs="Arial"/>
          <w:b/>
          <w:bCs/>
          <w:sz w:val="24"/>
          <w:szCs w:val="24"/>
        </w:rPr>
        <w:t>Bereavement Resources for the Social Care Workforce:</w:t>
      </w:r>
    </w:p>
    <w:p w14:paraId="1BE0A892" w14:textId="77777777" w:rsidR="00F96B93" w:rsidRDefault="00CC2030" w:rsidP="00F96B93">
      <w:pPr>
        <w:rPr>
          <w:rFonts w:ascii="Arial" w:hAnsi="Arial" w:cs="Arial"/>
          <w:color w:val="4A66AC" w:themeColor="accent1"/>
          <w:sz w:val="24"/>
          <w:szCs w:val="24"/>
        </w:rPr>
      </w:pPr>
      <w:hyperlink r:id="rId71" w:history="1">
        <w:r w:rsidR="00F96B93" w:rsidRPr="004B0A29">
          <w:rPr>
            <w:rStyle w:val="Hyperlink"/>
            <w:rFonts w:ascii="Arial" w:hAnsi="Arial" w:cs="Arial"/>
            <w:color w:val="4A66AC" w:themeColor="accent1"/>
            <w:sz w:val="24"/>
            <w:szCs w:val="24"/>
          </w:rPr>
          <w:t>https://www.gov.uk/government/publications/steps-to-take-following-the-death-of-a-person-who-worked-in-adult-social-care-in-england/bereavement-resources-for-the-social-care-workforce</w:t>
        </w:r>
      </w:hyperlink>
    </w:p>
    <w:p w14:paraId="0FF023FD" w14:textId="77777777" w:rsidR="00F96B93" w:rsidRDefault="00F96B93" w:rsidP="00697496">
      <w:pPr>
        <w:jc w:val="center"/>
        <w:rPr>
          <w:rFonts w:ascii="Arial" w:hAnsi="Arial" w:cs="Arial"/>
          <w:b/>
          <w:sz w:val="40"/>
          <w:szCs w:val="40"/>
        </w:rPr>
      </w:pPr>
    </w:p>
    <w:p w14:paraId="707B51D9" w14:textId="1B397354" w:rsidR="00782BF8" w:rsidRPr="0045078E" w:rsidRDefault="00587C94" w:rsidP="00DE5322">
      <w:pPr>
        <w:rPr>
          <w:rFonts w:ascii="Arial" w:hAnsi="Arial" w:cs="Arial"/>
          <w:b/>
          <w:sz w:val="24"/>
          <w:szCs w:val="24"/>
        </w:rPr>
      </w:pPr>
      <w:bookmarkStart w:id="6" w:name="_Hlk91077304"/>
      <w:r w:rsidRPr="0045078E">
        <w:rPr>
          <w:rFonts w:ascii="Arial" w:hAnsi="Arial" w:cs="Arial"/>
          <w:b/>
          <w:sz w:val="24"/>
          <w:szCs w:val="24"/>
        </w:rPr>
        <w:t xml:space="preserve">Managers and </w:t>
      </w:r>
      <w:r w:rsidR="00782BF8" w:rsidRPr="0045078E">
        <w:rPr>
          <w:rFonts w:ascii="Arial" w:hAnsi="Arial" w:cs="Arial"/>
          <w:b/>
          <w:sz w:val="24"/>
          <w:szCs w:val="24"/>
        </w:rPr>
        <w:t>Staff Support</w:t>
      </w:r>
      <w:r w:rsidR="006C466D" w:rsidRPr="0045078E">
        <w:rPr>
          <w:rFonts w:ascii="Arial" w:hAnsi="Arial" w:cs="Arial"/>
          <w:b/>
          <w:sz w:val="24"/>
          <w:szCs w:val="24"/>
        </w:rPr>
        <w:t>:</w:t>
      </w:r>
    </w:p>
    <w:p w14:paraId="43A729D0" w14:textId="6F786260" w:rsidR="00C06342" w:rsidRPr="00587C94" w:rsidRDefault="00C06342" w:rsidP="00C06342">
      <w:r w:rsidRPr="00587C94">
        <w:rPr>
          <w:rFonts w:ascii="Arial" w:hAnsi="Arial" w:cs="Arial"/>
          <w:bCs/>
          <w:iCs/>
          <w:sz w:val="24"/>
          <w:szCs w:val="24"/>
        </w:rPr>
        <w:t>NHS England and NHS Improvement have put together a suite of compassionate resources that aim to help you access support during what will be a difficult time for</w:t>
      </w:r>
      <w:r w:rsidR="00587C94">
        <w:rPr>
          <w:rFonts w:ascii="Arial" w:hAnsi="Arial" w:cs="Arial"/>
          <w:bCs/>
          <w:iCs/>
          <w:sz w:val="24"/>
          <w:szCs w:val="24"/>
        </w:rPr>
        <w:t xml:space="preserve"> you and</w:t>
      </w:r>
      <w:r w:rsidRPr="00587C94">
        <w:rPr>
          <w:rFonts w:ascii="Arial" w:hAnsi="Arial" w:cs="Arial"/>
          <w:bCs/>
          <w:iCs/>
          <w:sz w:val="24"/>
          <w:szCs w:val="24"/>
        </w:rPr>
        <w:t xml:space="preserve"> </w:t>
      </w:r>
      <w:r w:rsidR="00587C94">
        <w:rPr>
          <w:rFonts w:ascii="Arial" w:hAnsi="Arial" w:cs="Arial"/>
          <w:bCs/>
          <w:iCs/>
          <w:sz w:val="24"/>
          <w:szCs w:val="24"/>
        </w:rPr>
        <w:t>y</w:t>
      </w:r>
      <w:r w:rsidRPr="00587C94">
        <w:rPr>
          <w:rFonts w:ascii="Arial" w:hAnsi="Arial" w:cs="Arial"/>
          <w:bCs/>
          <w:iCs/>
          <w:sz w:val="24"/>
          <w:szCs w:val="24"/>
        </w:rPr>
        <w:t>our staff, given the restrictions and changes to normal grieving patterns and processes</w:t>
      </w:r>
      <w:r w:rsidR="001D3F38">
        <w:rPr>
          <w:rFonts w:ascii="Arial" w:hAnsi="Arial" w:cs="Arial"/>
          <w:bCs/>
          <w:iCs/>
          <w:sz w:val="24"/>
          <w:szCs w:val="24"/>
        </w:rPr>
        <w:t>.</w:t>
      </w:r>
      <w:r w:rsidRPr="00587C94">
        <w:rPr>
          <w:rFonts w:ascii="Arial" w:hAnsi="Arial" w:cs="Arial"/>
          <w:bCs/>
          <w:iCs/>
          <w:sz w:val="24"/>
          <w:szCs w:val="24"/>
        </w:rPr>
        <w:t xml:space="preserve"> In recognition of this, the suite of resources includes practical support and will signpost you appropriately to additional resources</w:t>
      </w:r>
      <w:r w:rsidR="007A3131">
        <w:rPr>
          <w:rFonts w:ascii="Arial" w:hAnsi="Arial" w:cs="Arial"/>
          <w:bCs/>
          <w:iCs/>
          <w:sz w:val="24"/>
          <w:szCs w:val="24"/>
        </w:rPr>
        <w:t>.</w:t>
      </w:r>
      <w:r w:rsidRPr="00587C94">
        <w:rPr>
          <w:rFonts w:ascii="Arial" w:hAnsi="Arial" w:cs="Arial"/>
          <w:bCs/>
          <w:iCs/>
          <w:sz w:val="24"/>
          <w:szCs w:val="24"/>
        </w:rPr>
        <w:t xml:space="preserve"> </w:t>
      </w:r>
    </w:p>
    <w:p w14:paraId="1B3F872A" w14:textId="617BA49E" w:rsidR="0015048C" w:rsidRDefault="00CC2030" w:rsidP="00E8496D">
      <w:pPr>
        <w:spacing w:after="0" w:line="240" w:lineRule="auto"/>
        <w:rPr>
          <w:rFonts w:ascii="Arial" w:hAnsi="Arial" w:cs="Arial"/>
          <w:sz w:val="24"/>
          <w:szCs w:val="24"/>
        </w:rPr>
      </w:pPr>
      <w:hyperlink r:id="rId72" w:history="1">
        <w:r w:rsidR="007A3131" w:rsidRPr="00C22993">
          <w:rPr>
            <w:rStyle w:val="Hyperlink"/>
            <w:rFonts w:ascii="Arial" w:hAnsi="Arial" w:cs="Arial"/>
            <w:sz w:val="24"/>
            <w:szCs w:val="24"/>
          </w:rPr>
          <w:t>https://people.nhs.uk/guides/bereavement-support-during-covid-19/</w:t>
        </w:r>
      </w:hyperlink>
    </w:p>
    <w:p w14:paraId="705C8DEB" w14:textId="77777777" w:rsidR="007A3131" w:rsidRPr="007A3131" w:rsidRDefault="007A3131" w:rsidP="00E8496D">
      <w:pPr>
        <w:spacing w:after="0" w:line="240" w:lineRule="auto"/>
        <w:rPr>
          <w:rFonts w:ascii="Arial" w:hAnsi="Arial" w:cs="Arial"/>
          <w:sz w:val="24"/>
          <w:szCs w:val="24"/>
        </w:rPr>
      </w:pPr>
    </w:p>
    <w:p w14:paraId="4DAE346A" w14:textId="77777777" w:rsidR="009C7754" w:rsidRDefault="009C7754" w:rsidP="00D25AB2">
      <w:pPr>
        <w:spacing w:after="0" w:line="240" w:lineRule="auto"/>
        <w:rPr>
          <w:rFonts w:ascii="Arial" w:hAnsi="Arial" w:cs="Arial"/>
          <w:sz w:val="24"/>
          <w:szCs w:val="24"/>
        </w:rPr>
      </w:pPr>
    </w:p>
    <w:p w14:paraId="129261D7" w14:textId="634448EA" w:rsidR="00D25AB2" w:rsidRPr="00195144" w:rsidRDefault="00D25AB2" w:rsidP="00D25AB2">
      <w:pPr>
        <w:spacing w:after="0" w:line="240" w:lineRule="auto"/>
        <w:rPr>
          <w:rFonts w:ascii="Arial" w:hAnsi="Arial" w:cs="Arial"/>
          <w:b/>
          <w:sz w:val="24"/>
          <w:szCs w:val="24"/>
        </w:rPr>
      </w:pPr>
      <w:r w:rsidRPr="00195144">
        <w:rPr>
          <w:rFonts w:ascii="Arial" w:hAnsi="Arial" w:cs="Arial"/>
          <w:b/>
          <w:sz w:val="24"/>
          <w:szCs w:val="24"/>
        </w:rPr>
        <w:t xml:space="preserve">Cruse Bereavement Care </w:t>
      </w:r>
    </w:p>
    <w:p w14:paraId="526954D6" w14:textId="29E0616E" w:rsidR="00613ACE" w:rsidRDefault="00CC2030" w:rsidP="00195144">
      <w:pPr>
        <w:pStyle w:val="ListParagraph"/>
        <w:ind w:left="0"/>
        <w:jc w:val="both"/>
        <w:rPr>
          <w:rStyle w:val="Hyperlink"/>
          <w:rFonts w:ascii="Arial" w:hAnsi="Arial" w:cs="Arial"/>
          <w:sz w:val="24"/>
          <w:szCs w:val="24"/>
        </w:rPr>
      </w:pPr>
      <w:hyperlink r:id="rId73" w:history="1">
        <w:r w:rsidR="00D25AB2" w:rsidRPr="00FF5BDF">
          <w:rPr>
            <w:rStyle w:val="Hyperlink"/>
            <w:rFonts w:ascii="Arial" w:hAnsi="Arial" w:cs="Arial"/>
            <w:sz w:val="24"/>
            <w:szCs w:val="24"/>
          </w:rPr>
          <w:t>https://www.cruse.org.uk/get-help/coronavirus-dealing-bereavement-and-grief</w:t>
        </w:r>
      </w:hyperlink>
    </w:p>
    <w:p w14:paraId="200690A1" w14:textId="36E737E5" w:rsidR="00195144" w:rsidRDefault="00195144" w:rsidP="00195144">
      <w:pPr>
        <w:pStyle w:val="ListParagraph"/>
        <w:ind w:left="0"/>
        <w:jc w:val="both"/>
        <w:rPr>
          <w:rFonts w:ascii="Arial" w:hAnsi="Arial" w:cs="Arial"/>
          <w:sz w:val="24"/>
          <w:szCs w:val="24"/>
        </w:rPr>
      </w:pPr>
    </w:p>
    <w:p w14:paraId="5F582A00" w14:textId="77777777" w:rsidR="00195144" w:rsidRPr="00195144" w:rsidRDefault="00195144" w:rsidP="00195144">
      <w:pPr>
        <w:pStyle w:val="ListParagraph"/>
        <w:ind w:left="0"/>
        <w:jc w:val="both"/>
        <w:rPr>
          <w:rFonts w:ascii="Arial" w:hAnsi="Arial" w:cs="Arial"/>
          <w:sz w:val="24"/>
          <w:szCs w:val="24"/>
        </w:rPr>
      </w:pPr>
    </w:p>
    <w:p w14:paraId="3E102193" w14:textId="3C24D6A1" w:rsidR="00AB3631" w:rsidRDefault="00613ACE">
      <w:pPr>
        <w:rPr>
          <w:rFonts w:ascii="Arial" w:hAnsi="Arial" w:cs="Arial"/>
          <w:color w:val="0B0C0C"/>
          <w:sz w:val="24"/>
          <w:szCs w:val="24"/>
          <w:shd w:val="clear" w:color="auto" w:fill="FFFFFF"/>
        </w:rPr>
      </w:pPr>
      <w:r w:rsidRPr="00613ACE">
        <w:rPr>
          <w:rFonts w:ascii="Arial" w:hAnsi="Arial" w:cs="Arial"/>
          <w:b/>
          <w:color w:val="0B0C0C"/>
          <w:sz w:val="24"/>
          <w:szCs w:val="24"/>
          <w:shd w:val="clear" w:color="auto" w:fill="FFFFFF"/>
        </w:rPr>
        <w:t>Hospice UK</w:t>
      </w:r>
      <w:r w:rsidRPr="00613ACE">
        <w:rPr>
          <w:rFonts w:ascii="Arial" w:hAnsi="Arial" w:cs="Arial"/>
          <w:color w:val="0B0C0C"/>
          <w:sz w:val="24"/>
          <w:szCs w:val="24"/>
          <w:shd w:val="clear" w:color="auto" w:fill="FFFFFF"/>
        </w:rPr>
        <w:t xml:space="preserve"> have launched an </w:t>
      </w:r>
      <w:r w:rsidRPr="00613ACE">
        <w:rPr>
          <w:rFonts w:ascii="Arial" w:hAnsi="Arial" w:cs="Arial"/>
          <w:b/>
          <w:color w:val="0B0C0C"/>
          <w:sz w:val="24"/>
          <w:szCs w:val="24"/>
          <w:shd w:val="clear" w:color="auto" w:fill="FFFFFF"/>
        </w:rPr>
        <w:t>Bereavement and Trauma line</w:t>
      </w:r>
      <w:r w:rsidRPr="00613ACE">
        <w:rPr>
          <w:rFonts w:ascii="Arial" w:hAnsi="Arial" w:cs="Arial"/>
          <w:color w:val="0B0C0C"/>
          <w:sz w:val="24"/>
          <w:szCs w:val="24"/>
          <w:shd w:val="clear" w:color="auto" w:fill="FFFFFF"/>
        </w:rPr>
        <w:t xml:space="preserve">. You can speak to a </w:t>
      </w:r>
      <w:r w:rsidRPr="00726CFF">
        <w:rPr>
          <w:rFonts w:ascii="Arial" w:hAnsi="Arial" w:cs="Arial"/>
          <w:b/>
          <w:color w:val="0B0C0C"/>
          <w:sz w:val="24"/>
          <w:szCs w:val="24"/>
          <w:shd w:val="clear" w:color="auto" w:fill="FFFFFF"/>
        </w:rPr>
        <w:t>specialist counsellor at 0300 303 4434</w:t>
      </w:r>
      <w:r w:rsidRPr="00613ACE">
        <w:rPr>
          <w:rFonts w:ascii="Arial" w:hAnsi="Arial" w:cs="Arial"/>
          <w:color w:val="0B0C0C"/>
          <w:sz w:val="24"/>
          <w:szCs w:val="24"/>
          <w:shd w:val="clear" w:color="auto" w:fill="FFFFFF"/>
        </w:rPr>
        <w:t xml:space="preserve">. They are available between </w:t>
      </w:r>
      <w:r w:rsidRPr="00726CFF">
        <w:rPr>
          <w:rFonts w:ascii="Arial" w:hAnsi="Arial" w:cs="Arial"/>
          <w:b/>
          <w:color w:val="0B0C0C"/>
          <w:sz w:val="24"/>
          <w:szCs w:val="24"/>
          <w:shd w:val="clear" w:color="auto" w:fill="FFFFFF"/>
        </w:rPr>
        <w:t>8am and 8pm</w:t>
      </w:r>
      <w:r w:rsidR="00406938">
        <w:rPr>
          <w:rFonts w:ascii="Arial" w:hAnsi="Arial" w:cs="Arial"/>
          <w:b/>
          <w:color w:val="0B0C0C"/>
          <w:sz w:val="24"/>
          <w:szCs w:val="24"/>
          <w:shd w:val="clear" w:color="auto" w:fill="FFFFFF"/>
        </w:rPr>
        <w:t>, 7 days a week</w:t>
      </w:r>
      <w:r w:rsidRPr="00613ACE">
        <w:rPr>
          <w:rFonts w:ascii="Arial" w:hAnsi="Arial" w:cs="Arial"/>
          <w:color w:val="0B0C0C"/>
          <w:sz w:val="24"/>
          <w:szCs w:val="24"/>
          <w:shd w:val="clear" w:color="auto" w:fill="FFFFFF"/>
        </w:rPr>
        <w:t xml:space="preserve"> to support you if you have experienced a bereavement, have witnessed traumatic deaths as part of your work or need to discuss any other anxiety or emotional issues you are experiencing as a result of the COVID-19 pandemic.</w:t>
      </w:r>
    </w:p>
    <w:p w14:paraId="684E09C0" w14:textId="77777777" w:rsidR="00AB3631" w:rsidRDefault="00AB3631">
      <w:pPr>
        <w:rPr>
          <w:rFonts w:ascii="Arial" w:hAnsi="Arial" w:cs="Arial"/>
          <w:color w:val="0B0C0C"/>
          <w:sz w:val="24"/>
          <w:szCs w:val="24"/>
          <w:shd w:val="clear" w:color="auto" w:fill="FFFFFF"/>
        </w:rPr>
      </w:pPr>
    </w:p>
    <w:p w14:paraId="4862811B" w14:textId="77777777" w:rsidR="006F579F" w:rsidRDefault="00EC0FE5" w:rsidP="002B4AFF">
      <w:pPr>
        <w:rPr>
          <w:rFonts w:ascii="Arial" w:hAnsi="Arial" w:cs="Arial"/>
          <w:color w:val="0B0C0C"/>
          <w:sz w:val="24"/>
          <w:szCs w:val="24"/>
          <w:shd w:val="clear" w:color="auto" w:fill="FFFFFF"/>
        </w:rPr>
      </w:pPr>
      <w:r w:rsidRPr="00EC0FE5">
        <w:rPr>
          <w:rFonts w:ascii="Arial" w:hAnsi="Arial" w:cs="Arial"/>
          <w:b/>
          <w:color w:val="0B0C0C"/>
          <w:sz w:val="24"/>
          <w:szCs w:val="24"/>
          <w:shd w:val="clear" w:color="auto" w:fill="FFFFFF"/>
        </w:rPr>
        <w:t>At a Loss</w:t>
      </w:r>
      <w:r w:rsidRPr="00EC0FE5">
        <w:rPr>
          <w:rFonts w:ascii="Arial" w:hAnsi="Arial" w:cs="Arial"/>
          <w:color w:val="0B0C0C"/>
          <w:sz w:val="24"/>
          <w:szCs w:val="24"/>
          <w:shd w:val="clear" w:color="auto" w:fill="FFFFFF"/>
        </w:rPr>
        <w:t xml:space="preserve"> provides signposting to other services across the UK that can provide resources and support to those that are bereaved.</w:t>
      </w:r>
    </w:p>
    <w:p w14:paraId="716163A6" w14:textId="42DD8C77" w:rsidR="006A0D17" w:rsidRPr="00B16380" w:rsidRDefault="00CC2030" w:rsidP="00777350">
      <w:pPr>
        <w:jc w:val="center"/>
        <w:rPr>
          <w:rFonts w:ascii="Arial" w:hAnsi="Arial" w:cs="Arial"/>
          <w:b/>
          <w:sz w:val="24"/>
          <w:szCs w:val="24"/>
        </w:rPr>
      </w:pPr>
      <w:hyperlink r:id="rId74" w:history="1">
        <w:r w:rsidR="006F1C2E" w:rsidRPr="00992E4B">
          <w:rPr>
            <w:rStyle w:val="Hyperlink"/>
            <w:rFonts w:ascii="Arial" w:hAnsi="Arial" w:cs="Arial"/>
            <w:sz w:val="24"/>
            <w:szCs w:val="24"/>
          </w:rPr>
          <w:t>https://www.ataloss.org/Pages/FAQs/Category/coronavirus-pandemic</w:t>
        </w:r>
      </w:hyperlink>
      <w:r w:rsidR="00782BF8" w:rsidRPr="004F17BE">
        <w:rPr>
          <w:rFonts w:ascii="Arial" w:hAnsi="Arial" w:cs="Arial"/>
          <w:b/>
          <w:sz w:val="24"/>
          <w:szCs w:val="24"/>
        </w:rPr>
        <w:br w:type="page"/>
      </w:r>
      <w:bookmarkStart w:id="7" w:name="_Hlk91077419"/>
      <w:bookmarkEnd w:id="6"/>
      <w:r w:rsidR="00CD1A86" w:rsidRPr="00F80B1B">
        <w:rPr>
          <w:rFonts w:ascii="Arial" w:hAnsi="Arial" w:cs="Arial"/>
          <w:b/>
          <w:sz w:val="40"/>
          <w:szCs w:val="40"/>
        </w:rPr>
        <w:t>Moving and Handling</w:t>
      </w:r>
    </w:p>
    <w:p w14:paraId="3C00EB2C" w14:textId="3667FF4D" w:rsidR="006A0D17" w:rsidRPr="006237E5" w:rsidRDefault="006237E5" w:rsidP="003429D8">
      <w:pPr>
        <w:ind w:left="360"/>
        <w:rPr>
          <w:rFonts w:ascii="Arial" w:hAnsi="Arial" w:cs="Arial"/>
          <w:bCs/>
          <w:sz w:val="24"/>
          <w:szCs w:val="24"/>
        </w:rPr>
      </w:pPr>
      <w:r w:rsidRPr="006237E5">
        <w:rPr>
          <w:rFonts w:ascii="Arial" w:hAnsi="Arial" w:cs="Arial"/>
          <w:bCs/>
          <w:sz w:val="24"/>
          <w:szCs w:val="24"/>
        </w:rPr>
        <w:t xml:space="preserve">For </w:t>
      </w:r>
      <w:r>
        <w:rPr>
          <w:rFonts w:ascii="Arial" w:hAnsi="Arial" w:cs="Arial"/>
          <w:bCs/>
          <w:sz w:val="24"/>
          <w:szCs w:val="24"/>
        </w:rPr>
        <w:t>complex Moving and Handling that requires an equipment assessment</w:t>
      </w:r>
      <w:r w:rsidR="003600C7">
        <w:rPr>
          <w:rFonts w:ascii="Arial" w:hAnsi="Arial" w:cs="Arial"/>
          <w:bCs/>
          <w:sz w:val="24"/>
          <w:szCs w:val="24"/>
        </w:rPr>
        <w:t xml:space="preserve"> in Residential Homes then please make a referral to the Occupational Therapy Team via Sefton Contact Centre </w:t>
      </w:r>
      <w:r w:rsidR="008E4C60" w:rsidRPr="008E4C60">
        <w:rPr>
          <w:rFonts w:ascii="Arial" w:hAnsi="Arial" w:cs="Arial"/>
          <w:color w:val="333333"/>
          <w:sz w:val="24"/>
          <w:szCs w:val="24"/>
          <w:shd w:val="clear" w:color="auto" w:fill="FFFFFF"/>
        </w:rPr>
        <w:t>0345 140 0845</w:t>
      </w:r>
      <w:r w:rsidR="008E4C60">
        <w:rPr>
          <w:rFonts w:ascii="Arial" w:hAnsi="Arial" w:cs="Arial"/>
          <w:color w:val="333333"/>
          <w:sz w:val="24"/>
          <w:szCs w:val="24"/>
          <w:shd w:val="clear" w:color="auto" w:fill="FFFFFF"/>
        </w:rPr>
        <w:t>.</w:t>
      </w:r>
    </w:p>
    <w:bookmarkEnd w:id="7"/>
    <w:p w14:paraId="2863CAFB" w14:textId="77777777" w:rsidR="004C4B7A" w:rsidRPr="003429D8" w:rsidRDefault="004C4B7A" w:rsidP="003429D8">
      <w:pPr>
        <w:ind w:left="360"/>
        <w:rPr>
          <w:rFonts w:ascii="Arial" w:hAnsi="Arial" w:cs="Arial"/>
          <w:b/>
          <w:sz w:val="28"/>
          <w:szCs w:val="28"/>
        </w:rPr>
      </w:pPr>
    </w:p>
    <w:p w14:paraId="41125AB8" w14:textId="5BF04CD8" w:rsidR="00CD1A86" w:rsidRDefault="00CD1A86">
      <w:pPr>
        <w:rPr>
          <w:rFonts w:ascii="Arial" w:hAnsi="Arial" w:cs="Arial"/>
          <w:b/>
          <w:sz w:val="56"/>
          <w:szCs w:val="56"/>
        </w:rPr>
      </w:pPr>
    </w:p>
    <w:p w14:paraId="2A1C463B" w14:textId="180951B2" w:rsidR="00CD1A86" w:rsidRDefault="00CD1A86">
      <w:pPr>
        <w:rPr>
          <w:rFonts w:ascii="Arial" w:hAnsi="Arial" w:cs="Arial"/>
          <w:b/>
          <w:sz w:val="32"/>
          <w:szCs w:val="32"/>
          <w:u w:val="single"/>
        </w:rPr>
      </w:pPr>
      <w:r>
        <w:rPr>
          <w:rFonts w:ascii="Arial" w:hAnsi="Arial" w:cs="Arial"/>
          <w:b/>
          <w:sz w:val="32"/>
          <w:szCs w:val="32"/>
          <w:u w:val="single"/>
        </w:rPr>
        <w:br w:type="page"/>
      </w:r>
    </w:p>
    <w:p w14:paraId="307DA9A8" w14:textId="191415D8" w:rsidR="00D452F1" w:rsidRDefault="002F7E7F" w:rsidP="000B741A">
      <w:pPr>
        <w:spacing w:after="0" w:line="240" w:lineRule="auto"/>
        <w:jc w:val="center"/>
        <w:rPr>
          <w:rFonts w:ascii="Arial" w:hAnsi="Arial" w:cs="Arial"/>
          <w:b/>
          <w:sz w:val="40"/>
          <w:szCs w:val="40"/>
        </w:rPr>
      </w:pPr>
      <w:r w:rsidRPr="00F80B1B">
        <w:rPr>
          <w:rFonts w:ascii="Arial" w:hAnsi="Arial" w:cs="Arial"/>
          <w:b/>
          <w:sz w:val="40"/>
          <w:szCs w:val="40"/>
        </w:rPr>
        <w:t>Look After You</w:t>
      </w:r>
    </w:p>
    <w:p w14:paraId="3296C933" w14:textId="77777777" w:rsidR="00641499" w:rsidRDefault="00641499" w:rsidP="000B741A">
      <w:pPr>
        <w:spacing w:after="0" w:line="240" w:lineRule="auto"/>
        <w:jc w:val="center"/>
        <w:rPr>
          <w:rFonts w:ascii="Arial" w:hAnsi="Arial" w:cs="Arial"/>
          <w:b/>
          <w:sz w:val="40"/>
          <w:szCs w:val="40"/>
        </w:rPr>
      </w:pPr>
    </w:p>
    <w:p w14:paraId="6F6BD620" w14:textId="77777777" w:rsidR="00641499" w:rsidRDefault="00641499" w:rsidP="00641499">
      <w:pPr>
        <w:rPr>
          <w:rFonts w:ascii="Arial" w:hAnsi="Arial" w:cs="Arial"/>
          <w:sz w:val="24"/>
          <w:szCs w:val="24"/>
          <w:lang w:eastAsia="en-GB"/>
        </w:rPr>
      </w:pPr>
      <w:r>
        <w:rPr>
          <w:rFonts w:ascii="Arial" w:hAnsi="Arial" w:cs="Arial"/>
          <w:sz w:val="24"/>
          <w:szCs w:val="24"/>
          <w:lang w:eastAsia="en-GB"/>
        </w:rPr>
        <w:t xml:space="preserve">The </w:t>
      </w:r>
      <w:hyperlink r:id="rId75" w:history="1">
        <w:r w:rsidRPr="008F3049">
          <w:rPr>
            <w:rStyle w:val="Hyperlink"/>
            <w:rFonts w:ascii="Arial" w:hAnsi="Arial" w:cs="Arial"/>
            <w:color w:val="0000FF"/>
            <w:sz w:val="28"/>
            <w:szCs w:val="28"/>
            <w:lang w:eastAsia="en-GB"/>
          </w:rPr>
          <w:t>Cheshire &amp; Merseyside Resilience Hub</w:t>
        </w:r>
      </w:hyperlink>
      <w:r>
        <w:rPr>
          <w:rFonts w:ascii="Arial" w:hAnsi="Arial" w:cs="Arial"/>
          <w:sz w:val="24"/>
          <w:szCs w:val="24"/>
          <w:lang w:eastAsia="en-GB"/>
        </w:rPr>
        <w:t xml:space="preserve"> is an NHS funded project to help support staff members in the NHS, Social Care (local authority or CCG funded) and the Emergency Services through the pandemic and beyond. We are a 9am-5pm service and offer a range of psychological interventions and therapeutic access for staff members needing some extra help and support through covid and beyond. Most of our service is offered in house – however, if we </w:t>
      </w:r>
      <w:proofErr w:type="gramStart"/>
      <w:r>
        <w:rPr>
          <w:rFonts w:ascii="Arial" w:hAnsi="Arial" w:cs="Arial"/>
          <w:sz w:val="24"/>
          <w:szCs w:val="24"/>
          <w:lang w:eastAsia="en-GB"/>
        </w:rPr>
        <w:t>can’t</w:t>
      </w:r>
      <w:proofErr w:type="gramEnd"/>
      <w:r>
        <w:rPr>
          <w:rFonts w:ascii="Arial" w:hAnsi="Arial" w:cs="Arial"/>
          <w:sz w:val="24"/>
          <w:szCs w:val="24"/>
          <w:lang w:eastAsia="en-GB"/>
        </w:rPr>
        <w:t xml:space="preserve"> offer in an house service we will refer you on to one of our partners. The services offered are 100% free and confidential. </w:t>
      </w:r>
    </w:p>
    <w:p w14:paraId="170279A5" w14:textId="77777777" w:rsidR="00641499" w:rsidRDefault="00641499" w:rsidP="00641499">
      <w:pPr>
        <w:rPr>
          <w:rFonts w:ascii="Arial" w:hAnsi="Arial" w:cs="Arial"/>
          <w:sz w:val="24"/>
          <w:szCs w:val="24"/>
          <w:lang w:eastAsia="en-GB"/>
        </w:rPr>
      </w:pPr>
      <w:r>
        <w:rPr>
          <w:rFonts w:ascii="Arial" w:hAnsi="Arial" w:cs="Arial"/>
          <w:b/>
          <w:bCs/>
          <w:sz w:val="24"/>
          <w:szCs w:val="24"/>
          <w:lang w:eastAsia="en-GB"/>
        </w:rPr>
        <w:t>Outreach</w:t>
      </w:r>
      <w:r>
        <w:rPr>
          <w:rFonts w:ascii="Arial" w:hAnsi="Arial" w:cs="Arial"/>
          <w:sz w:val="24"/>
          <w:szCs w:val="24"/>
          <w:lang w:eastAsia="en-GB"/>
        </w:rPr>
        <w:t xml:space="preserve"> – Our Assistant Psychologists (APs) can attend your workplace signpost staff members to our service. We can also run a ‘basic listening’ service to understand staff needs. When visiting, we can also provide your workplace with a range of wellbeing goodies (pens, tote bags, lip balls, stress balls etc) This can be booked via </w:t>
      </w:r>
      <w:hyperlink r:id="rId76" w:history="1">
        <w:r>
          <w:rPr>
            <w:rStyle w:val="Hyperlink"/>
            <w:rFonts w:ascii="Arial" w:hAnsi="Arial" w:cs="Arial"/>
            <w:b/>
            <w:bCs/>
            <w:color w:val="0000FF"/>
            <w:sz w:val="24"/>
            <w:szCs w:val="24"/>
            <w:lang w:eastAsia="en-GB"/>
          </w:rPr>
          <w:t>our website</w:t>
        </w:r>
      </w:hyperlink>
      <w:r>
        <w:rPr>
          <w:rFonts w:ascii="Arial" w:hAnsi="Arial" w:cs="Arial"/>
          <w:b/>
          <w:bCs/>
          <w:sz w:val="24"/>
          <w:szCs w:val="24"/>
          <w:lang w:eastAsia="en-GB"/>
        </w:rPr>
        <w:t xml:space="preserve"> </w:t>
      </w:r>
      <w:r>
        <w:rPr>
          <w:rFonts w:ascii="Arial" w:hAnsi="Arial" w:cs="Arial"/>
          <w:sz w:val="24"/>
          <w:szCs w:val="24"/>
          <w:lang w:eastAsia="en-GB"/>
        </w:rPr>
        <w:t>on the contact us lozenge (green tab)</w:t>
      </w:r>
    </w:p>
    <w:p w14:paraId="550177B2" w14:textId="77777777" w:rsidR="00641499" w:rsidRDefault="00641499" w:rsidP="00641499">
      <w:pPr>
        <w:rPr>
          <w:rFonts w:ascii="Arial" w:hAnsi="Arial" w:cs="Arial"/>
          <w:sz w:val="24"/>
          <w:szCs w:val="24"/>
          <w:lang w:eastAsia="en-GB"/>
        </w:rPr>
      </w:pPr>
      <w:r>
        <w:rPr>
          <w:rFonts w:ascii="Arial" w:hAnsi="Arial" w:cs="Arial"/>
          <w:b/>
          <w:bCs/>
          <w:sz w:val="24"/>
          <w:szCs w:val="24"/>
          <w:lang w:eastAsia="en-GB"/>
        </w:rPr>
        <w:t>Self-Referral</w:t>
      </w:r>
      <w:r>
        <w:rPr>
          <w:rFonts w:ascii="Arial" w:hAnsi="Arial" w:cs="Arial"/>
          <w:sz w:val="24"/>
          <w:szCs w:val="24"/>
          <w:lang w:eastAsia="en-GB"/>
        </w:rPr>
        <w:t xml:space="preserve"> – Staff members can self-refer into our service to seek 1-2-1 support and intervention. A clinician will contact them at a time that suits them and look at the issues at hand to determine what intervention route is best. Staff members can refer via </w:t>
      </w:r>
      <w:hyperlink r:id="rId77" w:history="1">
        <w:r>
          <w:rPr>
            <w:rStyle w:val="Hyperlink"/>
            <w:rFonts w:ascii="Arial" w:hAnsi="Arial" w:cs="Arial"/>
            <w:b/>
            <w:bCs/>
            <w:color w:val="0000FF"/>
            <w:sz w:val="24"/>
            <w:szCs w:val="24"/>
            <w:lang w:eastAsia="en-GB"/>
          </w:rPr>
          <w:t>our website</w:t>
        </w:r>
      </w:hyperlink>
      <w:r>
        <w:rPr>
          <w:rFonts w:ascii="Arial" w:hAnsi="Arial" w:cs="Arial"/>
          <w:sz w:val="24"/>
          <w:szCs w:val="24"/>
          <w:lang w:eastAsia="en-GB"/>
        </w:rPr>
        <w:t xml:space="preserve"> (pink tab)</w:t>
      </w:r>
    </w:p>
    <w:p w14:paraId="3459CFD1" w14:textId="77777777" w:rsidR="00641499" w:rsidRDefault="00641499" w:rsidP="00641499">
      <w:pPr>
        <w:rPr>
          <w:rFonts w:ascii="Arial" w:hAnsi="Arial" w:cs="Arial"/>
          <w:sz w:val="24"/>
          <w:szCs w:val="24"/>
          <w:lang w:eastAsia="en-GB"/>
        </w:rPr>
      </w:pPr>
      <w:r>
        <w:rPr>
          <w:rFonts w:ascii="Arial" w:hAnsi="Arial" w:cs="Arial"/>
          <w:b/>
          <w:bCs/>
          <w:sz w:val="24"/>
          <w:szCs w:val="24"/>
          <w:lang w:eastAsia="en-GB"/>
        </w:rPr>
        <w:t>Team Systemic intervention</w:t>
      </w:r>
      <w:r>
        <w:rPr>
          <w:rFonts w:ascii="Arial" w:hAnsi="Arial" w:cs="Arial"/>
          <w:sz w:val="24"/>
          <w:szCs w:val="24"/>
          <w:lang w:eastAsia="en-GB"/>
        </w:rPr>
        <w:t xml:space="preserve"> – If organisations are experiencing team issues, a manager and leader can request an intervention from a clinician for the whole team, this can be a </w:t>
      </w:r>
      <w:proofErr w:type="spellStart"/>
      <w:r>
        <w:rPr>
          <w:rFonts w:ascii="Arial" w:hAnsi="Arial" w:cs="Arial"/>
          <w:sz w:val="24"/>
          <w:szCs w:val="24"/>
          <w:lang w:eastAsia="en-GB"/>
        </w:rPr>
        <w:t>‘one</w:t>
      </w:r>
      <w:proofErr w:type="spellEnd"/>
      <w:r>
        <w:rPr>
          <w:rFonts w:ascii="Arial" w:hAnsi="Arial" w:cs="Arial"/>
          <w:sz w:val="24"/>
          <w:szCs w:val="24"/>
          <w:lang w:eastAsia="en-GB"/>
        </w:rPr>
        <w:t xml:space="preserve"> off’ or a package. More information is available in the systemic attachment. Managers and leaders can book this via </w:t>
      </w:r>
      <w:hyperlink r:id="rId78" w:history="1">
        <w:r>
          <w:rPr>
            <w:rStyle w:val="Hyperlink"/>
            <w:rFonts w:ascii="Arial" w:hAnsi="Arial" w:cs="Arial"/>
            <w:b/>
            <w:bCs/>
            <w:color w:val="0000FF"/>
            <w:sz w:val="24"/>
            <w:szCs w:val="24"/>
            <w:lang w:eastAsia="en-GB"/>
          </w:rPr>
          <w:t>our website</w:t>
        </w:r>
      </w:hyperlink>
      <w:r>
        <w:rPr>
          <w:rFonts w:ascii="Arial" w:hAnsi="Arial" w:cs="Arial"/>
          <w:sz w:val="24"/>
          <w:szCs w:val="24"/>
          <w:lang w:eastAsia="en-GB"/>
        </w:rPr>
        <w:t xml:space="preserve"> (blue tab)</w:t>
      </w:r>
    </w:p>
    <w:p w14:paraId="74864AD5" w14:textId="77777777" w:rsidR="00641499" w:rsidRDefault="00641499" w:rsidP="00641499">
      <w:pPr>
        <w:rPr>
          <w:rFonts w:ascii="Arial" w:hAnsi="Arial" w:cs="Arial"/>
          <w:sz w:val="24"/>
          <w:szCs w:val="24"/>
          <w:lang w:eastAsia="en-GB"/>
        </w:rPr>
      </w:pPr>
      <w:r>
        <w:rPr>
          <w:rFonts w:ascii="Arial" w:hAnsi="Arial" w:cs="Arial"/>
          <w:b/>
          <w:bCs/>
          <w:sz w:val="24"/>
          <w:szCs w:val="24"/>
          <w:lang w:eastAsia="en-GB"/>
        </w:rPr>
        <w:t>Workshops</w:t>
      </w:r>
      <w:r>
        <w:rPr>
          <w:rFonts w:ascii="Arial" w:hAnsi="Arial" w:cs="Arial"/>
          <w:sz w:val="24"/>
          <w:szCs w:val="24"/>
          <w:lang w:eastAsia="en-GB"/>
        </w:rPr>
        <w:t xml:space="preserve"> – CMRH run a range of monthly workshops based around psychoeducational rather than therapeutic. These are free to attend and are run via zoom. The current workshops we offer are: Covid19 &amp; Burnout – the Perfect Storm. Team Self Care &amp; Psychological self-care for staff. You can book onto these via our website – light green tab. </w:t>
      </w:r>
    </w:p>
    <w:p w14:paraId="5EF1B946" w14:textId="77777777" w:rsidR="00641499" w:rsidRDefault="00641499" w:rsidP="00641499">
      <w:pPr>
        <w:rPr>
          <w:rFonts w:ascii="Arial" w:hAnsi="Arial" w:cs="Arial"/>
          <w:sz w:val="24"/>
          <w:szCs w:val="24"/>
          <w:lang w:eastAsia="en-GB"/>
        </w:rPr>
      </w:pPr>
    </w:p>
    <w:p w14:paraId="7A5DA1D8" w14:textId="77777777" w:rsidR="00641499" w:rsidRDefault="00641499" w:rsidP="00641499">
      <w:pPr>
        <w:rPr>
          <w:rFonts w:ascii="Arial" w:eastAsia="Times New Roman" w:hAnsi="Arial" w:cs="Arial"/>
          <w:sz w:val="24"/>
          <w:szCs w:val="24"/>
          <w:lang w:eastAsia="en-GB"/>
        </w:rPr>
      </w:pPr>
      <w:r>
        <w:rPr>
          <w:rFonts w:ascii="Arial" w:hAnsi="Arial" w:cs="Arial"/>
          <w:sz w:val="24"/>
          <w:szCs w:val="24"/>
          <w:lang w:eastAsia="en-GB"/>
        </w:rPr>
        <w:t xml:space="preserve">Psychological Self-care for teams – </w:t>
      </w:r>
      <w:r>
        <w:rPr>
          <w:rFonts w:ascii="Arial" w:eastAsia="Times New Roman" w:hAnsi="Arial" w:cs="Arial"/>
          <w:sz w:val="24"/>
          <w:szCs w:val="24"/>
          <w:lang w:eastAsia="en-GB"/>
        </w:rPr>
        <w:t>27</w:t>
      </w:r>
      <w:r>
        <w:rPr>
          <w:rFonts w:ascii="Arial" w:eastAsia="Times New Roman" w:hAnsi="Arial" w:cs="Arial"/>
          <w:sz w:val="24"/>
          <w:szCs w:val="24"/>
          <w:vertAlign w:val="superscript"/>
          <w:lang w:eastAsia="en-GB"/>
        </w:rPr>
        <w:t>th</w:t>
      </w:r>
      <w:r>
        <w:rPr>
          <w:rFonts w:ascii="Arial" w:eastAsia="Times New Roman" w:hAnsi="Arial" w:cs="Arial"/>
          <w:sz w:val="24"/>
          <w:szCs w:val="24"/>
          <w:lang w:eastAsia="en-GB"/>
        </w:rPr>
        <w:t xml:space="preserve"> April 2022 – 12.30pm-1.30pm </w:t>
      </w:r>
      <w:hyperlink r:id="rId79" w:history="1">
        <w:r>
          <w:rPr>
            <w:rStyle w:val="Hyperlink"/>
            <w:rFonts w:ascii="Arial" w:eastAsia="Times New Roman" w:hAnsi="Arial" w:cs="Arial"/>
            <w:sz w:val="24"/>
            <w:szCs w:val="24"/>
            <w:lang w:eastAsia="en-GB"/>
          </w:rPr>
          <w:t>https://www.eventbrite.com/e/272006949107</w:t>
        </w:r>
      </w:hyperlink>
    </w:p>
    <w:p w14:paraId="7516DF7D" w14:textId="77777777" w:rsidR="00641499" w:rsidRDefault="00641499" w:rsidP="00641499">
      <w:pPr>
        <w:rPr>
          <w:rFonts w:ascii="Arial" w:hAnsi="Arial" w:cs="Arial"/>
          <w:sz w:val="24"/>
          <w:szCs w:val="24"/>
          <w:lang w:eastAsia="en-GB"/>
        </w:rPr>
      </w:pPr>
    </w:p>
    <w:p w14:paraId="0988C0B7" w14:textId="77777777" w:rsidR="00641499" w:rsidRDefault="00641499" w:rsidP="00641499">
      <w:pPr>
        <w:rPr>
          <w:rFonts w:ascii="Arial" w:hAnsi="Arial" w:cs="Arial"/>
          <w:sz w:val="24"/>
          <w:szCs w:val="24"/>
          <w:lang w:eastAsia="en-GB"/>
        </w:rPr>
      </w:pPr>
      <w:r>
        <w:rPr>
          <w:rFonts w:ascii="Arial" w:hAnsi="Arial" w:cs="Arial"/>
          <w:b/>
          <w:bCs/>
          <w:sz w:val="24"/>
          <w:szCs w:val="24"/>
          <w:lang w:eastAsia="en-GB"/>
        </w:rPr>
        <w:t>Pastoral Support</w:t>
      </w:r>
      <w:r>
        <w:rPr>
          <w:rFonts w:ascii="Arial" w:hAnsi="Arial" w:cs="Arial"/>
          <w:sz w:val="24"/>
          <w:szCs w:val="24"/>
          <w:lang w:eastAsia="en-GB"/>
        </w:rPr>
        <w:t xml:space="preserve"> – As well as psychological interventions, the hub also has a pathways advisor who can help with a range of issues surrounding finance, housing, debt, social engagement etc. This is a dedicated </w:t>
      </w:r>
      <w:proofErr w:type="gramStart"/>
      <w:r>
        <w:rPr>
          <w:rFonts w:ascii="Arial" w:hAnsi="Arial" w:cs="Arial"/>
          <w:sz w:val="24"/>
          <w:szCs w:val="24"/>
          <w:lang w:eastAsia="en-GB"/>
        </w:rPr>
        <w:t>service</w:t>
      </w:r>
      <w:proofErr w:type="gramEnd"/>
      <w:r>
        <w:rPr>
          <w:rFonts w:ascii="Arial" w:hAnsi="Arial" w:cs="Arial"/>
          <w:sz w:val="24"/>
          <w:szCs w:val="24"/>
          <w:lang w:eastAsia="en-GB"/>
        </w:rPr>
        <w:t xml:space="preserve"> and we will provide help and support via our third sector partners. Staff members can request this on </w:t>
      </w:r>
      <w:r>
        <w:rPr>
          <w:rFonts w:ascii="Arial" w:hAnsi="Arial" w:cs="Arial"/>
          <w:b/>
          <w:bCs/>
          <w:sz w:val="24"/>
          <w:szCs w:val="24"/>
          <w:lang w:eastAsia="en-GB"/>
        </w:rPr>
        <w:t xml:space="preserve">our website </w:t>
      </w:r>
      <w:r>
        <w:rPr>
          <w:rFonts w:ascii="Arial" w:hAnsi="Arial" w:cs="Arial"/>
          <w:sz w:val="24"/>
          <w:szCs w:val="24"/>
          <w:lang w:eastAsia="en-GB"/>
        </w:rPr>
        <w:t xml:space="preserve">(lime green tab) As well as the pastoral offer, we also offer a range of wellbeing events too – from martial arts to samba drumming &amp; Yoga. These are free to attend (at the moment we’re currently setting these back up as we </w:t>
      </w:r>
      <w:proofErr w:type="gramStart"/>
      <w:r>
        <w:rPr>
          <w:rFonts w:ascii="Arial" w:hAnsi="Arial" w:cs="Arial"/>
          <w:sz w:val="24"/>
          <w:szCs w:val="24"/>
          <w:lang w:eastAsia="en-GB"/>
        </w:rPr>
        <w:t>was</w:t>
      </w:r>
      <w:proofErr w:type="gramEnd"/>
      <w:r>
        <w:rPr>
          <w:rFonts w:ascii="Arial" w:hAnsi="Arial" w:cs="Arial"/>
          <w:sz w:val="24"/>
          <w:szCs w:val="24"/>
          <w:lang w:eastAsia="en-GB"/>
        </w:rPr>
        <w:t xml:space="preserve"> recently in business continuity due to omicron) More information will be sent via our mailing list &amp; twitter. </w:t>
      </w:r>
    </w:p>
    <w:p w14:paraId="5E55DB29" w14:textId="77777777" w:rsidR="00641499" w:rsidRDefault="00641499" w:rsidP="00641499">
      <w:pPr>
        <w:rPr>
          <w:rFonts w:ascii="Arial" w:hAnsi="Arial" w:cs="Arial"/>
          <w:sz w:val="24"/>
          <w:szCs w:val="24"/>
          <w:lang w:eastAsia="en-GB"/>
        </w:rPr>
      </w:pPr>
    </w:p>
    <w:p w14:paraId="1EC593F4" w14:textId="77777777" w:rsidR="00641499" w:rsidRDefault="00641499" w:rsidP="00641499">
      <w:pPr>
        <w:rPr>
          <w:rFonts w:ascii="Arial" w:hAnsi="Arial" w:cs="Arial"/>
          <w:sz w:val="24"/>
          <w:szCs w:val="24"/>
          <w:lang w:eastAsia="en-GB"/>
        </w:rPr>
      </w:pPr>
      <w:r>
        <w:rPr>
          <w:rFonts w:ascii="Arial" w:hAnsi="Arial" w:cs="Arial"/>
          <w:b/>
          <w:bCs/>
          <w:sz w:val="24"/>
          <w:szCs w:val="24"/>
          <w:lang w:eastAsia="en-GB"/>
        </w:rPr>
        <w:t>Relationship Support</w:t>
      </w:r>
      <w:r>
        <w:rPr>
          <w:rFonts w:ascii="Arial" w:hAnsi="Arial" w:cs="Arial"/>
          <w:sz w:val="24"/>
          <w:szCs w:val="24"/>
          <w:lang w:eastAsia="en-GB"/>
        </w:rPr>
        <w:t xml:space="preserve"> – For a limited time, we have partnered with Relate – the relationships people, to offer 1-2-1 support and therapy for staff members going through a tough time in their relationship. Staff members will receive 1x 30 min introductory phone call and 6 x counselling sessions. We have a dedicated landing page and phone number should staff members want to self-refer. </w:t>
      </w:r>
      <w:hyperlink r:id="rId80" w:history="1">
        <w:r>
          <w:rPr>
            <w:rStyle w:val="Hyperlink"/>
            <w:color w:val="0000FF"/>
            <w:lang w:eastAsia="en-GB"/>
          </w:rPr>
          <w:t>NHS Live Chat | Relate</w:t>
        </w:r>
      </w:hyperlink>
      <w:r>
        <w:rPr>
          <w:rFonts w:ascii="Arial" w:hAnsi="Arial" w:cs="Arial"/>
          <w:sz w:val="24"/>
          <w:szCs w:val="24"/>
          <w:lang w:eastAsia="en-GB"/>
        </w:rPr>
        <w:t xml:space="preserve"> or they can call </w:t>
      </w:r>
      <w:r>
        <w:rPr>
          <w:rFonts w:ascii="Arial" w:hAnsi="Arial" w:cs="Arial"/>
          <w:b/>
          <w:bCs/>
          <w:sz w:val="24"/>
          <w:szCs w:val="24"/>
          <w:lang w:eastAsia="en-GB"/>
        </w:rPr>
        <w:t>0300 303 4477</w:t>
      </w:r>
    </w:p>
    <w:p w14:paraId="1CC9CC3D" w14:textId="77777777" w:rsidR="00641499" w:rsidRDefault="00641499" w:rsidP="00641499">
      <w:pPr>
        <w:rPr>
          <w:rFonts w:ascii="Arial" w:hAnsi="Arial" w:cs="Arial"/>
          <w:sz w:val="24"/>
          <w:szCs w:val="24"/>
          <w:lang w:eastAsia="en-GB"/>
        </w:rPr>
      </w:pPr>
    </w:p>
    <w:p w14:paraId="04ACF66A" w14:textId="77777777" w:rsidR="00641499" w:rsidRDefault="00641499" w:rsidP="00641499">
      <w:pPr>
        <w:rPr>
          <w:rFonts w:ascii="Arial" w:hAnsi="Arial" w:cs="Arial"/>
          <w:sz w:val="24"/>
          <w:szCs w:val="24"/>
          <w:lang w:eastAsia="en-GB"/>
        </w:rPr>
      </w:pPr>
      <w:r>
        <w:rPr>
          <w:rFonts w:ascii="Arial" w:hAnsi="Arial" w:cs="Arial"/>
          <w:sz w:val="24"/>
          <w:szCs w:val="24"/>
          <w:lang w:eastAsia="en-GB"/>
        </w:rPr>
        <w:t xml:space="preserve">We are on </w:t>
      </w:r>
      <w:hyperlink r:id="rId81" w:history="1">
        <w:r>
          <w:rPr>
            <w:rStyle w:val="Hyperlink"/>
            <w:rFonts w:ascii="Arial" w:hAnsi="Arial" w:cs="Arial"/>
            <w:b/>
            <w:bCs/>
            <w:color w:val="0000FF"/>
            <w:sz w:val="24"/>
            <w:szCs w:val="24"/>
            <w:lang w:eastAsia="en-GB"/>
          </w:rPr>
          <w:t>Twitter</w:t>
        </w:r>
      </w:hyperlink>
      <w:r>
        <w:rPr>
          <w:rFonts w:ascii="Arial" w:hAnsi="Arial" w:cs="Arial"/>
          <w:sz w:val="24"/>
          <w:szCs w:val="24"/>
          <w:lang w:eastAsia="en-GB"/>
        </w:rPr>
        <w:t xml:space="preserve"> also and have a </w:t>
      </w:r>
      <w:hyperlink r:id="rId82" w:history="1">
        <w:r>
          <w:rPr>
            <w:rStyle w:val="Hyperlink"/>
            <w:rFonts w:ascii="Arial" w:hAnsi="Arial" w:cs="Arial"/>
            <w:b/>
            <w:bCs/>
            <w:color w:val="0000FF"/>
            <w:sz w:val="24"/>
            <w:szCs w:val="24"/>
            <w:lang w:eastAsia="en-GB"/>
          </w:rPr>
          <w:t>monthly newsletter</w:t>
        </w:r>
      </w:hyperlink>
      <w:r>
        <w:rPr>
          <w:rFonts w:ascii="Arial" w:hAnsi="Arial" w:cs="Arial"/>
          <w:sz w:val="24"/>
          <w:szCs w:val="24"/>
          <w:lang w:eastAsia="en-GB"/>
        </w:rPr>
        <w:t xml:space="preserve"> that can be shared around. </w:t>
      </w:r>
    </w:p>
    <w:p w14:paraId="7A75E119" w14:textId="77777777" w:rsidR="00641499" w:rsidRDefault="00641499" w:rsidP="00641499">
      <w:pPr>
        <w:rPr>
          <w:rFonts w:ascii="Arial" w:hAnsi="Arial" w:cs="Arial"/>
          <w:sz w:val="24"/>
          <w:szCs w:val="24"/>
          <w:lang w:eastAsia="en-GB"/>
        </w:rPr>
      </w:pPr>
    </w:p>
    <w:p w14:paraId="17497CD0" w14:textId="77777777" w:rsidR="00641499" w:rsidRDefault="00641499" w:rsidP="00641499">
      <w:pPr>
        <w:rPr>
          <w:rFonts w:ascii="Arial" w:eastAsia="Times New Roman" w:hAnsi="Arial" w:cs="Arial"/>
          <w:b/>
          <w:sz w:val="24"/>
          <w:szCs w:val="24"/>
        </w:rPr>
      </w:pPr>
    </w:p>
    <w:p w14:paraId="6642A71D" w14:textId="0AB2AC2B" w:rsidR="00F96B93" w:rsidRDefault="00641499" w:rsidP="00641499">
      <w:pPr>
        <w:spacing w:after="0" w:line="240" w:lineRule="auto"/>
        <w:jc w:val="center"/>
        <w:rPr>
          <w:rFonts w:ascii="Arial" w:eastAsia="Times New Roman" w:hAnsi="Arial" w:cs="Arial"/>
          <w:b/>
          <w:sz w:val="40"/>
          <w:szCs w:val="40"/>
        </w:rPr>
      </w:pPr>
      <w:r>
        <w:rPr>
          <w:rFonts w:ascii="Arial" w:eastAsia="Times New Roman" w:hAnsi="Arial" w:cs="Arial"/>
          <w:b/>
          <w:sz w:val="40"/>
          <w:szCs w:val="40"/>
        </w:rPr>
        <w:object w:dxaOrig="1504" w:dyaOrig="982" w14:anchorId="5DB1792D">
          <v:shape id="_x0000_i1038" type="#_x0000_t75" alt="Cheshire and Merseyside Resilience Hub Information" style="width:75pt;height:49pt" o:ole="">
            <v:imagedata r:id="rId83" o:title=""/>
          </v:shape>
          <o:OLEObject Type="Embed" ProgID="AcroExch.Document.DC" ShapeID="_x0000_i1038" DrawAspect="Icon" ObjectID="_1716029638" r:id="rId84"/>
        </w:object>
      </w:r>
      <w:r>
        <w:rPr>
          <w:rFonts w:ascii="Arial" w:eastAsia="Times New Roman" w:hAnsi="Arial" w:cs="Arial"/>
          <w:b/>
          <w:sz w:val="40"/>
          <w:szCs w:val="40"/>
        </w:rPr>
        <w:t xml:space="preserve"> </w:t>
      </w:r>
      <w:r>
        <w:rPr>
          <w:rFonts w:ascii="Arial" w:eastAsia="Times New Roman" w:hAnsi="Arial" w:cs="Arial"/>
          <w:b/>
          <w:sz w:val="40"/>
          <w:szCs w:val="40"/>
        </w:rPr>
        <w:object w:dxaOrig="1504" w:dyaOrig="982" w14:anchorId="7C829068">
          <v:shape id="_x0000_i1039" type="#_x0000_t75" alt="Realtionship Support Information" style="width:75pt;height:49pt" o:ole="">
            <v:imagedata r:id="rId85" o:title=""/>
          </v:shape>
          <o:OLEObject Type="Embed" ProgID="Package" ShapeID="_x0000_i1039" DrawAspect="Icon" ObjectID="_1716029639" r:id="rId86"/>
        </w:object>
      </w:r>
      <w:r>
        <w:rPr>
          <w:rFonts w:ascii="Arial" w:eastAsia="Times New Roman" w:hAnsi="Arial" w:cs="Arial"/>
          <w:b/>
          <w:sz w:val="40"/>
          <w:szCs w:val="40"/>
        </w:rPr>
        <w:object w:dxaOrig="1504" w:dyaOrig="982" w14:anchorId="37EAD68D">
          <v:shape id="_x0000_i1040" type="#_x0000_t75" alt="Cheshire and Merseyside Resilience Hub power point presnetation" style="width:75pt;height:49pt;mso-position-horizontal:absolute" o:ole="">
            <v:imagedata r:id="rId87" o:title=""/>
          </v:shape>
          <o:OLEObject Type="Embed" ProgID="PowerPoint.Show.12" ShapeID="_x0000_i1040" DrawAspect="Icon" ObjectID="_1716029640" r:id="rId88"/>
        </w:object>
      </w:r>
      <w:r>
        <w:rPr>
          <w:rFonts w:ascii="Arial" w:eastAsia="Times New Roman" w:hAnsi="Arial" w:cs="Arial"/>
          <w:b/>
          <w:sz w:val="40"/>
          <w:szCs w:val="40"/>
        </w:rPr>
        <w:object w:dxaOrig="1504" w:dyaOrig="982" w14:anchorId="4735A0EF">
          <v:shape id="_x0000_i1041" type="#_x0000_t75" alt="Social Care drop in events for staff" style="width:75pt;height:49pt" o:ole="">
            <v:imagedata r:id="rId89" o:title=""/>
          </v:shape>
          <o:OLEObject Type="Embed" ProgID="Package" ShapeID="_x0000_i1041" DrawAspect="Icon" ObjectID="_1716029641" r:id="rId90"/>
        </w:object>
      </w:r>
    </w:p>
    <w:p w14:paraId="0383B661" w14:textId="3078F31F" w:rsidR="00641499" w:rsidRDefault="00641499" w:rsidP="00641499">
      <w:pPr>
        <w:spacing w:after="0" w:line="240" w:lineRule="auto"/>
        <w:jc w:val="center"/>
        <w:rPr>
          <w:rFonts w:ascii="Arial" w:eastAsia="Times New Roman" w:hAnsi="Arial" w:cs="Arial"/>
          <w:b/>
          <w:sz w:val="40"/>
          <w:szCs w:val="40"/>
        </w:rPr>
      </w:pPr>
    </w:p>
    <w:p w14:paraId="2B13ACDA" w14:textId="77777777" w:rsidR="00951134" w:rsidRDefault="00951134" w:rsidP="00641499">
      <w:pPr>
        <w:spacing w:after="0" w:line="240" w:lineRule="auto"/>
        <w:jc w:val="center"/>
        <w:rPr>
          <w:rFonts w:ascii="Arial" w:hAnsi="Arial" w:cs="Arial"/>
          <w:b/>
          <w:sz w:val="40"/>
          <w:szCs w:val="40"/>
        </w:rPr>
      </w:pPr>
    </w:p>
    <w:p w14:paraId="1E1315A9" w14:textId="77777777" w:rsidR="00F96B93" w:rsidRPr="000143F8" w:rsidRDefault="00F96B93" w:rsidP="00F96B93">
      <w:pPr>
        <w:rPr>
          <w:rFonts w:ascii="Arial" w:hAnsi="Arial" w:cs="Arial"/>
          <w:sz w:val="24"/>
          <w:szCs w:val="24"/>
        </w:rPr>
      </w:pPr>
      <w:r w:rsidRPr="004E4883">
        <w:rPr>
          <w:rFonts w:ascii="Arial" w:hAnsi="Arial" w:cs="Arial"/>
          <w:b/>
          <w:bCs/>
          <w:sz w:val="24"/>
          <w:szCs w:val="24"/>
        </w:rPr>
        <w:t>Greater Manchester Resilience Hub</w:t>
      </w:r>
      <w:r w:rsidRPr="000143F8">
        <w:rPr>
          <w:rFonts w:ascii="Arial" w:hAnsi="Arial" w:cs="Arial"/>
          <w:sz w:val="24"/>
          <w:szCs w:val="24"/>
        </w:rPr>
        <w:t xml:space="preserve"> links to webinar recordings. The recordings are short (10 mins) and cover a range of wellbeing topics:</w:t>
      </w:r>
    </w:p>
    <w:p w14:paraId="5D32C3F8" w14:textId="77777777" w:rsidR="00F96B93" w:rsidRDefault="00CC2030" w:rsidP="00F96B93">
      <w:pPr>
        <w:rPr>
          <w:rStyle w:val="Hyperlink"/>
          <w:rFonts w:ascii="Arial" w:hAnsi="Arial" w:cs="Arial"/>
          <w:color w:val="4A66AC" w:themeColor="accent1"/>
          <w:sz w:val="24"/>
          <w:szCs w:val="24"/>
        </w:rPr>
      </w:pPr>
      <w:hyperlink r:id="rId91" w:history="1">
        <w:r w:rsidR="00F96B93" w:rsidRPr="008B6D7B">
          <w:rPr>
            <w:rStyle w:val="Hyperlink"/>
            <w:rFonts w:ascii="Arial" w:hAnsi="Arial" w:cs="Arial"/>
            <w:color w:val="4A66AC" w:themeColor="accent1"/>
            <w:sz w:val="24"/>
            <w:szCs w:val="24"/>
          </w:rPr>
          <w:t>Greater Manchester Resilience Hub - webinars and digital resources :: Pennine Care NHS Foundation Trust</w:t>
        </w:r>
      </w:hyperlink>
    </w:p>
    <w:p w14:paraId="6AA19C58" w14:textId="54F7C731" w:rsidR="00127FFB" w:rsidRDefault="00127FFB" w:rsidP="000B741A">
      <w:pPr>
        <w:spacing w:after="0" w:line="240" w:lineRule="auto"/>
        <w:jc w:val="center"/>
        <w:rPr>
          <w:rFonts w:ascii="Arial" w:hAnsi="Arial" w:cs="Arial"/>
          <w:b/>
          <w:sz w:val="32"/>
          <w:szCs w:val="32"/>
        </w:rPr>
      </w:pPr>
    </w:p>
    <w:p w14:paraId="5149D0B3" w14:textId="77777777" w:rsidR="00127FFB" w:rsidRPr="000567EF" w:rsidRDefault="00127FFB" w:rsidP="00127FFB">
      <w:pPr>
        <w:rPr>
          <w:rFonts w:ascii="Arial" w:eastAsia="Times New Roman" w:hAnsi="Arial" w:cs="Arial"/>
          <w:b/>
          <w:color w:val="FF0000"/>
          <w:sz w:val="24"/>
          <w:szCs w:val="24"/>
        </w:rPr>
      </w:pPr>
      <w:bookmarkStart w:id="8" w:name="_Hlk91077451"/>
      <w:r w:rsidRPr="000567EF">
        <w:rPr>
          <w:rFonts w:ascii="Arial" w:hAnsi="Arial" w:cs="Arial"/>
          <w:b/>
          <w:sz w:val="24"/>
          <w:szCs w:val="24"/>
          <w:lang w:val="en"/>
        </w:rPr>
        <w:t>Coronavirus (COVID-19): health and wellbeing of the adult social care workforce</w:t>
      </w:r>
    </w:p>
    <w:p w14:paraId="17D84F60" w14:textId="77777777" w:rsidR="00127FFB" w:rsidRDefault="00CC2030" w:rsidP="00127FFB">
      <w:pPr>
        <w:rPr>
          <w:rFonts w:ascii="Arial" w:eastAsia="Times New Roman" w:hAnsi="Arial" w:cs="Arial"/>
          <w:color w:val="4A66AC" w:themeColor="accent1"/>
          <w:sz w:val="24"/>
          <w:szCs w:val="24"/>
        </w:rPr>
      </w:pPr>
      <w:hyperlink r:id="rId92" w:history="1">
        <w:r w:rsidR="00127FFB" w:rsidRPr="00496FC8">
          <w:rPr>
            <w:rStyle w:val="Hyperlink"/>
            <w:rFonts w:ascii="Arial" w:eastAsia="Times New Roman" w:hAnsi="Arial" w:cs="Arial"/>
            <w:sz w:val="24"/>
            <w:szCs w:val="24"/>
          </w:rPr>
          <w:t>https://www.gov.uk/government/publications/coronavirus-covid-19-health-and-wellbeing-of-the-adult-social-care-workforce?utm_medium=email&amp;utm_campaign=govuk-notifications&amp;utm_source=83369eba-1acc-44ce-8cc5-6adeb6c325d0&amp;utm_content=daily</w:t>
        </w:r>
      </w:hyperlink>
    </w:p>
    <w:p w14:paraId="393CE211" w14:textId="31346343" w:rsidR="001D2109" w:rsidRPr="00B51D9B" w:rsidRDefault="001D2109" w:rsidP="00C25109">
      <w:pPr>
        <w:spacing w:after="0" w:line="240" w:lineRule="auto"/>
        <w:rPr>
          <w:rFonts w:ascii="Arial" w:hAnsi="Arial" w:cs="Arial"/>
          <w:b/>
          <w:color w:val="FF0000"/>
          <w:sz w:val="32"/>
          <w:szCs w:val="32"/>
          <w:u w:val="single"/>
        </w:rPr>
      </w:pPr>
    </w:p>
    <w:p w14:paraId="22017618" w14:textId="77777777" w:rsidR="00661417" w:rsidRDefault="00661417" w:rsidP="00661417">
      <w:pPr>
        <w:spacing w:after="0" w:line="240" w:lineRule="auto"/>
        <w:rPr>
          <w:rStyle w:val="Hyperlink"/>
          <w:rFonts w:ascii="Arial" w:hAnsi="Arial" w:cs="Arial"/>
          <w:b/>
          <w:color w:val="auto"/>
          <w:sz w:val="24"/>
          <w:szCs w:val="24"/>
          <w:u w:val="none"/>
        </w:rPr>
      </w:pPr>
      <w:r>
        <w:rPr>
          <w:rStyle w:val="Hyperlink"/>
          <w:rFonts w:ascii="Arial" w:hAnsi="Arial" w:cs="Arial"/>
          <w:b/>
          <w:color w:val="auto"/>
          <w:sz w:val="24"/>
          <w:szCs w:val="24"/>
          <w:u w:val="none"/>
        </w:rPr>
        <w:t xml:space="preserve">QWELL – Online Counselling and Well-being for Adults.  </w:t>
      </w:r>
    </w:p>
    <w:p w14:paraId="2D1C4492" w14:textId="77777777" w:rsidR="00661417" w:rsidRDefault="00661417" w:rsidP="00661417">
      <w:pPr>
        <w:rPr>
          <w:rFonts w:ascii="Arial" w:hAnsi="Arial" w:cs="Arial"/>
          <w:sz w:val="24"/>
          <w:szCs w:val="24"/>
        </w:rPr>
      </w:pPr>
      <w:r>
        <w:rPr>
          <w:rStyle w:val="Hyperlink"/>
          <w:rFonts w:ascii="Arial" w:hAnsi="Arial" w:cs="Arial"/>
          <w:color w:val="auto"/>
          <w:sz w:val="24"/>
          <w:szCs w:val="24"/>
          <w:u w:val="none"/>
        </w:rPr>
        <w:t xml:space="preserve">The QWELL online platform provides free access to counsellors, </w:t>
      </w:r>
      <w:proofErr w:type="gramStart"/>
      <w:r>
        <w:rPr>
          <w:rStyle w:val="Hyperlink"/>
          <w:rFonts w:ascii="Arial" w:hAnsi="Arial" w:cs="Arial"/>
          <w:color w:val="auto"/>
          <w:sz w:val="24"/>
          <w:szCs w:val="24"/>
          <w:u w:val="none"/>
        </w:rPr>
        <w:t>forums</w:t>
      </w:r>
      <w:proofErr w:type="gramEnd"/>
      <w:r>
        <w:rPr>
          <w:rStyle w:val="Hyperlink"/>
          <w:rFonts w:ascii="Arial" w:hAnsi="Arial" w:cs="Arial"/>
          <w:color w:val="auto"/>
          <w:sz w:val="24"/>
          <w:szCs w:val="24"/>
          <w:u w:val="none"/>
        </w:rPr>
        <w:t xml:space="preserve"> and articles to help people with their recovery.  </w:t>
      </w:r>
      <w:r w:rsidRPr="00D5694E">
        <w:rPr>
          <w:rFonts w:ascii="Arial" w:hAnsi="Arial" w:cs="Arial"/>
          <w:sz w:val="24"/>
          <w:szCs w:val="24"/>
        </w:rPr>
        <w:t xml:space="preserve">There is a link below to a video explaining the service and how to access it. It shows the sign-up screen which is where your staff can choose their profession and set up their username. The video then walks staff through the different areas of the site: </w:t>
      </w:r>
      <w:hyperlink r:id="rId93" w:history="1">
        <w:r w:rsidRPr="00D5694E">
          <w:rPr>
            <w:rStyle w:val="Hyperlink"/>
            <w:rFonts w:ascii="Arial" w:hAnsi="Arial" w:cs="Arial"/>
            <w:sz w:val="24"/>
            <w:szCs w:val="24"/>
          </w:rPr>
          <w:t>https://vimeo.com/394910786/e6b8684fd2</w:t>
        </w:r>
      </w:hyperlink>
      <w:r w:rsidRPr="00D5694E">
        <w:rPr>
          <w:rFonts w:ascii="Arial" w:hAnsi="Arial" w:cs="Arial"/>
          <w:sz w:val="24"/>
          <w:szCs w:val="24"/>
        </w:rPr>
        <w:t xml:space="preserve">  </w:t>
      </w:r>
    </w:p>
    <w:p w14:paraId="307F6451" w14:textId="77777777" w:rsidR="00661417" w:rsidRPr="00D5694E" w:rsidRDefault="00661417" w:rsidP="00661417">
      <w:pPr>
        <w:rPr>
          <w:rFonts w:ascii="Arial" w:hAnsi="Arial" w:cs="Arial"/>
          <w:sz w:val="24"/>
          <w:szCs w:val="24"/>
        </w:rPr>
      </w:pPr>
      <w:r w:rsidRPr="00D5694E">
        <w:rPr>
          <w:rFonts w:ascii="Arial" w:hAnsi="Arial" w:cs="Arial"/>
          <w:sz w:val="24"/>
          <w:szCs w:val="24"/>
        </w:rPr>
        <w:t xml:space="preserve">To access QWELL, please visit </w:t>
      </w:r>
      <w:hyperlink r:id="rId94" w:history="1">
        <w:r w:rsidRPr="00D5694E">
          <w:rPr>
            <w:rStyle w:val="Hyperlink"/>
            <w:rFonts w:ascii="Arial" w:hAnsi="Arial" w:cs="Arial"/>
            <w:sz w:val="24"/>
            <w:szCs w:val="24"/>
          </w:rPr>
          <w:t>www.qwell.io</w:t>
        </w:r>
      </w:hyperlink>
      <w:r w:rsidRPr="00D5694E">
        <w:rPr>
          <w:rFonts w:ascii="Arial" w:hAnsi="Arial" w:cs="Arial"/>
          <w:sz w:val="24"/>
          <w:szCs w:val="24"/>
        </w:rPr>
        <w:t xml:space="preserve">  You may also wish to also add the link to access the services on your intranet/internet site.</w:t>
      </w:r>
    </w:p>
    <w:p w14:paraId="049E0F1E" w14:textId="4865F781" w:rsidR="00F66265" w:rsidRDefault="00284D2F" w:rsidP="00DB6105">
      <w:pPr>
        <w:rPr>
          <w:rFonts w:ascii="Arial" w:hAnsi="Arial" w:cs="Arial"/>
          <w:b/>
          <w:color w:val="FF0000"/>
          <w:sz w:val="28"/>
          <w:szCs w:val="28"/>
        </w:rPr>
      </w:pPr>
      <w:bookmarkStart w:id="9" w:name="_Hlk91077515"/>
      <w:bookmarkEnd w:id="8"/>
      <w:r>
        <w:rPr>
          <w:rFonts w:ascii="Arial" w:hAnsi="Arial" w:cs="Arial"/>
          <w:b/>
          <w:color w:val="FF0000"/>
          <w:sz w:val="28"/>
          <w:szCs w:val="28"/>
        </w:rPr>
        <w:t xml:space="preserve">   </w:t>
      </w:r>
      <w:r w:rsidR="00F66265">
        <w:rPr>
          <w:noProof/>
        </w:rPr>
        <w:drawing>
          <wp:inline distT="0" distB="0" distL="0" distR="0" wp14:anchorId="61ADB75B" wp14:editId="5676653A">
            <wp:extent cx="6504905" cy="5017683"/>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531028" cy="5037833"/>
                    </a:xfrm>
                    <a:prstGeom prst="rect">
                      <a:avLst/>
                    </a:prstGeom>
                  </pic:spPr>
                </pic:pic>
              </a:graphicData>
            </a:graphic>
          </wp:inline>
        </w:drawing>
      </w:r>
    </w:p>
    <w:p w14:paraId="38B7DE07" w14:textId="77777777" w:rsidR="004741D3" w:rsidRDefault="004741D3" w:rsidP="000B741A">
      <w:pPr>
        <w:pStyle w:val="NormalWeb"/>
        <w:rPr>
          <w:rFonts w:ascii="Arial" w:hAnsi="Arial" w:cs="Arial"/>
          <w:b/>
          <w:sz w:val="24"/>
          <w:szCs w:val="24"/>
          <w:lang w:val="en-US"/>
        </w:rPr>
      </w:pPr>
    </w:p>
    <w:p w14:paraId="6564D8BF" w14:textId="77777777" w:rsidR="004741D3" w:rsidRDefault="004741D3" w:rsidP="000B741A">
      <w:pPr>
        <w:pStyle w:val="NormalWeb"/>
        <w:rPr>
          <w:rFonts w:ascii="Arial" w:hAnsi="Arial" w:cs="Arial"/>
          <w:b/>
          <w:sz w:val="24"/>
          <w:szCs w:val="24"/>
          <w:lang w:val="en-US"/>
        </w:rPr>
      </w:pPr>
    </w:p>
    <w:p w14:paraId="28B21AA1" w14:textId="00CD7742" w:rsidR="00837C31" w:rsidRPr="00F92ED1" w:rsidRDefault="00837C31" w:rsidP="000B741A">
      <w:pPr>
        <w:pStyle w:val="NormalWeb"/>
        <w:rPr>
          <w:rFonts w:ascii="Arial" w:hAnsi="Arial" w:cs="Arial"/>
          <w:sz w:val="24"/>
          <w:szCs w:val="24"/>
          <w:lang w:val="en-US"/>
        </w:rPr>
      </w:pPr>
      <w:r w:rsidRPr="00F92ED1">
        <w:rPr>
          <w:rFonts w:ascii="Arial" w:hAnsi="Arial" w:cs="Arial"/>
          <w:b/>
          <w:sz w:val="24"/>
          <w:szCs w:val="24"/>
          <w:lang w:val="en-US"/>
        </w:rPr>
        <w:t>Access Sefton</w:t>
      </w:r>
      <w:r w:rsidRPr="00F92ED1">
        <w:rPr>
          <w:rFonts w:ascii="Arial" w:hAnsi="Arial" w:cs="Arial"/>
          <w:lang w:val="en-US"/>
        </w:rPr>
        <w:t xml:space="preserve"> </w:t>
      </w:r>
      <w:r w:rsidRPr="00F92ED1">
        <w:rPr>
          <w:rFonts w:ascii="Arial" w:hAnsi="Arial" w:cs="Arial"/>
          <w:sz w:val="24"/>
          <w:szCs w:val="24"/>
          <w:lang w:val="en-US"/>
        </w:rPr>
        <w:t xml:space="preserve">is a free, confidential service, commissioned by the NHS. </w:t>
      </w:r>
      <w:r w:rsidRPr="00F92ED1">
        <w:rPr>
          <w:rStyle w:val="Strong"/>
          <w:rFonts w:ascii="Arial" w:hAnsi="Arial" w:cs="Arial"/>
          <w:sz w:val="24"/>
          <w:szCs w:val="24"/>
          <w:lang w:val="en-US"/>
        </w:rPr>
        <w:t>The service is available to anyone aged 16+ and registered with a Sefton* GP</w:t>
      </w:r>
      <w:r w:rsidRPr="00F92ED1">
        <w:rPr>
          <w:rFonts w:ascii="Arial" w:hAnsi="Arial" w:cs="Arial"/>
          <w:sz w:val="24"/>
          <w:szCs w:val="24"/>
          <w:lang w:val="en-US"/>
        </w:rPr>
        <w:t>.</w:t>
      </w:r>
    </w:p>
    <w:p w14:paraId="2EA8B82E" w14:textId="77777777" w:rsidR="009C7EEF" w:rsidRPr="00487509" w:rsidRDefault="009C7EEF" w:rsidP="000B741A">
      <w:pPr>
        <w:pStyle w:val="NormalWeb"/>
        <w:rPr>
          <w:rFonts w:ascii="Arial" w:hAnsi="Arial" w:cs="Arial"/>
          <w:color w:val="000000"/>
          <w:sz w:val="24"/>
          <w:szCs w:val="24"/>
        </w:rPr>
      </w:pPr>
    </w:p>
    <w:p w14:paraId="6E9F18C7" w14:textId="1A9CC847" w:rsidR="00830996" w:rsidRPr="00155ABA" w:rsidRDefault="00830996" w:rsidP="000B741A">
      <w:pPr>
        <w:pStyle w:val="NormalWeb"/>
        <w:rPr>
          <w:rFonts w:ascii="Arial" w:hAnsi="Arial" w:cs="Arial"/>
          <w:sz w:val="24"/>
          <w:szCs w:val="24"/>
        </w:rPr>
      </w:pPr>
      <w:r w:rsidRPr="00155ABA">
        <w:rPr>
          <w:rFonts w:ascii="Arial" w:hAnsi="Arial" w:cs="Arial"/>
          <w:sz w:val="24"/>
          <w:szCs w:val="24"/>
        </w:rPr>
        <w:t xml:space="preserve">To </w:t>
      </w:r>
      <w:r w:rsidR="00F92ED1" w:rsidRPr="00155ABA">
        <w:rPr>
          <w:rFonts w:ascii="Arial" w:hAnsi="Arial" w:cs="Arial"/>
          <w:sz w:val="24"/>
          <w:szCs w:val="24"/>
        </w:rPr>
        <w:t>self-refer</w:t>
      </w:r>
      <w:r w:rsidRPr="00155ABA">
        <w:rPr>
          <w:rFonts w:ascii="Arial" w:hAnsi="Arial" w:cs="Arial"/>
          <w:sz w:val="24"/>
          <w:szCs w:val="24"/>
        </w:rPr>
        <w:t xml:space="preserve"> to Access Sefton phone 0300 303 2708 </w:t>
      </w:r>
    </w:p>
    <w:p w14:paraId="29ADC7A1" w14:textId="77777777" w:rsidR="001A0C85" w:rsidRPr="004D3AE7" w:rsidRDefault="001A0C85" w:rsidP="001A0C85">
      <w:pPr>
        <w:spacing w:after="0" w:line="240" w:lineRule="auto"/>
        <w:rPr>
          <w:rFonts w:ascii="Arial" w:hAnsi="Arial" w:cs="Arial"/>
          <w:b/>
          <w:sz w:val="24"/>
          <w:szCs w:val="24"/>
        </w:rPr>
      </w:pPr>
    </w:p>
    <w:p w14:paraId="0AD03AC4" w14:textId="77777777" w:rsidR="001A0C85" w:rsidRDefault="001A0C85" w:rsidP="001A0C85">
      <w:pPr>
        <w:spacing w:after="0" w:line="240" w:lineRule="auto"/>
        <w:rPr>
          <w:rFonts w:ascii="Arial" w:hAnsi="Arial" w:cs="Arial"/>
          <w:color w:val="1F497D"/>
        </w:rPr>
      </w:pPr>
    </w:p>
    <w:p w14:paraId="716B2B6B" w14:textId="77777777" w:rsidR="001A0C85" w:rsidRPr="00CA7C8B" w:rsidRDefault="001A0C85" w:rsidP="001A0C85">
      <w:pPr>
        <w:spacing w:after="0" w:line="240" w:lineRule="auto"/>
        <w:ind w:right="240"/>
        <w:rPr>
          <w:rFonts w:ascii="Arial" w:hAnsi="Arial" w:cs="Arial"/>
          <w:color w:val="343A41"/>
          <w:sz w:val="24"/>
          <w:szCs w:val="24"/>
          <w:lang w:val="en" w:eastAsia="en-GB"/>
        </w:rPr>
      </w:pPr>
      <w:r w:rsidRPr="00BD009C">
        <w:rPr>
          <w:rFonts w:ascii="Arial" w:hAnsi="Arial" w:cs="Arial"/>
          <w:bCs/>
          <w:sz w:val="24"/>
          <w:szCs w:val="24"/>
          <w:lang w:val="en" w:eastAsia="en-GB"/>
        </w:rPr>
        <w:t>There is also a 24/7 support phoneline to support anyone who needs help</w:t>
      </w:r>
      <w:r w:rsidRPr="00BD009C">
        <w:rPr>
          <w:rFonts w:ascii="Arial" w:hAnsi="Arial" w:cs="Arial"/>
          <w:sz w:val="24"/>
          <w:szCs w:val="24"/>
          <w:lang w:val="en" w:eastAsia="en-GB"/>
        </w:rPr>
        <w:t xml:space="preserve"> </w:t>
      </w:r>
      <w:hyperlink r:id="rId96" w:tgtFrame="_blank" w:tooltip="https://kindtoyourmind.org/support-near-me/" w:history="1">
        <w:r w:rsidRPr="00CA7C8B">
          <w:rPr>
            <w:rStyle w:val="Hyperlink"/>
            <w:rFonts w:ascii="Arial" w:hAnsi="Arial" w:cs="Arial"/>
            <w:color w:val="386CBB"/>
            <w:sz w:val="24"/>
            <w:szCs w:val="24"/>
            <w:lang w:val="en" w:eastAsia="en-GB"/>
          </w:rPr>
          <w:t>https://kindtoyourmind.org/support-near-me/</w:t>
        </w:r>
      </w:hyperlink>
    </w:p>
    <w:p w14:paraId="7BBFD71B" w14:textId="3EA53267" w:rsidR="00B9616D" w:rsidRDefault="001A0C85" w:rsidP="00F7264C">
      <w:pPr>
        <w:spacing w:after="0" w:line="240" w:lineRule="auto"/>
        <w:ind w:right="240"/>
        <w:rPr>
          <w:rFonts w:ascii="Arial" w:hAnsi="Arial" w:cs="Arial"/>
          <w:sz w:val="24"/>
          <w:szCs w:val="24"/>
          <w:lang w:val="en" w:eastAsia="en-GB"/>
        </w:rPr>
      </w:pPr>
      <w:r w:rsidRPr="00A352AF">
        <w:rPr>
          <w:rFonts w:ascii="Arial" w:hAnsi="Arial" w:cs="Arial"/>
          <w:bCs/>
          <w:sz w:val="24"/>
          <w:szCs w:val="24"/>
          <w:lang w:val="en" w:eastAsia="en-GB"/>
        </w:rPr>
        <w:t>The helpline for Sefton Adults is: 0151 330 7332</w:t>
      </w:r>
    </w:p>
    <w:p w14:paraId="1B24D8E7" w14:textId="77777777" w:rsidR="00F7264C" w:rsidRPr="00F7264C" w:rsidRDefault="00F7264C" w:rsidP="00F7264C">
      <w:pPr>
        <w:spacing w:after="0" w:line="240" w:lineRule="auto"/>
        <w:ind w:right="240"/>
        <w:rPr>
          <w:rFonts w:ascii="Arial" w:hAnsi="Arial" w:cs="Arial"/>
          <w:bCs/>
          <w:sz w:val="24"/>
          <w:szCs w:val="24"/>
          <w:lang w:val="en" w:eastAsia="en-GB"/>
        </w:rPr>
      </w:pPr>
    </w:p>
    <w:p w14:paraId="74458F2C" w14:textId="2B929202" w:rsidR="00991EDA" w:rsidRDefault="00991EDA" w:rsidP="000B741A">
      <w:pPr>
        <w:spacing w:after="0" w:line="240" w:lineRule="auto"/>
        <w:rPr>
          <w:rStyle w:val="Hyperlink"/>
          <w:rFonts w:ascii="Arial" w:hAnsi="Arial" w:cs="Arial"/>
          <w:color w:val="0070C0"/>
          <w:sz w:val="24"/>
          <w:szCs w:val="24"/>
        </w:rPr>
      </w:pPr>
    </w:p>
    <w:p w14:paraId="75E24AF2" w14:textId="77777777" w:rsidR="00EE4994" w:rsidRPr="00022AB3" w:rsidRDefault="00EE4994" w:rsidP="00EE4994">
      <w:pPr>
        <w:pStyle w:val="lqd-highlight-underline"/>
        <w:rPr>
          <w:rFonts w:ascii="Arial" w:hAnsi="Arial" w:cs="Arial"/>
          <w:b/>
        </w:rPr>
      </w:pPr>
      <w:r w:rsidRPr="001A0C85">
        <w:rPr>
          <w:rStyle w:val="Strong"/>
          <w:rFonts w:ascii="Arial" w:hAnsi="Arial" w:cs="Arial"/>
        </w:rPr>
        <w:t>Frontline19</w:t>
      </w:r>
      <w:r w:rsidRPr="00022AB3">
        <w:rPr>
          <w:rStyle w:val="Strong"/>
          <w:rFonts w:ascii="Arial" w:hAnsi="Arial" w:cs="Arial"/>
          <w:b w:val="0"/>
        </w:rPr>
        <w:t xml:space="preserve"> is a UK nationwide service delivering supervision, debriefing and emotional support to frontline workers during times of crisis. It is free and confidential.</w:t>
      </w:r>
    </w:p>
    <w:p w14:paraId="05621CAE" w14:textId="77777777" w:rsidR="00EE4994" w:rsidRPr="00022AB3" w:rsidRDefault="00CC2030" w:rsidP="00EE4994">
      <w:pPr>
        <w:spacing w:after="0" w:line="240" w:lineRule="auto"/>
        <w:rPr>
          <w:rFonts w:ascii="Arial" w:hAnsi="Arial" w:cs="Arial"/>
          <w:b/>
          <w:color w:val="0070C0"/>
          <w:sz w:val="24"/>
          <w:szCs w:val="24"/>
          <w:u w:val="single"/>
        </w:rPr>
      </w:pPr>
      <w:hyperlink r:id="rId97" w:history="1">
        <w:r w:rsidR="00EE4994" w:rsidRPr="00022AB3">
          <w:rPr>
            <w:rFonts w:ascii="Arial" w:hAnsi="Arial" w:cs="Arial"/>
            <w:color w:val="0070C0"/>
            <w:sz w:val="24"/>
            <w:szCs w:val="24"/>
            <w:u w:val="single"/>
          </w:rPr>
          <w:t>https://www.frontline19.com/</w:t>
        </w:r>
      </w:hyperlink>
    </w:p>
    <w:bookmarkEnd w:id="9"/>
    <w:p w14:paraId="1B60706F" w14:textId="29055B5C" w:rsidR="00BD551B" w:rsidRPr="00F7264C" w:rsidRDefault="007059DB" w:rsidP="00F7264C">
      <w:pPr>
        <w:rPr>
          <w:rFonts w:ascii="Arial" w:hAnsi="Arial" w:cs="Arial"/>
          <w:b/>
          <w:color w:val="9454C3" w:themeColor="hyperlink"/>
          <w:sz w:val="24"/>
          <w:szCs w:val="24"/>
          <w:u w:val="single"/>
        </w:rPr>
      </w:pPr>
      <w:r>
        <w:rPr>
          <w:rStyle w:val="Hyperlink"/>
          <w:rFonts w:ascii="Arial" w:hAnsi="Arial" w:cs="Arial"/>
          <w:b/>
          <w:sz w:val="24"/>
          <w:szCs w:val="24"/>
        </w:rPr>
        <w:br w:type="page"/>
      </w:r>
    </w:p>
    <w:p w14:paraId="5291ABF9" w14:textId="43000B63" w:rsidR="002D2F87" w:rsidRDefault="0015048C" w:rsidP="002D2F87">
      <w:pPr>
        <w:spacing w:after="0" w:line="240" w:lineRule="auto"/>
        <w:jc w:val="center"/>
        <w:rPr>
          <w:rFonts w:ascii="Arial" w:hAnsi="Arial" w:cs="Arial"/>
          <w:b/>
          <w:sz w:val="40"/>
          <w:szCs w:val="40"/>
        </w:rPr>
      </w:pPr>
      <w:r w:rsidRPr="00127FFB">
        <w:rPr>
          <w:rFonts w:ascii="Arial" w:hAnsi="Arial" w:cs="Arial"/>
          <w:b/>
          <w:sz w:val="40"/>
          <w:szCs w:val="40"/>
        </w:rPr>
        <w:t xml:space="preserve">Further </w:t>
      </w:r>
      <w:r w:rsidR="00D21855" w:rsidRPr="00127FFB">
        <w:rPr>
          <w:rFonts w:ascii="Arial" w:hAnsi="Arial" w:cs="Arial"/>
          <w:b/>
          <w:sz w:val="40"/>
          <w:szCs w:val="40"/>
        </w:rPr>
        <w:t>sources of support</w:t>
      </w:r>
    </w:p>
    <w:p w14:paraId="1EADE1C7" w14:textId="77777777" w:rsidR="00F96B93" w:rsidRDefault="00F96B93" w:rsidP="002D2F87">
      <w:pPr>
        <w:spacing w:after="0" w:line="240" w:lineRule="auto"/>
        <w:jc w:val="center"/>
        <w:rPr>
          <w:rFonts w:ascii="Arial" w:hAnsi="Arial" w:cs="Arial"/>
          <w:b/>
          <w:sz w:val="40"/>
          <w:szCs w:val="40"/>
        </w:rPr>
      </w:pPr>
    </w:p>
    <w:p w14:paraId="25391C8F" w14:textId="77777777" w:rsidR="00F96B93" w:rsidRPr="004711D7" w:rsidRDefault="00F96B93" w:rsidP="00F96B93">
      <w:pPr>
        <w:rPr>
          <w:rFonts w:ascii="Arial" w:eastAsia="Times New Roman" w:hAnsi="Arial" w:cs="Arial"/>
          <w:bCs/>
          <w:sz w:val="24"/>
          <w:szCs w:val="24"/>
        </w:rPr>
      </w:pPr>
      <w:r w:rsidRPr="00E456A4">
        <w:rPr>
          <w:rFonts w:ascii="Arial" w:eastAsia="Times New Roman" w:hAnsi="Arial" w:cs="Arial"/>
          <w:b/>
          <w:sz w:val="24"/>
          <w:szCs w:val="24"/>
        </w:rPr>
        <w:t>Sefton Corporate Learning Centre</w:t>
      </w:r>
      <w:r>
        <w:rPr>
          <w:rFonts w:ascii="Arial" w:eastAsia="Times New Roman" w:hAnsi="Arial" w:cs="Arial"/>
          <w:b/>
          <w:sz w:val="24"/>
          <w:szCs w:val="24"/>
        </w:rPr>
        <w:t xml:space="preserve"> – Mental Capacity Act / Deprivation of Liberty Safeguards Awareness Training. </w:t>
      </w:r>
      <w:r w:rsidRPr="004711D7">
        <w:rPr>
          <w:rFonts w:ascii="Arial" w:eastAsia="Times New Roman" w:hAnsi="Arial" w:cs="Arial"/>
          <w:bCs/>
          <w:sz w:val="24"/>
          <w:szCs w:val="24"/>
        </w:rPr>
        <w:t>This is free training (cancellation charges do apply) and looks at the following:-</w:t>
      </w:r>
    </w:p>
    <w:p w14:paraId="1B096508" w14:textId="77777777" w:rsidR="00F96B93" w:rsidRPr="006552E1" w:rsidRDefault="00F96B93" w:rsidP="00F96B93">
      <w:pPr>
        <w:numPr>
          <w:ilvl w:val="0"/>
          <w:numId w:val="35"/>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To understand why we have the MCA</w:t>
      </w:r>
    </w:p>
    <w:p w14:paraId="52759788" w14:textId="77777777" w:rsidR="00F96B93" w:rsidRPr="006552E1" w:rsidRDefault="00F96B93" w:rsidP="00F96B93">
      <w:pPr>
        <w:numPr>
          <w:ilvl w:val="0"/>
          <w:numId w:val="35"/>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To know the five statutory principles of the MCA</w:t>
      </w:r>
    </w:p>
    <w:p w14:paraId="04431C05" w14:textId="77777777" w:rsidR="00F96B93" w:rsidRPr="006552E1" w:rsidRDefault="00F96B93" w:rsidP="00F96B93">
      <w:pPr>
        <w:numPr>
          <w:ilvl w:val="0"/>
          <w:numId w:val="35"/>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 xml:space="preserve">To discuss best </w:t>
      </w:r>
      <w:proofErr w:type="gramStart"/>
      <w:r w:rsidRPr="006552E1">
        <w:rPr>
          <w:rFonts w:ascii="Arial" w:eastAsia="Times New Roman" w:hAnsi="Arial" w:cs="Arial"/>
          <w:color w:val="333333"/>
          <w:sz w:val="24"/>
          <w:szCs w:val="24"/>
          <w:lang w:eastAsia="en-GB"/>
        </w:rPr>
        <w:t>interests</w:t>
      </w:r>
      <w:proofErr w:type="gramEnd"/>
      <w:r w:rsidRPr="006552E1">
        <w:rPr>
          <w:rFonts w:ascii="Arial" w:eastAsia="Times New Roman" w:hAnsi="Arial" w:cs="Arial"/>
          <w:color w:val="333333"/>
          <w:sz w:val="24"/>
          <w:szCs w:val="24"/>
          <w:lang w:eastAsia="en-GB"/>
        </w:rPr>
        <w:t xml:space="preserve"> decisions</w:t>
      </w:r>
    </w:p>
    <w:p w14:paraId="1D96969A" w14:textId="77777777" w:rsidR="00F96B93" w:rsidRPr="006552E1" w:rsidRDefault="00F96B93" w:rsidP="00F96B93">
      <w:pPr>
        <w:numPr>
          <w:ilvl w:val="0"/>
          <w:numId w:val="35"/>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To be aware of how we can plan ahead</w:t>
      </w:r>
    </w:p>
    <w:p w14:paraId="351C60EC" w14:textId="77777777" w:rsidR="00F96B93" w:rsidRPr="006552E1" w:rsidRDefault="00F96B93" w:rsidP="00F96B93">
      <w:pPr>
        <w:numPr>
          <w:ilvl w:val="0"/>
          <w:numId w:val="35"/>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 xml:space="preserve">To understand </w:t>
      </w:r>
      <w:proofErr w:type="spellStart"/>
      <w:r w:rsidRPr="006552E1">
        <w:rPr>
          <w:rFonts w:ascii="Arial" w:eastAsia="Times New Roman" w:hAnsi="Arial" w:cs="Arial"/>
          <w:color w:val="333333"/>
          <w:sz w:val="24"/>
          <w:szCs w:val="24"/>
          <w:lang w:eastAsia="en-GB"/>
        </w:rPr>
        <w:t>DoLS</w:t>
      </w:r>
      <w:proofErr w:type="spellEnd"/>
    </w:p>
    <w:p w14:paraId="1CBF0272" w14:textId="77777777" w:rsidR="00F96B93" w:rsidRPr="000E2A5B" w:rsidRDefault="00CC2030" w:rsidP="00F96B93">
      <w:pPr>
        <w:rPr>
          <w:rFonts w:ascii="Arial" w:hAnsi="Arial" w:cs="Arial"/>
          <w:color w:val="0070C0"/>
          <w:sz w:val="24"/>
          <w:szCs w:val="24"/>
          <w:u w:val="single"/>
        </w:rPr>
      </w:pPr>
      <w:hyperlink r:id="rId98" w:history="1">
        <w:r w:rsidR="00F96B93" w:rsidRPr="000E2A5B">
          <w:rPr>
            <w:rFonts w:ascii="Arial" w:hAnsi="Arial" w:cs="Arial"/>
            <w:color w:val="0070C0"/>
            <w:sz w:val="24"/>
            <w:szCs w:val="24"/>
            <w:u w:val="single"/>
          </w:rPr>
          <w:t>Blue LMS (</w:t>
        </w:r>
        <w:proofErr w:type="spellStart"/>
        <w:r w:rsidR="00F96B93" w:rsidRPr="000E2A5B">
          <w:rPr>
            <w:rFonts w:ascii="Arial" w:hAnsi="Arial" w:cs="Arial"/>
            <w:color w:val="0070C0"/>
            <w:sz w:val="24"/>
            <w:szCs w:val="24"/>
            <w:u w:val="single"/>
          </w:rPr>
          <w:t>melearning.university</w:t>
        </w:r>
        <w:proofErr w:type="spellEnd"/>
        <w:r w:rsidR="00F96B93" w:rsidRPr="000E2A5B">
          <w:rPr>
            <w:rFonts w:ascii="Arial" w:hAnsi="Arial" w:cs="Arial"/>
            <w:color w:val="0070C0"/>
            <w:sz w:val="24"/>
            <w:szCs w:val="24"/>
            <w:u w:val="single"/>
          </w:rPr>
          <w:t>)</w:t>
        </w:r>
      </w:hyperlink>
    </w:p>
    <w:p w14:paraId="2194903C" w14:textId="77777777" w:rsidR="00F96B93" w:rsidRDefault="00F96B93" w:rsidP="002D2F87">
      <w:pPr>
        <w:spacing w:after="0" w:line="240" w:lineRule="auto"/>
        <w:jc w:val="center"/>
        <w:rPr>
          <w:rFonts w:ascii="Arial" w:hAnsi="Arial" w:cs="Arial"/>
          <w:b/>
          <w:sz w:val="40"/>
          <w:szCs w:val="40"/>
        </w:rPr>
      </w:pPr>
    </w:p>
    <w:p w14:paraId="2741DFF2" w14:textId="77777777" w:rsidR="00F96B93" w:rsidRPr="00127FFB" w:rsidRDefault="00F96B93" w:rsidP="002D2F87">
      <w:pPr>
        <w:spacing w:after="0" w:line="240" w:lineRule="auto"/>
        <w:jc w:val="center"/>
        <w:rPr>
          <w:rFonts w:ascii="Arial" w:hAnsi="Arial" w:cs="Arial"/>
          <w:b/>
          <w:sz w:val="40"/>
          <w:szCs w:val="40"/>
        </w:rPr>
      </w:pPr>
    </w:p>
    <w:p w14:paraId="06299A99" w14:textId="48988095" w:rsidR="0091260E" w:rsidRDefault="0091260E" w:rsidP="002D2F87">
      <w:pPr>
        <w:spacing w:after="0" w:line="240" w:lineRule="auto"/>
        <w:jc w:val="center"/>
        <w:rPr>
          <w:rFonts w:ascii="Arial" w:hAnsi="Arial" w:cs="Arial"/>
          <w:b/>
          <w:sz w:val="32"/>
          <w:szCs w:val="32"/>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7792"/>
      </w:tblGrid>
      <w:tr w:rsidR="00FD2029" w:rsidRPr="00BF652A" w14:paraId="47CA1C2E" w14:textId="77777777" w:rsidTr="00C41355">
        <w:trPr>
          <w:trHeight w:val="1864"/>
        </w:trPr>
        <w:tc>
          <w:tcPr>
            <w:tcW w:w="7792" w:type="dxa"/>
          </w:tcPr>
          <w:p w14:paraId="463EE0A8" w14:textId="3CE71EB0" w:rsidR="002038E5" w:rsidRDefault="002038E5" w:rsidP="00B20BD8">
            <w:pPr>
              <w:rPr>
                <w:rFonts w:ascii="Arial" w:hAnsi="Arial" w:cs="Arial"/>
                <w:b/>
                <w:bCs/>
                <w:iCs/>
                <w:sz w:val="28"/>
                <w:szCs w:val="28"/>
              </w:rPr>
            </w:pPr>
            <w:bookmarkStart w:id="10" w:name="_Hlk91077846"/>
            <w:r>
              <w:rPr>
                <w:rFonts w:ascii="Segoe UI" w:hAnsi="Segoe UI" w:cs="Segoe UI"/>
                <w:noProof/>
                <w:color w:val="9C4198"/>
                <w:lang w:val="en-US"/>
              </w:rPr>
              <w:drawing>
                <wp:inline distT="0" distB="0" distL="0" distR="0" wp14:anchorId="099124BA" wp14:editId="203A9E6E">
                  <wp:extent cx="3656153" cy="844550"/>
                  <wp:effectExtent l="0" t="0" r="1905" b="0"/>
                  <wp:docPr id="10" name="Picture 10" descr="Digital Social Care">
                    <a:hlinkClick xmlns:a="http://schemas.openxmlformats.org/drawingml/2006/main" r:id="rId99" tooltip="&quot;Digital Social Ca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gital Social Care">
                            <a:hlinkClick r:id="rId99" tooltip="&quot;Digital Social Care&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70021" cy="847753"/>
                          </a:xfrm>
                          <a:prstGeom prst="rect">
                            <a:avLst/>
                          </a:prstGeom>
                          <a:noFill/>
                          <a:ln>
                            <a:noFill/>
                          </a:ln>
                        </pic:spPr>
                      </pic:pic>
                    </a:graphicData>
                  </a:graphic>
                </wp:inline>
              </w:drawing>
            </w:r>
          </w:p>
          <w:p w14:paraId="4D8C829C" w14:textId="77777777" w:rsidR="002038E5" w:rsidRDefault="002038E5" w:rsidP="00B20BD8">
            <w:pPr>
              <w:rPr>
                <w:rFonts w:ascii="Arial" w:hAnsi="Arial" w:cs="Arial"/>
                <w:b/>
                <w:bCs/>
                <w:iCs/>
                <w:sz w:val="28"/>
                <w:szCs w:val="28"/>
              </w:rPr>
            </w:pPr>
          </w:p>
          <w:p w14:paraId="30FD7437" w14:textId="77777777" w:rsidR="00A90E64" w:rsidRDefault="00CC2030" w:rsidP="00A90E64">
            <w:pPr>
              <w:spacing w:after="0" w:line="240" w:lineRule="auto"/>
              <w:rPr>
                <w:rFonts w:ascii="Arial" w:hAnsi="Arial" w:cs="Arial"/>
                <w:color w:val="0070C0"/>
                <w:sz w:val="24"/>
                <w:szCs w:val="24"/>
              </w:rPr>
            </w:pPr>
            <w:hyperlink r:id="rId101" w:history="1">
              <w:r w:rsidR="00A90E64" w:rsidRPr="00C44E47">
                <w:rPr>
                  <w:rStyle w:val="Hyperlink"/>
                  <w:rFonts w:ascii="Arial" w:hAnsi="Arial" w:cs="Arial"/>
                  <w:color w:val="0070C0"/>
                  <w:sz w:val="24"/>
                  <w:szCs w:val="24"/>
                </w:rPr>
                <w:t>https://www.digitalsocialcare.co.uk/about/</w:t>
              </w:r>
            </w:hyperlink>
          </w:p>
          <w:p w14:paraId="0660280B" w14:textId="77777777" w:rsidR="00A90E64" w:rsidRDefault="00A90E64" w:rsidP="00A90E64">
            <w:pPr>
              <w:spacing w:after="0" w:line="240" w:lineRule="auto"/>
              <w:rPr>
                <w:rFonts w:ascii="Arial" w:hAnsi="Arial" w:cs="Arial"/>
                <w:color w:val="0070C0"/>
                <w:sz w:val="24"/>
                <w:szCs w:val="24"/>
              </w:rPr>
            </w:pPr>
          </w:p>
          <w:p w14:paraId="31ECDB1B" w14:textId="77777777" w:rsidR="00A90E64" w:rsidRPr="00260949" w:rsidRDefault="00A90E64" w:rsidP="00A90E64">
            <w:pPr>
              <w:spacing w:after="0" w:line="240" w:lineRule="auto"/>
              <w:rPr>
                <w:rFonts w:ascii="Arial" w:hAnsi="Arial" w:cs="Arial"/>
                <w:color w:val="0070C0"/>
                <w:sz w:val="24"/>
                <w:szCs w:val="24"/>
              </w:rPr>
            </w:pPr>
            <w:r>
              <w:rPr>
                <w:rStyle w:val="breadcrumblast2"/>
                <w:rFonts w:ascii="Arial" w:hAnsi="Arial" w:cs="Arial"/>
                <w:color w:val="404041"/>
                <w:sz w:val="24"/>
                <w:szCs w:val="24"/>
                <w:lang w:val="en-US"/>
              </w:rPr>
              <w:t xml:space="preserve">Case Study - </w:t>
            </w:r>
            <w:proofErr w:type="spellStart"/>
            <w:r w:rsidRPr="00260949">
              <w:rPr>
                <w:rStyle w:val="breadcrumblast2"/>
                <w:rFonts w:ascii="Arial" w:hAnsi="Arial" w:cs="Arial"/>
                <w:color w:val="404041"/>
                <w:sz w:val="24"/>
                <w:szCs w:val="24"/>
                <w:lang w:val="en-US"/>
              </w:rPr>
              <w:t>Benridge</w:t>
            </w:r>
            <w:proofErr w:type="spellEnd"/>
            <w:r w:rsidRPr="00260949">
              <w:rPr>
                <w:rStyle w:val="breadcrumblast2"/>
                <w:rFonts w:ascii="Arial" w:hAnsi="Arial" w:cs="Arial"/>
                <w:color w:val="404041"/>
                <w:sz w:val="24"/>
                <w:szCs w:val="24"/>
                <w:lang w:val="en-US"/>
              </w:rPr>
              <w:t xml:space="preserve"> Care Group: building a bespoke online system</w:t>
            </w:r>
          </w:p>
          <w:p w14:paraId="669E5B9F" w14:textId="77777777" w:rsidR="00A90E64" w:rsidRDefault="00CC2030" w:rsidP="00A90E64">
            <w:pPr>
              <w:spacing w:after="0" w:line="240" w:lineRule="auto"/>
              <w:rPr>
                <w:rFonts w:ascii="Arial" w:hAnsi="Arial" w:cs="Arial"/>
                <w:color w:val="0070C0"/>
                <w:sz w:val="24"/>
                <w:szCs w:val="24"/>
              </w:rPr>
            </w:pPr>
            <w:hyperlink r:id="rId102" w:history="1">
              <w:r w:rsidR="00A90E64" w:rsidRPr="003B04D4">
                <w:rPr>
                  <w:rStyle w:val="Hyperlink"/>
                  <w:rFonts w:ascii="Arial" w:hAnsi="Arial" w:cs="Arial"/>
                  <w:sz w:val="24"/>
                  <w:szCs w:val="24"/>
                </w:rPr>
                <w:t>https://www.digitalsocialcare.co.uk/success-story/benridge-care-group-building-a-bespoke-online-system/</w:t>
              </w:r>
            </w:hyperlink>
          </w:p>
          <w:p w14:paraId="3AB7EC0A" w14:textId="77777777" w:rsidR="002038E5" w:rsidRDefault="002038E5" w:rsidP="00B20BD8">
            <w:pPr>
              <w:rPr>
                <w:rFonts w:ascii="Arial" w:hAnsi="Arial" w:cs="Arial"/>
                <w:b/>
                <w:bCs/>
                <w:iCs/>
                <w:sz w:val="28"/>
                <w:szCs w:val="28"/>
              </w:rPr>
            </w:pPr>
          </w:p>
          <w:p w14:paraId="5DC5636C" w14:textId="6343CA62" w:rsidR="00B20BD8" w:rsidRPr="00202757" w:rsidRDefault="00B20BD8" w:rsidP="00B20BD8">
            <w:pPr>
              <w:rPr>
                <w:rFonts w:ascii="Arial" w:hAnsi="Arial" w:cs="Arial"/>
                <w:sz w:val="24"/>
                <w:szCs w:val="24"/>
              </w:rPr>
            </w:pPr>
            <w:r w:rsidRPr="00202757">
              <w:rPr>
                <w:rFonts w:ascii="Arial" w:hAnsi="Arial" w:cs="Arial"/>
                <w:b/>
                <w:bCs/>
                <w:iCs/>
                <w:sz w:val="24"/>
                <w:szCs w:val="24"/>
              </w:rPr>
              <w:t>COVID-19 and Dual Sensory Impairment (DSI)</w:t>
            </w:r>
          </w:p>
          <w:p w14:paraId="788419FF" w14:textId="77777777" w:rsidR="00B20BD8" w:rsidRPr="00F215D9" w:rsidRDefault="00B20BD8" w:rsidP="00B20BD8">
            <w:pPr>
              <w:rPr>
                <w:rFonts w:ascii="Arial" w:hAnsi="Arial" w:cs="Arial"/>
                <w:sz w:val="24"/>
                <w:szCs w:val="24"/>
              </w:rPr>
            </w:pPr>
            <w:r w:rsidRPr="00F215D9">
              <w:rPr>
                <w:rFonts w:ascii="Arial" w:hAnsi="Arial" w:cs="Arial"/>
                <w:iCs/>
                <w:color w:val="272727"/>
                <w:sz w:val="24"/>
                <w:szCs w:val="24"/>
              </w:rPr>
              <w:t>Please read and share </w:t>
            </w:r>
            <w:r>
              <w:rPr>
                <w:rFonts w:ascii="Arial" w:hAnsi="Arial" w:cs="Arial"/>
                <w:iCs/>
                <w:color w:val="272727"/>
                <w:sz w:val="24"/>
                <w:szCs w:val="24"/>
              </w:rPr>
              <w:t>the</w:t>
            </w:r>
            <w:r w:rsidRPr="00F215D9">
              <w:rPr>
                <w:rFonts w:ascii="Arial" w:hAnsi="Arial" w:cs="Arial"/>
                <w:iCs/>
                <w:color w:val="272727"/>
                <w:sz w:val="24"/>
                <w:szCs w:val="24"/>
              </w:rPr>
              <w:t xml:space="preserve"> free resources about COVID-19</w:t>
            </w:r>
          </w:p>
          <w:p w14:paraId="52E21EF2" w14:textId="6965F8C0" w:rsidR="00FD2029" w:rsidRPr="00B20BD8" w:rsidRDefault="00B20BD8" w:rsidP="00B20BD8">
            <w:pPr>
              <w:rPr>
                <w:rFonts w:ascii="Arial" w:hAnsi="Arial" w:cs="Arial"/>
                <w:sz w:val="24"/>
                <w:szCs w:val="24"/>
              </w:rPr>
            </w:pPr>
            <w:r w:rsidRPr="00F215D9">
              <w:rPr>
                <w:rFonts w:ascii="Arial" w:hAnsi="Arial" w:cs="Arial"/>
                <w:iCs/>
                <w:color w:val="272727"/>
                <w:sz w:val="24"/>
                <w:szCs w:val="24"/>
              </w:rPr>
              <w:t>and people with DSI: </w:t>
            </w:r>
            <w:hyperlink r:id="rId103" w:history="1">
              <w:r w:rsidRPr="00F215D9">
                <w:rPr>
                  <w:rStyle w:val="Hyperlink"/>
                  <w:rFonts w:ascii="Arial" w:hAnsi="Arial" w:cs="Arial"/>
                  <w:iCs/>
                  <w:sz w:val="24"/>
                  <w:szCs w:val="24"/>
                </w:rPr>
                <w:t>http://hi-vis.org/covid-19/</w:t>
              </w:r>
            </w:hyperlink>
          </w:p>
        </w:tc>
      </w:tr>
    </w:tbl>
    <w:p w14:paraId="33728A2B" w14:textId="4C2B6F8F" w:rsidR="00DC38CB" w:rsidRPr="00202757" w:rsidRDefault="00DC38CB" w:rsidP="002D2F87">
      <w:pPr>
        <w:spacing w:after="0" w:line="240" w:lineRule="auto"/>
        <w:jc w:val="center"/>
        <w:rPr>
          <w:rFonts w:ascii="Arial" w:hAnsi="Arial" w:cs="Arial"/>
          <w:b/>
          <w:sz w:val="24"/>
          <w:szCs w:val="24"/>
          <w:u w:val="single"/>
        </w:rPr>
      </w:pPr>
    </w:p>
    <w:p w14:paraId="3C7B3176" w14:textId="0C78E694" w:rsidR="00DC38CB" w:rsidRPr="00202757" w:rsidRDefault="00547F9F" w:rsidP="00DC38CB">
      <w:pPr>
        <w:rPr>
          <w:rFonts w:ascii="Arial" w:hAnsi="Arial" w:cs="Arial"/>
          <w:b/>
          <w:sz w:val="24"/>
          <w:szCs w:val="24"/>
        </w:rPr>
      </w:pPr>
      <w:r>
        <w:rPr>
          <w:rFonts w:ascii="Arial" w:hAnsi="Arial" w:cs="Arial"/>
          <w:b/>
          <w:sz w:val="24"/>
          <w:szCs w:val="24"/>
        </w:rPr>
        <w:t xml:space="preserve">Care Home </w:t>
      </w:r>
      <w:r w:rsidR="009A36FE">
        <w:rPr>
          <w:rFonts w:ascii="Arial" w:hAnsi="Arial" w:cs="Arial"/>
          <w:b/>
          <w:sz w:val="24"/>
          <w:szCs w:val="24"/>
        </w:rPr>
        <w:t>Strategic Partnership</w:t>
      </w:r>
    </w:p>
    <w:p w14:paraId="5D255495" w14:textId="1D7E605F" w:rsidR="00DC38CB" w:rsidRDefault="00DC38CB" w:rsidP="00DC38CB">
      <w:pPr>
        <w:autoSpaceDE w:val="0"/>
        <w:autoSpaceDN w:val="0"/>
        <w:adjustRightInd w:val="0"/>
        <w:spacing w:after="0" w:line="240" w:lineRule="auto"/>
        <w:rPr>
          <w:rFonts w:ascii="Arial" w:hAnsi="Arial" w:cs="Arial"/>
          <w:color w:val="000000"/>
          <w:sz w:val="24"/>
          <w:szCs w:val="24"/>
        </w:rPr>
      </w:pPr>
      <w:r w:rsidRPr="006900E4">
        <w:rPr>
          <w:rFonts w:ascii="Arial" w:hAnsi="Arial" w:cs="Arial"/>
          <w:color w:val="000000"/>
          <w:sz w:val="24"/>
          <w:szCs w:val="24"/>
        </w:rPr>
        <w:t xml:space="preserve">Please also take advantage of the scheduled </w:t>
      </w:r>
      <w:r w:rsidRPr="002D2F87">
        <w:rPr>
          <w:rFonts w:ascii="Arial" w:hAnsi="Arial" w:cs="Arial"/>
          <w:sz w:val="24"/>
          <w:szCs w:val="24"/>
        </w:rPr>
        <w:t xml:space="preserve">Microsoft Teams </w:t>
      </w:r>
      <w:r w:rsidRPr="006900E4">
        <w:rPr>
          <w:rFonts w:ascii="Arial" w:hAnsi="Arial" w:cs="Arial"/>
          <w:color w:val="000000"/>
          <w:sz w:val="24"/>
          <w:szCs w:val="24"/>
        </w:rPr>
        <w:t xml:space="preserve">calls </w:t>
      </w:r>
      <w:r>
        <w:rPr>
          <w:rFonts w:ascii="Arial" w:hAnsi="Arial" w:cs="Arial"/>
          <w:color w:val="000000"/>
          <w:sz w:val="24"/>
          <w:szCs w:val="24"/>
        </w:rPr>
        <w:t xml:space="preserve">for care homes </w:t>
      </w:r>
      <w:r w:rsidRPr="006900E4">
        <w:rPr>
          <w:rFonts w:ascii="Arial" w:hAnsi="Arial" w:cs="Arial"/>
          <w:color w:val="000000"/>
          <w:sz w:val="24"/>
          <w:szCs w:val="24"/>
        </w:rPr>
        <w:t xml:space="preserve">to ask any questions, seek clarification and make requests for support. </w:t>
      </w:r>
    </w:p>
    <w:p w14:paraId="0D5644A1" w14:textId="40200198" w:rsidR="00DC38CB" w:rsidRPr="002D2F87" w:rsidRDefault="000C3620" w:rsidP="00DC38CB">
      <w:pPr>
        <w:autoSpaceDE w:val="0"/>
        <w:autoSpaceDN w:val="0"/>
        <w:adjustRightInd w:val="0"/>
        <w:spacing w:after="0" w:line="240" w:lineRule="auto"/>
        <w:rPr>
          <w:rFonts w:ascii="Arial" w:hAnsi="Arial" w:cs="Arial"/>
          <w:sz w:val="24"/>
          <w:szCs w:val="24"/>
        </w:rPr>
      </w:pPr>
      <w:r>
        <w:rPr>
          <w:rFonts w:ascii="Arial" w:hAnsi="Arial" w:cs="Arial"/>
          <w:sz w:val="24"/>
          <w:szCs w:val="24"/>
        </w:rPr>
        <w:t>T</w:t>
      </w:r>
      <w:r w:rsidR="00DC38CB" w:rsidRPr="002D2F87">
        <w:rPr>
          <w:rFonts w:ascii="Arial" w:hAnsi="Arial" w:cs="Arial"/>
          <w:sz w:val="24"/>
          <w:szCs w:val="24"/>
        </w:rPr>
        <w:t xml:space="preserve">hese meetings </w:t>
      </w:r>
      <w:r>
        <w:rPr>
          <w:rFonts w:ascii="Arial" w:hAnsi="Arial" w:cs="Arial"/>
          <w:sz w:val="24"/>
          <w:szCs w:val="24"/>
        </w:rPr>
        <w:t>are</w:t>
      </w:r>
      <w:r w:rsidR="00DC38CB" w:rsidRPr="002D2F87">
        <w:rPr>
          <w:rFonts w:ascii="Arial" w:hAnsi="Arial" w:cs="Arial"/>
          <w:sz w:val="24"/>
          <w:szCs w:val="24"/>
        </w:rPr>
        <w:t xml:space="preserve"> held </w:t>
      </w:r>
      <w:r w:rsidR="00B20BD8">
        <w:rPr>
          <w:rFonts w:ascii="Arial" w:hAnsi="Arial" w:cs="Arial"/>
          <w:sz w:val="24"/>
          <w:szCs w:val="24"/>
        </w:rPr>
        <w:t>monthly</w:t>
      </w:r>
      <w:r w:rsidR="002B06A6">
        <w:rPr>
          <w:rFonts w:ascii="Arial" w:hAnsi="Arial" w:cs="Arial"/>
          <w:sz w:val="24"/>
          <w:szCs w:val="24"/>
        </w:rPr>
        <w:t>.</w:t>
      </w:r>
      <w:r w:rsidR="00DC38CB" w:rsidRPr="002D2F87">
        <w:rPr>
          <w:rFonts w:ascii="Arial" w:hAnsi="Arial" w:cs="Arial"/>
          <w:sz w:val="24"/>
          <w:szCs w:val="24"/>
        </w:rPr>
        <w:t xml:space="preserve"> </w:t>
      </w:r>
    </w:p>
    <w:p w14:paraId="41939D3E" w14:textId="59056ACA" w:rsidR="00DC38CB" w:rsidRDefault="00DC38CB" w:rsidP="00DC38CB">
      <w:pPr>
        <w:spacing w:after="0" w:line="240" w:lineRule="auto"/>
        <w:rPr>
          <w:rStyle w:val="Hyperlink"/>
          <w:rFonts w:ascii="Arial" w:hAnsi="Arial" w:cs="Arial"/>
          <w:sz w:val="24"/>
          <w:szCs w:val="24"/>
        </w:rPr>
      </w:pPr>
      <w:r w:rsidRPr="006900E4">
        <w:rPr>
          <w:rFonts w:ascii="Arial" w:hAnsi="Arial" w:cs="Arial"/>
          <w:color w:val="000000"/>
          <w:sz w:val="24"/>
          <w:szCs w:val="24"/>
        </w:rPr>
        <w:t xml:space="preserve">If you have any queries about these meetings, please email </w:t>
      </w:r>
      <w:r w:rsidR="009A36FE" w:rsidRPr="009A36FE">
        <w:rPr>
          <w:rFonts w:ascii="Arial" w:hAnsi="Arial" w:cs="Arial"/>
          <w:sz w:val="24"/>
          <w:szCs w:val="24"/>
        </w:rPr>
        <w:t>ben.malone@sefton</w:t>
      </w:r>
      <w:r w:rsidR="009A36FE">
        <w:rPr>
          <w:rFonts w:ascii="Arial" w:hAnsi="Arial" w:cs="Arial"/>
          <w:sz w:val="24"/>
          <w:szCs w:val="24"/>
        </w:rPr>
        <w:t>.gov.uk</w:t>
      </w:r>
    </w:p>
    <w:p w14:paraId="396395EB" w14:textId="77777777" w:rsidR="00DC38CB" w:rsidRDefault="00DC38CB" w:rsidP="002D2F87">
      <w:pPr>
        <w:spacing w:after="0" w:line="240" w:lineRule="auto"/>
        <w:jc w:val="center"/>
        <w:rPr>
          <w:rFonts w:ascii="Arial" w:hAnsi="Arial" w:cs="Arial"/>
          <w:b/>
          <w:sz w:val="32"/>
          <w:szCs w:val="32"/>
          <w:u w:val="single"/>
        </w:rPr>
      </w:pPr>
    </w:p>
    <w:p w14:paraId="32D1722E" w14:textId="77777777" w:rsidR="00F96B93" w:rsidRDefault="00F96B93" w:rsidP="001A0C85">
      <w:pPr>
        <w:rPr>
          <w:rFonts w:ascii="Arial" w:hAnsi="Arial" w:cs="Arial"/>
          <w:b/>
          <w:sz w:val="24"/>
          <w:szCs w:val="24"/>
        </w:rPr>
      </w:pPr>
    </w:p>
    <w:p w14:paraId="36F1A747" w14:textId="0EAD8B9B" w:rsidR="001A0C85" w:rsidRPr="00202757" w:rsidRDefault="001A0C85" w:rsidP="001A0C85">
      <w:pPr>
        <w:rPr>
          <w:rFonts w:ascii="Arial" w:hAnsi="Arial" w:cs="Arial"/>
          <w:b/>
          <w:sz w:val="24"/>
          <w:szCs w:val="24"/>
        </w:rPr>
      </w:pPr>
      <w:r w:rsidRPr="00202757">
        <w:rPr>
          <w:rFonts w:ascii="Arial" w:hAnsi="Arial" w:cs="Arial"/>
          <w:b/>
          <w:sz w:val="24"/>
          <w:szCs w:val="24"/>
        </w:rPr>
        <w:t>Sefton Corporate Learning Centre</w:t>
      </w:r>
    </w:p>
    <w:p w14:paraId="6FAB2196" w14:textId="77777777" w:rsidR="001A0C85" w:rsidRDefault="001A0C85" w:rsidP="001A0C85">
      <w:pPr>
        <w:spacing w:after="0" w:line="240" w:lineRule="auto"/>
        <w:rPr>
          <w:rFonts w:ascii="Arial" w:hAnsi="Arial" w:cs="Arial"/>
          <w:sz w:val="24"/>
          <w:szCs w:val="24"/>
        </w:rPr>
      </w:pPr>
      <w:r w:rsidRPr="002D59FD">
        <w:rPr>
          <w:rFonts w:ascii="Arial" w:hAnsi="Arial" w:cs="Arial"/>
          <w:sz w:val="24"/>
          <w:szCs w:val="24"/>
        </w:rPr>
        <w:t xml:space="preserve">The following are </w:t>
      </w:r>
      <w:r>
        <w:rPr>
          <w:rFonts w:ascii="Arial" w:hAnsi="Arial" w:cs="Arial"/>
          <w:sz w:val="24"/>
          <w:szCs w:val="24"/>
        </w:rPr>
        <w:t>all</w:t>
      </w:r>
      <w:r w:rsidRPr="002D59FD">
        <w:rPr>
          <w:rFonts w:ascii="Arial" w:hAnsi="Arial" w:cs="Arial"/>
          <w:sz w:val="24"/>
          <w:szCs w:val="24"/>
        </w:rPr>
        <w:t xml:space="preserve"> available in our Learner Management System (</w:t>
      </w:r>
      <w:proofErr w:type="spellStart"/>
      <w:r w:rsidRPr="002D59FD">
        <w:rPr>
          <w:rFonts w:ascii="Arial" w:hAnsi="Arial" w:cs="Arial"/>
          <w:sz w:val="24"/>
          <w:szCs w:val="24"/>
        </w:rPr>
        <w:t>MeLearning</w:t>
      </w:r>
      <w:proofErr w:type="spellEnd"/>
      <w:r w:rsidRPr="002D59FD">
        <w:rPr>
          <w:rFonts w:ascii="Arial" w:hAnsi="Arial" w:cs="Arial"/>
          <w:sz w:val="24"/>
          <w:szCs w:val="24"/>
        </w:rPr>
        <w:t xml:space="preserve">) </w:t>
      </w:r>
      <w:r>
        <w:rPr>
          <w:rFonts w:ascii="Arial" w:hAnsi="Arial" w:cs="Arial"/>
          <w:sz w:val="24"/>
          <w:szCs w:val="24"/>
        </w:rPr>
        <w:t>and are free to access:</w:t>
      </w:r>
    </w:p>
    <w:p w14:paraId="13346CAF" w14:textId="77777777" w:rsidR="001A0C85" w:rsidRPr="002D59FD" w:rsidRDefault="001A0C85" w:rsidP="001A0C85">
      <w:pPr>
        <w:spacing w:after="0" w:line="240" w:lineRule="auto"/>
        <w:rPr>
          <w:rFonts w:ascii="Arial" w:hAnsi="Arial" w:cs="Arial"/>
          <w:sz w:val="24"/>
          <w:szCs w:val="24"/>
        </w:rPr>
      </w:pPr>
    </w:p>
    <w:p w14:paraId="5D3A2C58" w14:textId="77777777" w:rsidR="001A0C85" w:rsidRPr="00DA722A" w:rsidRDefault="001A0C85" w:rsidP="001A0C85">
      <w:pPr>
        <w:pStyle w:val="ListParagraph"/>
        <w:numPr>
          <w:ilvl w:val="0"/>
          <w:numId w:val="1"/>
        </w:numPr>
        <w:rPr>
          <w:rFonts w:ascii="Arial" w:hAnsi="Arial" w:cs="Arial"/>
          <w:sz w:val="24"/>
          <w:szCs w:val="24"/>
        </w:rPr>
      </w:pPr>
      <w:r w:rsidRPr="001749D3">
        <w:rPr>
          <w:rFonts w:ascii="Arial" w:hAnsi="Arial" w:cs="Arial"/>
          <w:sz w:val="24"/>
          <w:szCs w:val="24"/>
        </w:rPr>
        <w:t>Bereavement</w:t>
      </w:r>
      <w:r>
        <w:rPr>
          <w:rFonts w:ascii="Arial" w:hAnsi="Arial" w:cs="Arial"/>
          <w:sz w:val="24"/>
          <w:szCs w:val="24"/>
        </w:rPr>
        <w:t xml:space="preserve"> Electronic Resources</w:t>
      </w:r>
      <w:r w:rsidRPr="001749D3">
        <w:rPr>
          <w:rFonts w:ascii="Arial" w:hAnsi="Arial" w:cs="Arial"/>
          <w:sz w:val="24"/>
          <w:szCs w:val="24"/>
        </w:rPr>
        <w:t xml:space="preserve"> </w:t>
      </w:r>
    </w:p>
    <w:p w14:paraId="1BC423B5" w14:textId="78D51603" w:rsidR="001A0C85" w:rsidRPr="001749D3" w:rsidRDefault="00CC2030" w:rsidP="001A0C85">
      <w:pPr>
        <w:pStyle w:val="ListParagraph"/>
        <w:ind w:left="1440"/>
        <w:rPr>
          <w:rFonts w:ascii="Arial" w:hAnsi="Arial" w:cs="Arial"/>
          <w:sz w:val="24"/>
          <w:szCs w:val="24"/>
        </w:rPr>
      </w:pPr>
      <w:hyperlink r:id="rId104" w:history="1">
        <w:r w:rsidR="009A36FE" w:rsidRPr="00990851">
          <w:rPr>
            <w:rStyle w:val="Hyperlink"/>
            <w:rFonts w:ascii="Arial" w:hAnsi="Arial" w:cs="Arial"/>
            <w:sz w:val="24"/>
            <w:szCs w:val="24"/>
          </w:rPr>
          <w:t>https://seftonclc.melearning.university/course_centre/course_details/102</w:t>
        </w:r>
      </w:hyperlink>
    </w:p>
    <w:p w14:paraId="4E9A9445" w14:textId="77777777" w:rsidR="001A0C85" w:rsidRDefault="001A0C85" w:rsidP="001A0C85">
      <w:pPr>
        <w:pStyle w:val="ListParagraph"/>
        <w:ind w:left="1440"/>
        <w:rPr>
          <w:rFonts w:ascii="Arial" w:eastAsia="Times New Roman" w:hAnsi="Arial" w:cs="Arial"/>
          <w:sz w:val="24"/>
          <w:szCs w:val="24"/>
        </w:rPr>
      </w:pPr>
    </w:p>
    <w:p w14:paraId="1B36F9C7" w14:textId="77777777" w:rsidR="001A0C85" w:rsidRDefault="001A0C85" w:rsidP="001A0C85">
      <w:pPr>
        <w:pStyle w:val="ListParagraph"/>
        <w:numPr>
          <w:ilvl w:val="0"/>
          <w:numId w:val="1"/>
        </w:numPr>
        <w:rPr>
          <w:rFonts w:ascii="Arial" w:eastAsia="Times New Roman" w:hAnsi="Arial" w:cs="Arial"/>
          <w:sz w:val="24"/>
          <w:szCs w:val="24"/>
        </w:rPr>
      </w:pPr>
      <w:r w:rsidRPr="001749D3">
        <w:rPr>
          <w:rFonts w:ascii="Arial" w:eastAsia="Times New Roman" w:hAnsi="Arial" w:cs="Arial"/>
          <w:sz w:val="24"/>
          <w:szCs w:val="24"/>
        </w:rPr>
        <w:t xml:space="preserve">Coronavirus Awareness eLearning (10 Minutes) </w:t>
      </w:r>
      <w:hyperlink r:id="rId105" w:history="1">
        <w:r w:rsidRPr="001749D3">
          <w:rPr>
            <w:rStyle w:val="Hyperlink"/>
            <w:rFonts w:ascii="Arial" w:eastAsia="Times New Roman" w:hAnsi="Arial" w:cs="Arial"/>
            <w:sz w:val="24"/>
            <w:szCs w:val="24"/>
          </w:rPr>
          <w:t>https://seftonclc.melearning.university/course_centre/course_details/97</w:t>
        </w:r>
      </w:hyperlink>
    </w:p>
    <w:p w14:paraId="2719118C" w14:textId="77777777" w:rsidR="001A0C85" w:rsidRPr="001749D3" w:rsidRDefault="001A0C85" w:rsidP="001A0C85">
      <w:pPr>
        <w:pStyle w:val="ListParagraph"/>
        <w:rPr>
          <w:rFonts w:ascii="Arial" w:hAnsi="Arial" w:cs="Arial"/>
          <w:sz w:val="24"/>
          <w:szCs w:val="24"/>
        </w:rPr>
      </w:pPr>
    </w:p>
    <w:p w14:paraId="07C301ED" w14:textId="77777777" w:rsidR="001A0C85" w:rsidRPr="00DA722A" w:rsidRDefault="001A0C85" w:rsidP="001A0C85">
      <w:pPr>
        <w:pStyle w:val="ListParagraph"/>
        <w:numPr>
          <w:ilvl w:val="0"/>
          <w:numId w:val="1"/>
        </w:numPr>
        <w:rPr>
          <w:rFonts w:ascii="Arial" w:hAnsi="Arial" w:cs="Arial"/>
          <w:sz w:val="24"/>
          <w:szCs w:val="24"/>
        </w:rPr>
      </w:pPr>
      <w:r w:rsidRPr="001749D3">
        <w:rPr>
          <w:rFonts w:ascii="Arial" w:hAnsi="Arial" w:cs="Arial"/>
          <w:sz w:val="24"/>
          <w:szCs w:val="24"/>
        </w:rPr>
        <w:t>End of Life</w:t>
      </w:r>
      <w:r>
        <w:rPr>
          <w:rFonts w:ascii="Arial" w:hAnsi="Arial" w:cs="Arial"/>
          <w:sz w:val="24"/>
          <w:szCs w:val="24"/>
        </w:rPr>
        <w:t xml:space="preserve"> Electronic Resources</w:t>
      </w:r>
    </w:p>
    <w:p w14:paraId="5F2DA14F" w14:textId="77777777" w:rsidR="001A0C85" w:rsidRDefault="00CC2030" w:rsidP="001A0C85">
      <w:pPr>
        <w:pStyle w:val="ListParagraph"/>
        <w:ind w:left="1440"/>
        <w:rPr>
          <w:rStyle w:val="Hyperlink"/>
          <w:rFonts w:ascii="Arial" w:hAnsi="Arial" w:cs="Arial"/>
          <w:sz w:val="24"/>
          <w:szCs w:val="24"/>
        </w:rPr>
      </w:pPr>
      <w:hyperlink r:id="rId106" w:history="1">
        <w:r w:rsidR="001A0C85" w:rsidRPr="001749D3">
          <w:rPr>
            <w:rStyle w:val="Hyperlink"/>
            <w:rFonts w:ascii="Arial" w:hAnsi="Arial" w:cs="Arial"/>
            <w:sz w:val="24"/>
            <w:szCs w:val="24"/>
          </w:rPr>
          <w:t>https://seftonclc.melearning.university/course_centre/course_details/101</w:t>
        </w:r>
      </w:hyperlink>
    </w:p>
    <w:p w14:paraId="74924716" w14:textId="77777777" w:rsidR="001A0C85" w:rsidRDefault="001A0C85" w:rsidP="001A0C85">
      <w:pPr>
        <w:pStyle w:val="ListParagraph"/>
        <w:ind w:left="1440"/>
        <w:rPr>
          <w:rStyle w:val="Hyperlink"/>
          <w:rFonts w:ascii="Arial" w:hAnsi="Arial" w:cs="Arial"/>
          <w:sz w:val="24"/>
          <w:szCs w:val="24"/>
        </w:rPr>
      </w:pPr>
    </w:p>
    <w:p w14:paraId="2ABE0CB5" w14:textId="77777777" w:rsidR="001A0C85" w:rsidRDefault="001A0C85" w:rsidP="001A0C85">
      <w:pPr>
        <w:pStyle w:val="ListParagraph"/>
        <w:numPr>
          <w:ilvl w:val="0"/>
          <w:numId w:val="1"/>
        </w:numPr>
        <w:rPr>
          <w:rFonts w:ascii="Arial" w:hAnsi="Arial" w:cs="Arial"/>
          <w:sz w:val="24"/>
          <w:szCs w:val="24"/>
        </w:rPr>
      </w:pPr>
      <w:r>
        <w:rPr>
          <w:rFonts w:ascii="Arial" w:hAnsi="Arial" w:cs="Arial"/>
          <w:sz w:val="24"/>
          <w:szCs w:val="24"/>
        </w:rPr>
        <w:t>Further Sources of Support</w:t>
      </w:r>
    </w:p>
    <w:p w14:paraId="3603A44F" w14:textId="4BE6E054" w:rsidR="001A0C85" w:rsidRDefault="00E07E04" w:rsidP="001A0C85">
      <w:pPr>
        <w:spacing w:after="0" w:line="240" w:lineRule="auto"/>
        <w:ind w:left="1080"/>
        <w:rPr>
          <w:rStyle w:val="Hyperlink"/>
          <w:rFonts w:ascii="Arial" w:hAnsi="Arial" w:cs="Arial"/>
          <w:sz w:val="24"/>
          <w:szCs w:val="24"/>
        </w:rPr>
      </w:pPr>
      <w:r>
        <w:t xml:space="preserve">       </w:t>
      </w:r>
      <w:hyperlink r:id="rId107" w:history="1">
        <w:r w:rsidRPr="00CD406F">
          <w:rPr>
            <w:rStyle w:val="Hyperlink"/>
            <w:rFonts w:ascii="Arial" w:hAnsi="Arial" w:cs="Arial"/>
            <w:sz w:val="24"/>
            <w:szCs w:val="24"/>
          </w:rPr>
          <w:t>https://seftonclc.melearning.university/course_centre/course_details/106</w:t>
        </w:r>
      </w:hyperlink>
    </w:p>
    <w:p w14:paraId="7338DB11" w14:textId="77777777" w:rsidR="005071A3" w:rsidRDefault="005071A3" w:rsidP="001A0C85">
      <w:pPr>
        <w:spacing w:after="0" w:line="240" w:lineRule="auto"/>
        <w:ind w:left="1080"/>
        <w:rPr>
          <w:rStyle w:val="Hyperlink"/>
          <w:rFonts w:ascii="Arial" w:hAnsi="Arial" w:cs="Arial"/>
          <w:sz w:val="24"/>
          <w:szCs w:val="24"/>
        </w:rPr>
      </w:pPr>
    </w:p>
    <w:p w14:paraId="7EF95F5B" w14:textId="77777777" w:rsidR="001A4467" w:rsidRDefault="001A4467" w:rsidP="001A0C85">
      <w:pPr>
        <w:spacing w:after="0" w:line="240" w:lineRule="auto"/>
        <w:ind w:left="1080"/>
        <w:rPr>
          <w:rStyle w:val="Hyperlink"/>
          <w:rFonts w:ascii="Arial" w:hAnsi="Arial" w:cs="Arial"/>
          <w:sz w:val="24"/>
          <w:szCs w:val="24"/>
        </w:rPr>
      </w:pPr>
    </w:p>
    <w:p w14:paraId="44C34D15" w14:textId="77777777" w:rsidR="001A0C85" w:rsidRPr="00C6112F" w:rsidRDefault="001A0C85" w:rsidP="001A0C85">
      <w:pPr>
        <w:pStyle w:val="ListParagraph"/>
        <w:numPr>
          <w:ilvl w:val="0"/>
          <w:numId w:val="1"/>
        </w:numPr>
        <w:rPr>
          <w:rFonts w:ascii="Arial" w:hAnsi="Arial" w:cs="Arial"/>
          <w:sz w:val="24"/>
          <w:szCs w:val="24"/>
        </w:rPr>
      </w:pPr>
      <w:r>
        <w:rPr>
          <w:rFonts w:ascii="Arial" w:hAnsi="Arial" w:cs="Arial"/>
          <w:sz w:val="24"/>
          <w:szCs w:val="24"/>
        </w:rPr>
        <w:t>Infection Prevention and Control Electronic Resources</w:t>
      </w:r>
    </w:p>
    <w:p w14:paraId="6D1066C2" w14:textId="2313792B" w:rsidR="001A0C85" w:rsidRDefault="00CC2030" w:rsidP="001A0C85">
      <w:pPr>
        <w:pStyle w:val="ListParagraph"/>
        <w:ind w:left="1440"/>
        <w:rPr>
          <w:rFonts w:ascii="Arial" w:hAnsi="Arial" w:cs="Arial"/>
          <w:sz w:val="24"/>
          <w:szCs w:val="24"/>
        </w:rPr>
      </w:pPr>
      <w:hyperlink r:id="rId108" w:history="1">
        <w:r w:rsidR="001A4467" w:rsidRPr="00BF069E">
          <w:rPr>
            <w:rStyle w:val="Hyperlink"/>
            <w:rFonts w:ascii="Arial" w:hAnsi="Arial" w:cs="Arial"/>
            <w:sz w:val="24"/>
            <w:szCs w:val="24"/>
          </w:rPr>
          <w:t>https://seftonclc.melearning.university/course_centre/course_details/100</w:t>
        </w:r>
      </w:hyperlink>
    </w:p>
    <w:p w14:paraId="37F96D15" w14:textId="77777777" w:rsidR="001A4467" w:rsidRDefault="001A4467" w:rsidP="001A0C85">
      <w:pPr>
        <w:pStyle w:val="ListParagraph"/>
        <w:ind w:left="1440"/>
        <w:rPr>
          <w:rFonts w:ascii="Arial" w:hAnsi="Arial" w:cs="Arial"/>
          <w:sz w:val="24"/>
          <w:szCs w:val="24"/>
        </w:rPr>
      </w:pPr>
    </w:p>
    <w:p w14:paraId="2943196A" w14:textId="77777777" w:rsidR="001A0C85" w:rsidRPr="00DA722A" w:rsidRDefault="001A0C85" w:rsidP="001A0C85">
      <w:pPr>
        <w:pStyle w:val="ListParagraph"/>
        <w:numPr>
          <w:ilvl w:val="0"/>
          <w:numId w:val="1"/>
        </w:numPr>
        <w:rPr>
          <w:rFonts w:ascii="Arial" w:hAnsi="Arial" w:cs="Arial"/>
          <w:sz w:val="24"/>
          <w:szCs w:val="24"/>
        </w:rPr>
      </w:pPr>
      <w:r w:rsidRPr="001749D3">
        <w:rPr>
          <w:rFonts w:ascii="Arial" w:hAnsi="Arial" w:cs="Arial"/>
          <w:sz w:val="24"/>
          <w:szCs w:val="24"/>
        </w:rPr>
        <w:t>Looking after You Electronic Resources</w:t>
      </w:r>
    </w:p>
    <w:p w14:paraId="0E32B195" w14:textId="77777777" w:rsidR="001A0C85" w:rsidRDefault="00CC2030" w:rsidP="001A0C85">
      <w:pPr>
        <w:spacing w:after="0" w:line="240" w:lineRule="auto"/>
        <w:ind w:left="720" w:firstLine="720"/>
        <w:rPr>
          <w:rStyle w:val="Hyperlink"/>
          <w:rFonts w:ascii="Arial" w:hAnsi="Arial" w:cs="Arial"/>
          <w:sz w:val="24"/>
          <w:szCs w:val="24"/>
        </w:rPr>
      </w:pPr>
      <w:hyperlink r:id="rId109" w:history="1">
        <w:r w:rsidR="001A0C85" w:rsidRPr="00F01C79">
          <w:rPr>
            <w:rStyle w:val="Hyperlink"/>
            <w:rFonts w:ascii="Arial" w:hAnsi="Arial" w:cs="Arial"/>
            <w:sz w:val="24"/>
            <w:szCs w:val="24"/>
          </w:rPr>
          <w:t>https://seftonclc.melearning.university/course_centre/course_details/103</w:t>
        </w:r>
      </w:hyperlink>
    </w:p>
    <w:p w14:paraId="49D34BD6" w14:textId="77777777" w:rsidR="001A0C85" w:rsidRDefault="001A0C85" w:rsidP="001A0C85">
      <w:pPr>
        <w:spacing w:after="0" w:line="240" w:lineRule="auto"/>
        <w:ind w:left="720" w:firstLine="720"/>
        <w:rPr>
          <w:rStyle w:val="Hyperlink"/>
          <w:rFonts w:ascii="Arial" w:hAnsi="Arial" w:cs="Arial"/>
          <w:sz w:val="24"/>
          <w:szCs w:val="24"/>
        </w:rPr>
      </w:pPr>
    </w:p>
    <w:p w14:paraId="4A113F1C" w14:textId="77777777" w:rsidR="001A0C85" w:rsidRDefault="001A0C85" w:rsidP="001A0C85">
      <w:pPr>
        <w:pStyle w:val="ListParagraph"/>
        <w:numPr>
          <w:ilvl w:val="0"/>
          <w:numId w:val="1"/>
        </w:numPr>
        <w:rPr>
          <w:rFonts w:ascii="Arial" w:hAnsi="Arial" w:cs="Arial"/>
          <w:sz w:val="24"/>
          <w:szCs w:val="24"/>
        </w:rPr>
      </w:pPr>
      <w:r>
        <w:rPr>
          <w:rFonts w:ascii="Arial" w:hAnsi="Arial" w:cs="Arial"/>
          <w:sz w:val="24"/>
          <w:szCs w:val="24"/>
        </w:rPr>
        <w:t>Medication Electronic Resources</w:t>
      </w:r>
    </w:p>
    <w:p w14:paraId="12AF045E" w14:textId="285864F9" w:rsidR="001A0C85" w:rsidRDefault="001A0C85" w:rsidP="001A0C85">
      <w:pPr>
        <w:spacing w:after="0" w:line="240" w:lineRule="auto"/>
        <w:ind w:left="1080"/>
        <w:rPr>
          <w:rStyle w:val="Hyperlink"/>
          <w:rFonts w:ascii="Arial" w:hAnsi="Arial" w:cs="Arial"/>
          <w:sz w:val="24"/>
          <w:szCs w:val="24"/>
        </w:rPr>
      </w:pPr>
      <w:r>
        <w:rPr>
          <w:rFonts w:ascii="Arial" w:hAnsi="Arial" w:cs="Arial"/>
          <w:sz w:val="24"/>
          <w:szCs w:val="24"/>
        </w:rPr>
        <w:t xml:space="preserve">      </w:t>
      </w:r>
      <w:hyperlink r:id="rId110" w:history="1">
        <w:r w:rsidRPr="00402A6F">
          <w:rPr>
            <w:rStyle w:val="Hyperlink"/>
            <w:rFonts w:ascii="Arial" w:hAnsi="Arial" w:cs="Arial"/>
            <w:sz w:val="24"/>
            <w:szCs w:val="24"/>
          </w:rPr>
          <w:t>https://seftonclc.melearning.university/course_centre/course_details/107</w:t>
        </w:r>
      </w:hyperlink>
    </w:p>
    <w:p w14:paraId="6226760D" w14:textId="77777777" w:rsidR="00102865" w:rsidRDefault="00102865" w:rsidP="001A0C85">
      <w:pPr>
        <w:spacing w:after="0" w:line="240" w:lineRule="auto"/>
        <w:ind w:left="1080"/>
        <w:rPr>
          <w:rStyle w:val="Hyperlink"/>
          <w:rFonts w:ascii="Arial" w:hAnsi="Arial" w:cs="Arial"/>
          <w:sz w:val="24"/>
          <w:szCs w:val="24"/>
        </w:rPr>
      </w:pPr>
    </w:p>
    <w:p w14:paraId="25BE5293" w14:textId="1E959218" w:rsidR="00102865" w:rsidRPr="008F28D3" w:rsidRDefault="00102865" w:rsidP="008F28D3">
      <w:pPr>
        <w:pStyle w:val="ListParagraph"/>
        <w:numPr>
          <w:ilvl w:val="0"/>
          <w:numId w:val="1"/>
        </w:numPr>
        <w:rPr>
          <w:rFonts w:ascii="Arial" w:hAnsi="Arial" w:cs="Arial"/>
          <w:sz w:val="24"/>
          <w:szCs w:val="24"/>
        </w:rPr>
      </w:pPr>
      <w:r w:rsidRPr="008F28D3">
        <w:rPr>
          <w:rFonts w:ascii="Arial" w:hAnsi="Arial" w:cs="Arial"/>
          <w:sz w:val="24"/>
          <w:szCs w:val="24"/>
        </w:rPr>
        <w:t>Medical Equipment and Use</w:t>
      </w:r>
    </w:p>
    <w:p w14:paraId="4A5E067E" w14:textId="712B73F5" w:rsidR="00373146" w:rsidRPr="008F28D3" w:rsidRDefault="008F28D3" w:rsidP="008F28D3">
      <w:pPr>
        <w:ind w:left="1080"/>
        <w:rPr>
          <w:rFonts w:ascii="Arial" w:hAnsi="Arial" w:cs="Arial"/>
          <w:color w:val="9454C3" w:themeColor="hyperlink"/>
          <w:sz w:val="24"/>
          <w:szCs w:val="24"/>
          <w:u w:val="single"/>
        </w:rPr>
      </w:pPr>
      <w:r>
        <w:rPr>
          <w:rFonts w:ascii="Arial" w:hAnsi="Arial" w:cs="Arial"/>
          <w:sz w:val="24"/>
          <w:szCs w:val="24"/>
        </w:rPr>
        <w:t xml:space="preserve">      </w:t>
      </w:r>
      <w:hyperlink r:id="rId111" w:history="1">
        <w:r w:rsidRPr="00FF522B">
          <w:rPr>
            <w:rStyle w:val="Hyperlink"/>
            <w:rFonts w:ascii="Arial" w:hAnsi="Arial" w:cs="Arial"/>
            <w:sz w:val="24"/>
            <w:szCs w:val="24"/>
          </w:rPr>
          <w:t>https://seftonclc.melearning.university/course_centre/course_details/121</w:t>
        </w:r>
      </w:hyperlink>
    </w:p>
    <w:p w14:paraId="4E445011" w14:textId="77777777" w:rsidR="001A0C85" w:rsidRPr="00DA722A" w:rsidRDefault="001A0C85" w:rsidP="001A0C85">
      <w:pPr>
        <w:pStyle w:val="ListParagraph"/>
        <w:numPr>
          <w:ilvl w:val="0"/>
          <w:numId w:val="1"/>
        </w:numPr>
        <w:rPr>
          <w:rFonts w:ascii="Arial" w:hAnsi="Arial" w:cs="Arial"/>
          <w:sz w:val="24"/>
          <w:szCs w:val="24"/>
        </w:rPr>
      </w:pPr>
      <w:r w:rsidRPr="001749D3">
        <w:rPr>
          <w:rFonts w:ascii="Arial" w:hAnsi="Arial" w:cs="Arial"/>
          <w:sz w:val="24"/>
          <w:szCs w:val="24"/>
        </w:rPr>
        <w:t xml:space="preserve">Moving and Handling </w:t>
      </w:r>
      <w:r>
        <w:rPr>
          <w:rFonts w:ascii="Arial" w:hAnsi="Arial" w:cs="Arial"/>
          <w:sz w:val="24"/>
          <w:szCs w:val="24"/>
        </w:rPr>
        <w:t>Electronic Resources</w:t>
      </w:r>
    </w:p>
    <w:p w14:paraId="4CD3A2F7" w14:textId="24F44525" w:rsidR="001A0C85" w:rsidRDefault="00CC2030" w:rsidP="001A4467">
      <w:pPr>
        <w:spacing w:after="0" w:line="240" w:lineRule="auto"/>
        <w:ind w:left="720" w:firstLine="720"/>
        <w:rPr>
          <w:rStyle w:val="Hyperlink"/>
          <w:rFonts w:ascii="Arial" w:hAnsi="Arial" w:cs="Arial"/>
          <w:sz w:val="24"/>
          <w:szCs w:val="24"/>
        </w:rPr>
      </w:pPr>
      <w:hyperlink r:id="rId112" w:history="1">
        <w:r w:rsidR="001A0C85" w:rsidRPr="001749D3">
          <w:rPr>
            <w:rStyle w:val="Hyperlink"/>
            <w:rFonts w:ascii="Arial" w:hAnsi="Arial" w:cs="Arial"/>
            <w:sz w:val="24"/>
            <w:szCs w:val="24"/>
          </w:rPr>
          <w:t>https://seftonclc.melearning.university/course_centre/course_details/104</w:t>
        </w:r>
      </w:hyperlink>
    </w:p>
    <w:p w14:paraId="4A0D60B3" w14:textId="77777777" w:rsidR="001A4467" w:rsidRPr="001A4467" w:rsidRDefault="001A4467" w:rsidP="001A4467">
      <w:pPr>
        <w:spacing w:after="0" w:line="240" w:lineRule="auto"/>
        <w:ind w:left="720" w:firstLine="720"/>
        <w:rPr>
          <w:rStyle w:val="Hyperlink"/>
          <w:rFonts w:ascii="Arial" w:hAnsi="Arial" w:cs="Arial"/>
          <w:sz w:val="24"/>
          <w:szCs w:val="24"/>
        </w:rPr>
      </w:pPr>
    </w:p>
    <w:p w14:paraId="6E1FB1B9" w14:textId="77777777" w:rsidR="001A0C85" w:rsidRPr="00E633CE" w:rsidRDefault="001A0C85" w:rsidP="001A0C85">
      <w:pPr>
        <w:pStyle w:val="ListParagraph"/>
        <w:numPr>
          <w:ilvl w:val="0"/>
          <w:numId w:val="1"/>
        </w:numPr>
        <w:rPr>
          <w:rStyle w:val="Hyperlink"/>
          <w:rFonts w:ascii="Arial" w:eastAsia="Times New Roman" w:hAnsi="Arial" w:cs="Arial"/>
          <w:sz w:val="24"/>
          <w:szCs w:val="24"/>
        </w:rPr>
      </w:pPr>
      <w:r>
        <w:rPr>
          <w:rFonts w:ascii="Arial" w:hAnsi="Arial" w:cs="Arial"/>
          <w:sz w:val="24"/>
          <w:szCs w:val="24"/>
        </w:rPr>
        <w:t>Working at Home Mental Health Video</w:t>
      </w:r>
    </w:p>
    <w:p w14:paraId="50F1F7CC" w14:textId="77777777" w:rsidR="001A0C85" w:rsidRPr="00E633CE" w:rsidRDefault="00CC2030" w:rsidP="001A0C85">
      <w:pPr>
        <w:pStyle w:val="ListParagraph"/>
        <w:ind w:left="1440"/>
        <w:rPr>
          <w:rStyle w:val="Hyperlink"/>
          <w:rFonts w:ascii="Arial" w:eastAsia="Times New Roman" w:hAnsi="Arial" w:cs="Arial"/>
          <w:sz w:val="24"/>
          <w:szCs w:val="24"/>
        </w:rPr>
      </w:pPr>
      <w:hyperlink r:id="rId113" w:history="1">
        <w:r w:rsidR="001A0C85" w:rsidRPr="00E633CE">
          <w:rPr>
            <w:rStyle w:val="Hyperlink"/>
            <w:rFonts w:ascii="Arial" w:hAnsi="Arial" w:cs="Arial"/>
            <w:sz w:val="24"/>
            <w:szCs w:val="24"/>
          </w:rPr>
          <w:t>https://seftonclc.melearning.university/course_centre/course_details/114</w:t>
        </w:r>
      </w:hyperlink>
    </w:p>
    <w:p w14:paraId="6DBC3508" w14:textId="77777777" w:rsidR="001A0C85" w:rsidRPr="002D59FD" w:rsidRDefault="001A0C85" w:rsidP="001A0C85">
      <w:pPr>
        <w:spacing w:after="0" w:line="240" w:lineRule="auto"/>
        <w:rPr>
          <w:rFonts w:ascii="Arial" w:hAnsi="Arial" w:cs="Arial"/>
          <w:sz w:val="24"/>
          <w:szCs w:val="24"/>
        </w:rPr>
      </w:pPr>
    </w:p>
    <w:p w14:paraId="684B71A2" w14:textId="77777777" w:rsidR="001A0C85" w:rsidRDefault="001A0C85" w:rsidP="001A0C85">
      <w:pPr>
        <w:spacing w:after="0" w:line="240" w:lineRule="auto"/>
      </w:pPr>
      <w:r w:rsidRPr="002D59FD">
        <w:rPr>
          <w:rFonts w:ascii="Arial" w:hAnsi="Arial" w:cs="Arial"/>
          <w:sz w:val="24"/>
          <w:szCs w:val="24"/>
        </w:rPr>
        <w:t>If you haven’t registered with us before,</w:t>
      </w:r>
      <w:r>
        <w:rPr>
          <w:rFonts w:ascii="Arial" w:hAnsi="Arial" w:cs="Arial"/>
          <w:sz w:val="24"/>
          <w:szCs w:val="24"/>
        </w:rPr>
        <w:t xml:space="preserve"> please go to:</w:t>
      </w:r>
      <w:r w:rsidRPr="00E862F8">
        <w:t xml:space="preserve"> </w:t>
      </w:r>
    </w:p>
    <w:p w14:paraId="31534C43" w14:textId="77777777" w:rsidR="001A0C85" w:rsidRDefault="001A0C85" w:rsidP="001A0C85">
      <w:pPr>
        <w:spacing w:after="0" w:line="240" w:lineRule="auto"/>
      </w:pPr>
    </w:p>
    <w:p w14:paraId="63A17C35" w14:textId="77777777" w:rsidR="001A0C85" w:rsidRDefault="00CC2030" w:rsidP="001A0C85">
      <w:pPr>
        <w:spacing w:after="0" w:line="240" w:lineRule="auto"/>
        <w:rPr>
          <w:rFonts w:ascii="Arial" w:hAnsi="Arial" w:cs="Arial"/>
          <w:sz w:val="24"/>
          <w:szCs w:val="24"/>
        </w:rPr>
      </w:pPr>
      <w:hyperlink r:id="rId114" w:history="1">
        <w:r w:rsidR="001A0C85" w:rsidRPr="00C27222">
          <w:rPr>
            <w:rStyle w:val="Hyperlink"/>
            <w:rFonts w:ascii="Arial" w:hAnsi="Arial" w:cs="Arial"/>
            <w:sz w:val="24"/>
            <w:szCs w:val="24"/>
          </w:rPr>
          <w:t>https://seftonclc.melearning.university/course_centre</w:t>
        </w:r>
      </w:hyperlink>
      <w:r w:rsidR="001A0C85">
        <w:rPr>
          <w:rFonts w:ascii="Arial" w:hAnsi="Arial" w:cs="Arial"/>
          <w:sz w:val="24"/>
          <w:szCs w:val="24"/>
        </w:rPr>
        <w:t xml:space="preserve"> and </w:t>
      </w:r>
      <w:r w:rsidR="001A0C85" w:rsidRPr="002D59FD">
        <w:rPr>
          <w:rFonts w:ascii="Arial" w:hAnsi="Arial" w:cs="Arial"/>
          <w:sz w:val="24"/>
          <w:szCs w:val="24"/>
        </w:rPr>
        <w:t>click the “Self</w:t>
      </w:r>
      <w:r w:rsidR="001A0C85">
        <w:rPr>
          <w:rFonts w:ascii="Arial" w:hAnsi="Arial" w:cs="Arial"/>
          <w:sz w:val="24"/>
          <w:szCs w:val="24"/>
        </w:rPr>
        <w:t xml:space="preserve"> </w:t>
      </w:r>
      <w:r w:rsidR="001A0C85" w:rsidRPr="002D59FD">
        <w:rPr>
          <w:rFonts w:ascii="Arial" w:hAnsi="Arial" w:cs="Arial"/>
          <w:sz w:val="24"/>
          <w:szCs w:val="24"/>
        </w:rPr>
        <w:t>Register” button</w:t>
      </w:r>
      <w:r w:rsidR="001A0C85">
        <w:rPr>
          <w:rFonts w:ascii="Arial" w:hAnsi="Arial" w:cs="Arial"/>
          <w:sz w:val="24"/>
          <w:szCs w:val="24"/>
        </w:rPr>
        <w:t>.</w:t>
      </w:r>
      <w:r w:rsidR="001A0C85" w:rsidRPr="002D59FD">
        <w:rPr>
          <w:rFonts w:ascii="Arial" w:hAnsi="Arial" w:cs="Arial"/>
          <w:sz w:val="24"/>
          <w:szCs w:val="24"/>
        </w:rPr>
        <w:t xml:space="preserve"> </w:t>
      </w:r>
    </w:p>
    <w:p w14:paraId="4526DD3D" w14:textId="77777777" w:rsidR="001A0C85" w:rsidRPr="002D59FD" w:rsidRDefault="001A0C85" w:rsidP="001A0C85">
      <w:pPr>
        <w:spacing w:after="0" w:line="240" w:lineRule="auto"/>
        <w:rPr>
          <w:rFonts w:ascii="Arial" w:hAnsi="Arial" w:cs="Arial"/>
          <w:sz w:val="24"/>
          <w:szCs w:val="24"/>
        </w:rPr>
      </w:pPr>
    </w:p>
    <w:p w14:paraId="7F023AC8" w14:textId="77777777" w:rsidR="001A0C85" w:rsidRDefault="001A0C85" w:rsidP="001A0C85">
      <w:pPr>
        <w:spacing w:after="0" w:line="240" w:lineRule="auto"/>
        <w:rPr>
          <w:rFonts w:ascii="Arial" w:hAnsi="Arial" w:cs="Arial"/>
          <w:sz w:val="24"/>
          <w:szCs w:val="24"/>
        </w:rPr>
      </w:pPr>
      <w:r w:rsidRPr="002D59FD">
        <w:rPr>
          <w:rFonts w:ascii="Arial" w:hAnsi="Arial" w:cs="Arial"/>
          <w:sz w:val="24"/>
          <w:szCs w:val="24"/>
        </w:rPr>
        <w:t xml:space="preserve">For existing users, you will be asked to log in using your username and password.  If you have forgotten your password please click the “forgot your password” button and you will receive an email prompting you to change your password.  </w:t>
      </w:r>
    </w:p>
    <w:p w14:paraId="139611C1" w14:textId="77777777" w:rsidR="001A0C85" w:rsidRPr="002D59FD" w:rsidRDefault="001A0C85" w:rsidP="001A0C85">
      <w:pPr>
        <w:spacing w:after="0" w:line="240" w:lineRule="auto"/>
        <w:rPr>
          <w:rFonts w:ascii="Arial" w:hAnsi="Arial" w:cs="Arial"/>
          <w:sz w:val="24"/>
          <w:szCs w:val="24"/>
        </w:rPr>
      </w:pPr>
    </w:p>
    <w:p w14:paraId="7F33DFC4" w14:textId="0AD4E4E9" w:rsidR="001A0C85" w:rsidRDefault="001A0C85" w:rsidP="001A0C85">
      <w:pPr>
        <w:spacing w:after="0" w:line="240" w:lineRule="auto"/>
        <w:rPr>
          <w:rStyle w:val="Hyperlink"/>
          <w:rFonts w:ascii="Arial" w:hAnsi="Arial" w:cs="Arial"/>
          <w:sz w:val="24"/>
          <w:szCs w:val="24"/>
        </w:rPr>
      </w:pPr>
      <w:r w:rsidRPr="002D59FD">
        <w:rPr>
          <w:rFonts w:ascii="Arial" w:hAnsi="Arial" w:cs="Arial"/>
          <w:sz w:val="24"/>
          <w:szCs w:val="24"/>
        </w:rPr>
        <w:t xml:space="preserve">If you can’t remember your username and/or password, please contact Sefton Corporate Learning Centre on 0151 934 2872 or email </w:t>
      </w:r>
      <w:hyperlink r:id="rId115" w:history="1">
        <w:r w:rsidRPr="002D59FD">
          <w:rPr>
            <w:rStyle w:val="Hyperlink"/>
            <w:rFonts w:ascii="Arial" w:hAnsi="Arial" w:cs="Arial"/>
            <w:sz w:val="24"/>
            <w:szCs w:val="24"/>
          </w:rPr>
          <w:t>training.services@sefton.gov.uk</w:t>
        </w:r>
      </w:hyperlink>
    </w:p>
    <w:p w14:paraId="245E7857" w14:textId="77777777" w:rsidR="00B02BAD" w:rsidRDefault="00B02BAD" w:rsidP="001A0C85">
      <w:pPr>
        <w:spacing w:after="0" w:line="240" w:lineRule="auto"/>
        <w:rPr>
          <w:rStyle w:val="Hyperlink"/>
          <w:rFonts w:ascii="Arial" w:hAnsi="Arial" w:cs="Arial"/>
          <w:sz w:val="24"/>
          <w:szCs w:val="24"/>
        </w:rPr>
      </w:pPr>
    </w:p>
    <w:p w14:paraId="041C6D6D" w14:textId="77777777" w:rsidR="001A0C85" w:rsidRDefault="001A0C85" w:rsidP="001A0C85">
      <w:pPr>
        <w:rPr>
          <w:rFonts w:ascii="Arial" w:hAnsi="Arial" w:cs="Arial"/>
          <w:b/>
          <w:sz w:val="28"/>
          <w:szCs w:val="28"/>
        </w:rPr>
      </w:pPr>
    </w:p>
    <w:p w14:paraId="745823D1" w14:textId="77777777" w:rsidR="00F96B93" w:rsidRDefault="00F96B93" w:rsidP="00652B39">
      <w:pPr>
        <w:rPr>
          <w:rStyle w:val="Hyperlink"/>
          <w:rFonts w:ascii="Arial" w:hAnsi="Arial" w:cs="Arial"/>
          <w:b/>
          <w:color w:val="auto"/>
          <w:sz w:val="24"/>
          <w:szCs w:val="24"/>
          <w:u w:val="none"/>
        </w:rPr>
      </w:pPr>
    </w:p>
    <w:p w14:paraId="43B41C0C" w14:textId="28162362" w:rsidR="00652B39" w:rsidRPr="00202757" w:rsidRDefault="00652B39" w:rsidP="00652B39">
      <w:pPr>
        <w:rPr>
          <w:rStyle w:val="Hyperlink"/>
          <w:rFonts w:ascii="Arial" w:hAnsi="Arial" w:cs="Arial"/>
          <w:b/>
          <w:color w:val="auto"/>
          <w:sz w:val="24"/>
          <w:szCs w:val="24"/>
          <w:u w:val="none"/>
        </w:rPr>
      </w:pPr>
      <w:r w:rsidRPr="00202757">
        <w:rPr>
          <w:rStyle w:val="Hyperlink"/>
          <w:rFonts w:ascii="Arial" w:hAnsi="Arial" w:cs="Arial"/>
          <w:b/>
          <w:color w:val="auto"/>
          <w:sz w:val="24"/>
          <w:szCs w:val="24"/>
          <w:u w:val="none"/>
        </w:rPr>
        <w:t>Health Education England</w:t>
      </w:r>
    </w:p>
    <w:p w14:paraId="5245C355" w14:textId="77777777" w:rsidR="0088780E" w:rsidRDefault="00652B39" w:rsidP="00652B39">
      <w:pPr>
        <w:rPr>
          <w:rFonts w:ascii="Arial" w:hAnsi="Arial" w:cs="Arial"/>
          <w:sz w:val="24"/>
          <w:szCs w:val="24"/>
        </w:rPr>
      </w:pPr>
      <w:r w:rsidRPr="00AD2426">
        <w:rPr>
          <w:rFonts w:ascii="Arial" w:hAnsi="Arial" w:cs="Arial"/>
          <w:sz w:val="24"/>
          <w:szCs w:val="24"/>
        </w:rPr>
        <w:t xml:space="preserve">The e-learning for healthcare website is freely accessible and has a multitude of </w:t>
      </w:r>
      <w:r>
        <w:rPr>
          <w:rFonts w:ascii="Arial" w:hAnsi="Arial" w:cs="Arial"/>
          <w:sz w:val="24"/>
          <w:szCs w:val="24"/>
        </w:rPr>
        <w:t>COVID-19</w:t>
      </w:r>
      <w:r w:rsidRPr="00AD2426">
        <w:rPr>
          <w:rFonts w:ascii="Arial" w:hAnsi="Arial" w:cs="Arial"/>
          <w:sz w:val="24"/>
          <w:szCs w:val="24"/>
        </w:rPr>
        <w:t xml:space="preserve"> related training resources readily available for staff to access, this is the </w:t>
      </w:r>
      <w:proofErr w:type="gramStart"/>
      <w:r w:rsidRPr="00AD2426">
        <w:rPr>
          <w:rFonts w:ascii="Arial" w:hAnsi="Arial" w:cs="Arial"/>
          <w:sz w:val="24"/>
          <w:szCs w:val="24"/>
        </w:rPr>
        <w:t>link;</w:t>
      </w:r>
      <w:proofErr w:type="gramEnd"/>
    </w:p>
    <w:p w14:paraId="1B8E0A7C" w14:textId="35009596" w:rsidR="00951BFE" w:rsidRDefault="00CC2030" w:rsidP="00652B39">
      <w:pPr>
        <w:rPr>
          <w:rFonts w:ascii="Arial" w:hAnsi="Arial" w:cs="Arial"/>
          <w:color w:val="0070C0"/>
          <w:sz w:val="24"/>
          <w:szCs w:val="24"/>
          <w:u w:val="single"/>
        </w:rPr>
      </w:pPr>
      <w:hyperlink r:id="rId116" w:history="1">
        <w:r w:rsidR="00652B39" w:rsidRPr="00944268">
          <w:rPr>
            <w:rFonts w:ascii="Arial" w:hAnsi="Arial" w:cs="Arial"/>
            <w:color w:val="0070C0"/>
            <w:sz w:val="24"/>
            <w:szCs w:val="24"/>
            <w:u w:val="single"/>
          </w:rPr>
          <w:t>https://www.e-lfh.org.uk/</w:t>
        </w:r>
      </w:hyperlink>
    </w:p>
    <w:p w14:paraId="727773AE" w14:textId="77777777" w:rsidR="00202757" w:rsidRPr="00A50266" w:rsidRDefault="00202757" w:rsidP="00652B39">
      <w:pPr>
        <w:rPr>
          <w:rFonts w:ascii="Arial" w:hAnsi="Arial" w:cs="Arial"/>
          <w:color w:val="0070C0"/>
          <w:sz w:val="24"/>
          <w:szCs w:val="24"/>
          <w:u w:val="single"/>
        </w:rPr>
      </w:pPr>
    </w:p>
    <w:p w14:paraId="7CE87F10" w14:textId="56A2DA29" w:rsidR="00652B39" w:rsidRPr="00202757" w:rsidRDefault="00652B39" w:rsidP="00652B39">
      <w:pPr>
        <w:spacing w:after="0" w:line="240" w:lineRule="auto"/>
        <w:rPr>
          <w:rFonts w:ascii="Arial" w:hAnsi="Arial" w:cs="Arial"/>
          <w:b/>
          <w:sz w:val="24"/>
          <w:szCs w:val="24"/>
        </w:rPr>
      </w:pPr>
      <w:proofErr w:type="spellStart"/>
      <w:r w:rsidRPr="00202757">
        <w:rPr>
          <w:rFonts w:ascii="Arial" w:hAnsi="Arial" w:cs="Arial"/>
          <w:b/>
          <w:sz w:val="24"/>
          <w:szCs w:val="24"/>
        </w:rPr>
        <w:t>NHSmail</w:t>
      </w:r>
      <w:proofErr w:type="spellEnd"/>
      <w:r w:rsidRPr="00202757">
        <w:rPr>
          <w:rFonts w:ascii="Arial" w:hAnsi="Arial" w:cs="Arial"/>
          <w:b/>
          <w:sz w:val="24"/>
          <w:szCs w:val="24"/>
        </w:rPr>
        <w:t xml:space="preserve"> guides</w:t>
      </w:r>
    </w:p>
    <w:p w14:paraId="40983E12" w14:textId="77777777" w:rsidR="00092BEC" w:rsidRDefault="00092BEC" w:rsidP="00652B39">
      <w:pPr>
        <w:spacing w:after="0" w:line="240" w:lineRule="auto"/>
        <w:rPr>
          <w:rFonts w:ascii="Arial" w:hAnsi="Arial" w:cs="Arial"/>
          <w:b/>
          <w:sz w:val="28"/>
          <w:szCs w:val="28"/>
        </w:rPr>
      </w:pPr>
    </w:p>
    <w:p w14:paraId="76356340" w14:textId="2B9216F3" w:rsidR="00092BEC" w:rsidRPr="00092BEC" w:rsidRDefault="00092BEC" w:rsidP="00652B39">
      <w:pPr>
        <w:spacing w:after="0" w:line="240" w:lineRule="auto"/>
        <w:rPr>
          <w:rStyle w:val="Hyperlink"/>
          <w:rFonts w:ascii="Arial" w:hAnsi="Arial" w:cs="Arial"/>
          <w:sz w:val="24"/>
          <w:szCs w:val="24"/>
        </w:rPr>
      </w:pPr>
      <w:r w:rsidRPr="00092BEC">
        <w:rPr>
          <w:rFonts w:ascii="Arial" w:hAnsi="Arial" w:cs="Arial"/>
          <w:color w:val="000000" w:themeColor="text1"/>
          <w:sz w:val="24"/>
          <w:szCs w:val="24"/>
        </w:rPr>
        <w:t xml:space="preserve">Guidance for opening shared inbox </w:t>
      </w:r>
      <w:hyperlink r:id="rId117" w:history="1">
        <w:r w:rsidRPr="00092BEC">
          <w:rPr>
            <w:rStyle w:val="Hyperlink"/>
            <w:rFonts w:ascii="Arial" w:hAnsi="Arial" w:cs="Arial"/>
            <w:sz w:val="24"/>
            <w:szCs w:val="24"/>
          </w:rPr>
          <w:t>https://www.digitalsocialcare.co.uk/covid-19-guidance/covid-19-quick-access-to-nhsmail/how-to-open-your-shared-mailbox/</w:t>
        </w:r>
      </w:hyperlink>
    </w:p>
    <w:p w14:paraId="1E873D06" w14:textId="77777777" w:rsidR="00092BEC" w:rsidRPr="00C5230D" w:rsidRDefault="00092BEC" w:rsidP="00652B39">
      <w:pPr>
        <w:spacing w:after="0" w:line="240" w:lineRule="auto"/>
        <w:rPr>
          <w:rFonts w:ascii="Arial" w:hAnsi="Arial" w:cs="Arial"/>
          <w:b/>
          <w:sz w:val="28"/>
          <w:szCs w:val="28"/>
        </w:rPr>
      </w:pPr>
    </w:p>
    <w:p w14:paraId="6FAE6A3B" w14:textId="11E2E3BE" w:rsidR="00F3041A" w:rsidRPr="0098228A" w:rsidRDefault="00CC2030" w:rsidP="00DA3E72">
      <w:pPr>
        <w:spacing w:after="0" w:line="240" w:lineRule="auto"/>
        <w:rPr>
          <w:rFonts w:ascii="Arial" w:hAnsi="Arial" w:cs="Arial"/>
          <w:sz w:val="24"/>
          <w:szCs w:val="24"/>
        </w:rPr>
      </w:pPr>
      <w:hyperlink r:id="rId118" w:history="1">
        <w:r w:rsidR="00652B39" w:rsidRPr="008060D8">
          <w:rPr>
            <w:rStyle w:val="Hyperlink"/>
            <w:rFonts w:ascii="Arial" w:hAnsi="Arial" w:cs="Arial"/>
            <w:color w:val="0563C1"/>
            <w:sz w:val="24"/>
            <w:szCs w:val="24"/>
          </w:rPr>
          <w:t>https://www.digitalsocialcare.co.uk/covid-19-guidance/covid-19-quick-access-to-nhsmail/</w:t>
        </w:r>
      </w:hyperlink>
    </w:p>
    <w:p w14:paraId="239548EE" w14:textId="77777777" w:rsidR="004D4EF2" w:rsidRPr="00BE7BE4" w:rsidRDefault="004D4EF2" w:rsidP="00BE7BE4">
      <w:pPr>
        <w:spacing w:after="0" w:line="240" w:lineRule="auto"/>
        <w:rPr>
          <w:rFonts w:ascii="Arial" w:hAnsi="Arial" w:cs="Arial"/>
          <w:color w:val="9454C3" w:themeColor="hyperlink"/>
          <w:sz w:val="24"/>
          <w:szCs w:val="24"/>
          <w:u w:val="single"/>
        </w:rPr>
      </w:pPr>
    </w:p>
    <w:p w14:paraId="7F7755A6" w14:textId="77777777" w:rsidR="00DD1C69" w:rsidRPr="0013022D" w:rsidRDefault="00DD1C69" w:rsidP="00303304">
      <w:pPr>
        <w:rPr>
          <w:rFonts w:ascii="Arial" w:hAnsi="Arial" w:cs="Arial"/>
          <w:color w:val="0070C0"/>
          <w:sz w:val="24"/>
          <w:szCs w:val="24"/>
        </w:rPr>
      </w:pPr>
    </w:p>
    <w:p w14:paraId="097F5A5B" w14:textId="77777777" w:rsidR="00202757" w:rsidRDefault="00202757" w:rsidP="00CB6012">
      <w:pPr>
        <w:pStyle w:val="ListParagraph"/>
        <w:ind w:left="0"/>
        <w:rPr>
          <w:rFonts w:ascii="Arial" w:hAnsi="Arial" w:cs="Arial"/>
          <w:b/>
          <w:sz w:val="24"/>
          <w:szCs w:val="24"/>
        </w:rPr>
      </w:pPr>
    </w:p>
    <w:p w14:paraId="7C22CA3B" w14:textId="77777777" w:rsidR="00202757" w:rsidRDefault="00202757" w:rsidP="00CB6012">
      <w:pPr>
        <w:pStyle w:val="ListParagraph"/>
        <w:ind w:left="0"/>
        <w:rPr>
          <w:rFonts w:ascii="Arial" w:hAnsi="Arial" w:cs="Arial"/>
          <w:b/>
          <w:sz w:val="24"/>
          <w:szCs w:val="24"/>
        </w:rPr>
      </w:pPr>
    </w:p>
    <w:p w14:paraId="0E25E04F" w14:textId="77777777" w:rsidR="00202757" w:rsidRDefault="00202757" w:rsidP="00CB6012">
      <w:pPr>
        <w:pStyle w:val="ListParagraph"/>
        <w:ind w:left="0"/>
        <w:rPr>
          <w:rFonts w:ascii="Arial" w:hAnsi="Arial" w:cs="Arial"/>
          <w:b/>
          <w:sz w:val="24"/>
          <w:szCs w:val="24"/>
        </w:rPr>
      </w:pPr>
    </w:p>
    <w:p w14:paraId="497F9975" w14:textId="5DB54506" w:rsidR="00CB6012" w:rsidRPr="00202757" w:rsidRDefault="002C005D" w:rsidP="00CB6012">
      <w:pPr>
        <w:pStyle w:val="ListParagraph"/>
        <w:ind w:left="0"/>
        <w:rPr>
          <w:rFonts w:ascii="Arial" w:hAnsi="Arial" w:cs="Arial"/>
          <w:b/>
          <w:sz w:val="24"/>
          <w:szCs w:val="24"/>
        </w:rPr>
      </w:pPr>
      <w:r w:rsidRPr="00202757">
        <w:rPr>
          <w:rFonts w:ascii="Arial" w:hAnsi="Arial" w:cs="Arial"/>
          <w:b/>
          <w:sz w:val="24"/>
          <w:szCs w:val="24"/>
        </w:rPr>
        <w:t>Care Quality Commission</w:t>
      </w:r>
    </w:p>
    <w:p w14:paraId="1818DB2F" w14:textId="77777777" w:rsidR="00B72E4F" w:rsidRPr="00CB6012" w:rsidRDefault="00B72E4F" w:rsidP="00CB6012">
      <w:pPr>
        <w:pStyle w:val="ListParagraph"/>
        <w:ind w:left="0"/>
        <w:rPr>
          <w:rFonts w:ascii="Arial" w:hAnsi="Arial" w:cs="Arial"/>
          <w:b/>
          <w:sz w:val="28"/>
          <w:szCs w:val="28"/>
        </w:rPr>
      </w:pPr>
    </w:p>
    <w:p w14:paraId="59BE1149" w14:textId="5E1AE41B" w:rsidR="00C6789C" w:rsidRDefault="00CC2030" w:rsidP="002C005D">
      <w:pPr>
        <w:pStyle w:val="ListParagraph"/>
        <w:ind w:left="0"/>
        <w:rPr>
          <w:rStyle w:val="Hyperlink"/>
          <w:rFonts w:ascii="Arial" w:hAnsi="Arial" w:cs="Arial"/>
          <w:sz w:val="24"/>
          <w:szCs w:val="24"/>
        </w:rPr>
      </w:pPr>
      <w:hyperlink r:id="rId119" w:history="1">
        <w:r w:rsidR="002C005D" w:rsidRPr="002C005D">
          <w:rPr>
            <w:rStyle w:val="Hyperlink"/>
            <w:rFonts w:ascii="Arial" w:hAnsi="Arial" w:cs="Arial"/>
            <w:sz w:val="24"/>
            <w:szCs w:val="24"/>
          </w:rPr>
          <w:t>https://www.cqc.org.uk/guidance-providers/all-services/coronavirus-covid-19-pandemic-information-providers</w:t>
        </w:r>
      </w:hyperlink>
    </w:p>
    <w:p w14:paraId="48ADBC7F" w14:textId="77777777" w:rsidR="00202757" w:rsidRDefault="00202757" w:rsidP="002C005D">
      <w:pPr>
        <w:pStyle w:val="ListParagraph"/>
        <w:ind w:left="0"/>
        <w:rPr>
          <w:rStyle w:val="Hyperlink"/>
          <w:rFonts w:ascii="Arial" w:hAnsi="Arial" w:cs="Arial"/>
          <w:sz w:val="24"/>
          <w:szCs w:val="24"/>
        </w:rPr>
      </w:pPr>
    </w:p>
    <w:p w14:paraId="0F90F58F" w14:textId="77777777" w:rsidR="00B111F9" w:rsidRDefault="00B111F9" w:rsidP="002C005D">
      <w:pPr>
        <w:pStyle w:val="ListParagraph"/>
        <w:ind w:left="0"/>
        <w:rPr>
          <w:rStyle w:val="Hyperlink"/>
          <w:rFonts w:ascii="Arial" w:hAnsi="Arial" w:cs="Arial"/>
          <w:sz w:val="24"/>
          <w:szCs w:val="24"/>
        </w:rPr>
      </w:pPr>
    </w:p>
    <w:p w14:paraId="7518A309" w14:textId="43580394" w:rsidR="00BE7BE4" w:rsidRPr="00202757" w:rsidRDefault="00C6789C" w:rsidP="008A4519">
      <w:pPr>
        <w:pStyle w:val="ListParagraph"/>
        <w:ind w:left="0"/>
        <w:rPr>
          <w:rFonts w:ascii="Arial" w:hAnsi="Arial" w:cs="Arial"/>
          <w:b/>
          <w:sz w:val="24"/>
          <w:szCs w:val="24"/>
        </w:rPr>
      </w:pPr>
      <w:r w:rsidRPr="00202757">
        <w:rPr>
          <w:rFonts w:ascii="Arial" w:hAnsi="Arial" w:cs="Arial"/>
          <w:b/>
          <w:sz w:val="24"/>
          <w:szCs w:val="24"/>
        </w:rPr>
        <w:t xml:space="preserve">Information Commissioners Office </w:t>
      </w:r>
    </w:p>
    <w:p w14:paraId="0B110CBC" w14:textId="0C9D56FF" w:rsidR="00391480" w:rsidRDefault="00391480" w:rsidP="008A4519">
      <w:pPr>
        <w:pStyle w:val="ListParagraph"/>
        <w:ind w:left="0"/>
        <w:rPr>
          <w:rFonts w:ascii="Arial" w:hAnsi="Arial" w:cs="Arial"/>
          <w:color w:val="000000"/>
          <w:sz w:val="24"/>
          <w:szCs w:val="24"/>
          <w:shd w:val="clear" w:color="auto" w:fill="FFFFFF"/>
        </w:rPr>
      </w:pPr>
      <w:r w:rsidRPr="008A4519">
        <w:rPr>
          <w:rFonts w:ascii="Arial" w:eastAsia="Times New Roman" w:hAnsi="Arial" w:cs="Arial"/>
          <w:sz w:val="24"/>
          <w:szCs w:val="24"/>
        </w:rPr>
        <w:t>Data protection and coronavirus information hub</w:t>
      </w:r>
      <w:r w:rsidR="008A4519" w:rsidRPr="008A4519">
        <w:rPr>
          <w:rFonts w:ascii="Arial" w:eastAsia="Times New Roman" w:hAnsi="Arial" w:cs="Arial"/>
          <w:sz w:val="24"/>
          <w:szCs w:val="24"/>
        </w:rPr>
        <w:t xml:space="preserve"> to </w:t>
      </w:r>
      <w:r w:rsidR="008A4519" w:rsidRPr="008A4519">
        <w:rPr>
          <w:rFonts w:ascii="Arial" w:hAnsi="Arial" w:cs="Arial"/>
          <w:color w:val="000000"/>
          <w:sz w:val="24"/>
          <w:szCs w:val="24"/>
          <w:shd w:val="clear" w:color="auto" w:fill="FFFFFF"/>
        </w:rPr>
        <w:t>help individuals and organisations navigate data protection during this unprecedented time.</w:t>
      </w:r>
    </w:p>
    <w:p w14:paraId="0B1F1B9A" w14:textId="77777777" w:rsidR="00B72E4F" w:rsidRPr="008A4519" w:rsidRDefault="00B72E4F" w:rsidP="008A4519">
      <w:pPr>
        <w:pStyle w:val="ListParagraph"/>
        <w:ind w:left="0"/>
        <w:rPr>
          <w:rFonts w:ascii="Arial" w:hAnsi="Arial" w:cs="Arial"/>
          <w:b/>
          <w:sz w:val="24"/>
          <w:szCs w:val="24"/>
        </w:rPr>
      </w:pPr>
    </w:p>
    <w:bookmarkEnd w:id="10"/>
    <w:p w14:paraId="20216C4C" w14:textId="3C701AE3" w:rsidR="00F96B93" w:rsidRDefault="00F96B93" w:rsidP="00B111F9">
      <w:pPr>
        <w:spacing w:after="0" w:line="240" w:lineRule="auto"/>
        <w:rPr>
          <w:rFonts w:ascii="Calibri" w:hAnsi="Calibri"/>
          <w:b/>
          <w:color w:val="FFFFFF" w:themeColor="background1"/>
          <w:sz w:val="24"/>
          <w:szCs w:val="24"/>
        </w:rPr>
      </w:pPr>
      <w:r>
        <w:rPr>
          <w:rFonts w:ascii="Arial" w:eastAsia="Times New Roman" w:hAnsi="Arial" w:cs="Arial"/>
          <w:sz w:val="24"/>
          <w:szCs w:val="24"/>
        </w:rPr>
        <w:fldChar w:fldCharType="begin"/>
      </w:r>
      <w:r>
        <w:rPr>
          <w:rFonts w:ascii="Arial" w:eastAsia="Times New Roman" w:hAnsi="Arial" w:cs="Arial"/>
          <w:sz w:val="24"/>
          <w:szCs w:val="24"/>
        </w:rPr>
        <w:instrText xml:space="preserve"> HYPERLINK "</w:instrText>
      </w:r>
      <w:r w:rsidRPr="00F96B93">
        <w:rPr>
          <w:rFonts w:ascii="Arial" w:eastAsia="Times New Roman" w:hAnsi="Arial" w:cs="Arial"/>
          <w:sz w:val="24"/>
          <w:szCs w:val="24"/>
        </w:rPr>
        <w:instrText>https://ico.org.uk/global/data-protection-and-coronavirus-information-hub/</w:instrText>
      </w:r>
      <w:r w:rsidRPr="00164E65">
        <w:rPr>
          <w:rFonts w:ascii="Calibri" w:hAnsi="Calibri"/>
          <w:b/>
          <w:color w:val="FFFFFF" w:themeColor="background1"/>
          <w:sz w:val="24"/>
          <w:szCs w:val="24"/>
        </w:rPr>
        <w:instrText>ppend</w:instrText>
      </w:r>
      <w:r>
        <w:rPr>
          <w:rFonts w:ascii="Arial" w:eastAsia="Times New Roman" w:hAnsi="Arial" w:cs="Arial"/>
          <w:sz w:val="24"/>
          <w:szCs w:val="24"/>
        </w:rPr>
        <w:instrText xml:space="preserve">" </w:instrText>
      </w:r>
      <w:r>
        <w:rPr>
          <w:rFonts w:ascii="Arial" w:eastAsia="Times New Roman" w:hAnsi="Arial" w:cs="Arial"/>
          <w:sz w:val="24"/>
          <w:szCs w:val="24"/>
        </w:rPr>
        <w:fldChar w:fldCharType="separate"/>
      </w:r>
      <w:r w:rsidRPr="00B3111F">
        <w:rPr>
          <w:rStyle w:val="Hyperlink"/>
          <w:rFonts w:ascii="Arial" w:eastAsia="Times New Roman" w:hAnsi="Arial" w:cs="Arial"/>
          <w:sz w:val="24"/>
          <w:szCs w:val="24"/>
        </w:rPr>
        <w:t>https://ico.org.uk/global/data-protection-and-coronavirus-information-hub/</w:t>
      </w:r>
      <w:r w:rsidRPr="00B3111F">
        <w:rPr>
          <w:rStyle w:val="Hyperlink"/>
          <w:rFonts w:ascii="Calibri" w:hAnsi="Calibri"/>
          <w:b/>
          <w:sz w:val="24"/>
          <w:szCs w:val="24"/>
        </w:rPr>
        <w:t>ppend</w:t>
      </w:r>
      <w:r>
        <w:rPr>
          <w:rFonts w:ascii="Arial" w:eastAsia="Times New Roman" w:hAnsi="Arial" w:cs="Arial"/>
          <w:sz w:val="24"/>
          <w:szCs w:val="24"/>
        </w:rPr>
        <w:fldChar w:fldCharType="end"/>
      </w:r>
    </w:p>
    <w:p w14:paraId="0C411DE9" w14:textId="77777777" w:rsidR="00F96B93" w:rsidRDefault="00F96B93" w:rsidP="00B111F9">
      <w:pPr>
        <w:spacing w:after="0" w:line="240" w:lineRule="auto"/>
        <w:rPr>
          <w:rFonts w:ascii="Calibri" w:hAnsi="Calibri"/>
          <w:b/>
          <w:color w:val="FFFFFF" w:themeColor="background1"/>
          <w:sz w:val="24"/>
          <w:szCs w:val="24"/>
        </w:rPr>
      </w:pPr>
    </w:p>
    <w:p w14:paraId="609CEA78" w14:textId="77777777" w:rsidR="00F96B93" w:rsidRDefault="00F96B93" w:rsidP="00B111F9">
      <w:pPr>
        <w:spacing w:after="0" w:line="240" w:lineRule="auto"/>
        <w:rPr>
          <w:rFonts w:ascii="Calibri" w:hAnsi="Calibri"/>
          <w:b/>
          <w:color w:val="FFFFFF" w:themeColor="background1"/>
          <w:sz w:val="24"/>
          <w:szCs w:val="24"/>
        </w:rPr>
      </w:pPr>
    </w:p>
    <w:p w14:paraId="535789D2" w14:textId="77777777" w:rsidR="00F96B93" w:rsidRPr="004E4883" w:rsidRDefault="00164E65" w:rsidP="00F96B93">
      <w:pPr>
        <w:textAlignment w:val="baseline"/>
        <w:rPr>
          <w:b/>
          <w:bCs/>
          <w:sz w:val="24"/>
          <w:szCs w:val="24"/>
        </w:rPr>
      </w:pPr>
      <w:r w:rsidRPr="00164E65">
        <w:rPr>
          <w:rFonts w:ascii="Calibri" w:hAnsi="Calibri"/>
          <w:b/>
          <w:color w:val="FFFFFF" w:themeColor="background1"/>
          <w:sz w:val="24"/>
          <w:szCs w:val="24"/>
        </w:rPr>
        <w:t xml:space="preserve">ix </w:t>
      </w:r>
      <w:r w:rsidR="00F96B93" w:rsidRPr="004E4883">
        <w:rPr>
          <w:rFonts w:ascii="Arial" w:hAnsi="Arial" w:cs="Arial"/>
          <w:b/>
          <w:bCs/>
          <w:color w:val="000000"/>
          <w:sz w:val="24"/>
          <w:szCs w:val="24"/>
        </w:rPr>
        <w:t>Dementia wellbeing in the COVID-19 pandemic</w:t>
      </w:r>
      <w:r w:rsidR="00F96B93" w:rsidRPr="004E4883">
        <w:rPr>
          <w:b/>
          <w:bCs/>
          <w:sz w:val="24"/>
          <w:szCs w:val="24"/>
          <w:lang w:val="en-US"/>
        </w:rPr>
        <w:t> </w:t>
      </w:r>
    </w:p>
    <w:p w14:paraId="604F31CD" w14:textId="77777777" w:rsidR="00F96B93" w:rsidRDefault="00F96B93" w:rsidP="00F96B93">
      <w:r>
        <w:t> </w:t>
      </w:r>
    </w:p>
    <w:p w14:paraId="5936709E" w14:textId="2E9236D2" w:rsidR="00F96B93" w:rsidRDefault="00F96B93" w:rsidP="00F96B93">
      <w:r>
        <w:rPr>
          <w:sz w:val="24"/>
          <w:szCs w:val="24"/>
        </w:rPr>
        <w:t> </w:t>
      </w:r>
      <w:r w:rsidR="00E24937">
        <w:rPr>
          <w:sz w:val="24"/>
          <w:szCs w:val="24"/>
        </w:rPr>
        <w:object w:dxaOrig="1504" w:dyaOrig="982" w14:anchorId="7EDBDA6D">
          <v:shape id="_x0000_i1042" type="#_x0000_t75" alt="Dementia and Wellbeing" style="width:75pt;height:49pt" o:ole="">
            <v:imagedata r:id="rId120" o:title=""/>
          </v:shape>
          <o:OLEObject Type="Embed" ProgID="AcroExch.Document.DC" ShapeID="_x0000_i1042" DrawAspect="Icon" ObjectID="_1716029642" r:id="rId121"/>
        </w:object>
      </w:r>
    </w:p>
    <w:p w14:paraId="3C9C6119" w14:textId="77777777" w:rsidR="00F96B93" w:rsidRDefault="00F96B93" w:rsidP="00F96B93">
      <w:pPr>
        <w:rPr>
          <w:rFonts w:ascii="Arial" w:eastAsia="Times New Roman" w:hAnsi="Arial" w:cs="Arial"/>
          <w:b/>
          <w:sz w:val="40"/>
          <w:szCs w:val="40"/>
        </w:rPr>
      </w:pPr>
      <w:r>
        <w:rPr>
          <w:noProof/>
          <w:color w:val="0000FF"/>
          <w:sz w:val="2"/>
          <w:szCs w:val="2"/>
        </w:rPr>
        <w:drawing>
          <wp:inline distT="0" distB="0" distL="0" distR="0" wp14:anchorId="45332E74" wp14:editId="578A02B0">
            <wp:extent cx="1955800" cy="889000"/>
            <wp:effectExtent l="0" t="0" r="6350" b="6350"/>
            <wp:docPr id="4" name="Picture 4" descr="House of Memories by National Museums Liverpool">
              <a:hlinkClick xmlns:a="http://schemas.openxmlformats.org/drawingml/2006/main" r:id="rId12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ouse of Memories by National Museums Liverpool"/>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1955800" cy="889000"/>
                    </a:xfrm>
                    <a:prstGeom prst="rect">
                      <a:avLst/>
                    </a:prstGeom>
                    <a:noFill/>
                    <a:ln>
                      <a:noFill/>
                    </a:ln>
                  </pic:spPr>
                </pic:pic>
              </a:graphicData>
            </a:graphic>
          </wp:inline>
        </w:drawing>
      </w:r>
    </w:p>
    <w:tbl>
      <w:tblPr>
        <w:tblW w:w="0" w:type="auto"/>
        <w:tblCellSpacing w:w="0" w:type="dxa"/>
        <w:tblCellMar>
          <w:left w:w="0" w:type="dxa"/>
          <w:right w:w="0" w:type="dxa"/>
        </w:tblCellMar>
        <w:tblLook w:val="04A0" w:firstRow="1" w:lastRow="0" w:firstColumn="1" w:lastColumn="0" w:noHBand="0" w:noVBand="1"/>
      </w:tblPr>
      <w:tblGrid>
        <w:gridCol w:w="2548"/>
      </w:tblGrid>
      <w:tr w:rsidR="00F96B93" w14:paraId="5054CE98" w14:textId="77777777" w:rsidTr="00511926">
        <w:trPr>
          <w:tblCellSpacing w:w="0" w:type="dxa"/>
        </w:trPr>
        <w:tc>
          <w:tcPr>
            <w:tcW w:w="0" w:type="auto"/>
            <w:tcMar>
              <w:top w:w="345" w:type="dxa"/>
              <w:left w:w="0" w:type="dxa"/>
              <w:bottom w:w="225" w:type="dxa"/>
              <w:right w:w="0" w:type="dxa"/>
            </w:tcMar>
            <w:hideMark/>
          </w:tcPr>
          <w:p w14:paraId="5645D6F8" w14:textId="77777777" w:rsidR="00F96B93" w:rsidRDefault="00CC2030" w:rsidP="00511926">
            <w:pPr>
              <w:rPr>
                <w:rFonts w:ascii="Arial" w:hAnsi="Arial" w:cs="Arial"/>
                <w:color w:val="E3008C"/>
                <w:sz w:val="24"/>
                <w:szCs w:val="24"/>
              </w:rPr>
            </w:pPr>
            <w:hyperlink r:id="rId125" w:tgtFrame="_blank" w:tooltip="House of Memories" w:history="1">
              <w:r w:rsidR="00F96B93">
                <w:rPr>
                  <w:rStyle w:val="Strong"/>
                  <w:rFonts w:ascii="Arial" w:hAnsi="Arial" w:cs="Arial"/>
                  <w:b w:val="0"/>
                  <w:bCs w:val="0"/>
                  <w:color w:val="E3008C"/>
                  <w:sz w:val="24"/>
                  <w:szCs w:val="24"/>
                  <w:u w:val="single"/>
                </w:rPr>
                <w:t>houseofmemories.co.uk</w:t>
              </w:r>
            </w:hyperlink>
          </w:p>
        </w:tc>
      </w:tr>
    </w:tbl>
    <w:p w14:paraId="608689A3" w14:textId="77777777" w:rsidR="00F96B93" w:rsidRDefault="00F96B93" w:rsidP="00F96B93">
      <w:pPr>
        <w:rPr>
          <w:rFonts w:ascii="Arial" w:eastAsia="Times New Roman" w:hAnsi="Arial" w:cs="Arial"/>
          <w:b/>
          <w:sz w:val="40"/>
          <w:szCs w:val="40"/>
        </w:rPr>
      </w:pPr>
      <w:r>
        <w:rPr>
          <w:rFonts w:ascii="Arial" w:eastAsia="Times New Roman" w:hAnsi="Arial" w:cs="Arial"/>
          <w:b/>
          <w:sz w:val="40"/>
          <w:szCs w:val="40"/>
        </w:rPr>
        <w:object w:dxaOrig="1504" w:dyaOrig="982" w14:anchorId="32492EFD">
          <v:shape id="_x0000_i1043" type="#_x0000_t75" alt="House of Memories Booklet" style="width:75pt;height:49pt" o:ole="">
            <v:imagedata r:id="rId126" o:title=""/>
          </v:shape>
          <o:OLEObject Type="Embed" ProgID="AcroExch.Document.DC" ShapeID="_x0000_i1043" DrawAspect="Icon" ObjectID="_1716029643" r:id="rId127"/>
        </w:object>
      </w:r>
    </w:p>
    <w:p w14:paraId="245B2C0D" w14:textId="77777777" w:rsidR="00F96B93" w:rsidRDefault="00F96B93" w:rsidP="00F96B93">
      <w:pPr>
        <w:rPr>
          <w:rFonts w:ascii="Arial" w:hAnsi="Arial" w:cs="Arial"/>
          <w:b/>
          <w:bCs/>
          <w:i/>
          <w:iCs/>
          <w:sz w:val="24"/>
          <w:szCs w:val="24"/>
        </w:rPr>
      </w:pPr>
    </w:p>
    <w:p w14:paraId="58B5AF89" w14:textId="77777777" w:rsidR="00F96B93" w:rsidRPr="0077420A" w:rsidRDefault="00F96B93" w:rsidP="00F96B93">
      <w:pPr>
        <w:rPr>
          <w:rFonts w:ascii="Arial" w:hAnsi="Arial" w:cs="Arial"/>
        </w:rPr>
      </w:pPr>
      <w:r w:rsidRPr="0077420A">
        <w:rPr>
          <w:rFonts w:ascii="Arial" w:hAnsi="Arial" w:cs="Arial"/>
          <w:b/>
          <w:bCs/>
          <w:i/>
          <w:iCs/>
          <w:sz w:val="24"/>
          <w:szCs w:val="24"/>
        </w:rPr>
        <w:t xml:space="preserve">House of Memories: On the Road. </w:t>
      </w:r>
    </w:p>
    <w:p w14:paraId="4D1BF92E" w14:textId="77777777" w:rsidR="00F96B93" w:rsidRPr="0077420A" w:rsidRDefault="00F96B93" w:rsidP="00F96B93">
      <w:pPr>
        <w:rPr>
          <w:rFonts w:ascii="Arial" w:hAnsi="Arial" w:cs="Arial"/>
          <w:sz w:val="24"/>
          <w:szCs w:val="24"/>
        </w:rPr>
      </w:pPr>
      <w:r>
        <w:t> </w:t>
      </w:r>
      <w:r>
        <w:rPr>
          <w:rFonts w:ascii="Arial" w:hAnsi="Arial" w:cs="Arial"/>
          <w:sz w:val="24"/>
          <w:szCs w:val="24"/>
        </w:rPr>
        <w:t>The National Museums Liverpool</w:t>
      </w:r>
      <w:r w:rsidRPr="0077420A">
        <w:rPr>
          <w:rFonts w:ascii="Arial" w:hAnsi="Arial" w:cs="Arial"/>
          <w:color w:val="000000"/>
          <w:sz w:val="24"/>
          <w:szCs w:val="24"/>
        </w:rPr>
        <w:t xml:space="preserve"> have built </w:t>
      </w:r>
      <w:r w:rsidRPr="0077420A">
        <w:rPr>
          <w:rFonts w:ascii="Arial" w:hAnsi="Arial" w:cs="Arial"/>
          <w:color w:val="222222"/>
          <w:sz w:val="24"/>
          <w:szCs w:val="24"/>
        </w:rPr>
        <w:t>a 30 sqm mobile space that opens into an immersive cinema and exhibition space, designed to </w:t>
      </w:r>
      <w:r w:rsidRPr="0077420A">
        <w:rPr>
          <w:rFonts w:ascii="Arial" w:hAnsi="Arial" w:cs="Arial"/>
          <w:sz w:val="24"/>
          <w:szCs w:val="24"/>
        </w:rPr>
        <w:t xml:space="preserve">bring digital arts, </w:t>
      </w:r>
      <w:proofErr w:type="gramStart"/>
      <w:r w:rsidRPr="0077420A">
        <w:rPr>
          <w:rFonts w:ascii="Arial" w:hAnsi="Arial" w:cs="Arial"/>
          <w:sz w:val="24"/>
          <w:szCs w:val="24"/>
        </w:rPr>
        <w:t>music</w:t>
      </w:r>
      <w:proofErr w:type="gramEnd"/>
      <w:r w:rsidRPr="0077420A">
        <w:rPr>
          <w:rFonts w:ascii="Arial" w:hAnsi="Arial" w:cs="Arial"/>
          <w:sz w:val="24"/>
          <w:szCs w:val="24"/>
        </w:rPr>
        <w:t xml:space="preserve"> and heritage experiences into local communities. </w:t>
      </w:r>
      <w:r>
        <w:rPr>
          <w:rFonts w:ascii="Arial" w:hAnsi="Arial" w:cs="Arial"/>
          <w:sz w:val="24"/>
          <w:szCs w:val="24"/>
        </w:rPr>
        <w:t xml:space="preserve">The </w:t>
      </w:r>
      <w:r w:rsidRPr="0077420A">
        <w:rPr>
          <w:rFonts w:ascii="Arial" w:hAnsi="Arial" w:cs="Arial"/>
          <w:sz w:val="24"/>
          <w:szCs w:val="24"/>
        </w:rPr>
        <w:t xml:space="preserve">aim is to create social connections for older people living with dementia and with local older people networks and groups. </w:t>
      </w:r>
      <w:r w:rsidRPr="0077420A">
        <w:rPr>
          <w:rFonts w:ascii="Arial" w:hAnsi="Arial" w:cs="Arial"/>
          <w:color w:val="000000"/>
          <w:sz w:val="24"/>
          <w:szCs w:val="24"/>
        </w:rPr>
        <w:t>The space welcomes Covid secure groups (max 6 people) and individuals to experience an immersive interaction of their choice, that last around 10-15 minutes. The current programme options include a trip on Liverpool’s overhead railway, a visit to a 1950s grocery store, and a virtual day out at the seaside or forest. </w:t>
      </w:r>
      <w:r w:rsidRPr="0077420A">
        <w:rPr>
          <w:rFonts w:ascii="Arial" w:hAnsi="Arial" w:cs="Arial"/>
          <w:sz w:val="24"/>
          <w:szCs w:val="24"/>
        </w:rPr>
        <w:t xml:space="preserve">To view </w:t>
      </w:r>
      <w:r w:rsidRPr="0077420A">
        <w:rPr>
          <w:rFonts w:ascii="Arial" w:hAnsi="Arial" w:cs="Arial"/>
          <w:b/>
          <w:bCs/>
          <w:i/>
          <w:iCs/>
          <w:sz w:val="24"/>
          <w:szCs w:val="24"/>
        </w:rPr>
        <w:t>On the Road</w:t>
      </w:r>
      <w:r w:rsidRPr="0077420A">
        <w:rPr>
          <w:rFonts w:ascii="Arial" w:hAnsi="Arial" w:cs="Arial"/>
          <w:sz w:val="24"/>
          <w:szCs w:val="24"/>
        </w:rPr>
        <w:t xml:space="preserve"> in action, please see short film </w:t>
      </w:r>
      <w:hyperlink r:id="rId128" w:history="1">
        <w:r w:rsidRPr="0077420A">
          <w:rPr>
            <w:rStyle w:val="Hyperlink"/>
            <w:rFonts w:ascii="Arial" w:hAnsi="Arial" w:cs="Arial"/>
            <w:sz w:val="24"/>
            <w:szCs w:val="24"/>
          </w:rPr>
          <w:t>linked here</w:t>
        </w:r>
      </w:hyperlink>
      <w:r w:rsidRPr="0077420A">
        <w:rPr>
          <w:rFonts w:ascii="Arial" w:hAnsi="Arial" w:cs="Arial"/>
          <w:sz w:val="24"/>
          <w:szCs w:val="24"/>
        </w:rPr>
        <w:t> (2mins).</w:t>
      </w:r>
    </w:p>
    <w:p w14:paraId="25E6481F" w14:textId="188B53DD" w:rsidR="00CB6012" w:rsidRPr="00B111F9" w:rsidRDefault="00CB6012" w:rsidP="00B111F9">
      <w:pPr>
        <w:spacing w:after="0" w:line="240" w:lineRule="auto"/>
        <w:rPr>
          <w:rFonts w:ascii="Arial" w:eastAsia="Times New Roman" w:hAnsi="Arial" w:cs="Arial"/>
          <w:color w:val="9454C3" w:themeColor="hyperlink"/>
          <w:sz w:val="24"/>
          <w:szCs w:val="24"/>
          <w:u w:val="single"/>
        </w:rPr>
      </w:pPr>
    </w:p>
    <w:sectPr w:rsidR="00CB6012" w:rsidRPr="00B111F9" w:rsidSect="00DD30C1">
      <w:headerReference w:type="even" r:id="rId129"/>
      <w:footerReference w:type="even" r:id="rId130"/>
      <w:footerReference w:type="default" r:id="rId131"/>
      <w:footerReference w:type="first" r:id="rId132"/>
      <w:pgSz w:w="11910" w:h="16840"/>
      <w:pgMar w:top="1380" w:right="620" w:bottom="1340" w:left="860" w:header="0" w:footer="115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40F119" w14:textId="77777777" w:rsidR="00CC2030" w:rsidRDefault="00CC2030" w:rsidP="008B1479">
      <w:pPr>
        <w:spacing w:after="0" w:line="240" w:lineRule="auto"/>
      </w:pPr>
      <w:r>
        <w:separator/>
      </w:r>
    </w:p>
  </w:endnote>
  <w:endnote w:type="continuationSeparator" w:id="0">
    <w:p w14:paraId="788376F6" w14:textId="77777777" w:rsidR="00CC2030" w:rsidRDefault="00CC2030" w:rsidP="008B1479">
      <w:pPr>
        <w:spacing w:after="0" w:line="240" w:lineRule="auto"/>
      </w:pPr>
      <w:r>
        <w:continuationSeparator/>
      </w:r>
    </w:p>
  </w:endnote>
  <w:endnote w:type="continuationNotice" w:id="1">
    <w:p w14:paraId="1B3B382A" w14:textId="77777777" w:rsidR="00CC2030" w:rsidRDefault="00CC203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rlito">
    <w:altName w:val="Calibri"/>
    <w:charset w:val="00"/>
    <w:family w:val="swiss"/>
    <w:pitch w:val="variable"/>
  </w:font>
  <w:font w:name="Roboto">
    <w:altName w:val="Roboto"/>
    <w:charset w:val="00"/>
    <w:family w:val="auto"/>
    <w:pitch w:val="variable"/>
    <w:sig w:usb0="E00002FF" w:usb1="5000205B" w:usb2="00000020" w:usb3="00000000" w:csb0="0000019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E8D14" w14:textId="77777777" w:rsidR="002F1B29" w:rsidRDefault="002F1B29">
    <w:pPr>
      <w:pStyle w:val="Footer"/>
    </w:pPr>
  </w:p>
  <w:p w14:paraId="4CD6EC8B" w14:textId="77777777" w:rsidR="002F1B29" w:rsidRDefault="002F1B2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5828978"/>
      <w:docPartObj>
        <w:docPartGallery w:val="Page Numbers (Bottom of Page)"/>
        <w:docPartUnique/>
      </w:docPartObj>
    </w:sdtPr>
    <w:sdtEndPr>
      <w:rPr>
        <w:noProof/>
      </w:rPr>
    </w:sdtEndPr>
    <w:sdtContent>
      <w:p w14:paraId="6028CD14" w14:textId="613BCFFF" w:rsidR="002F1B29" w:rsidRDefault="002F1B2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A9B9631" w14:textId="77777777" w:rsidR="002F1B29" w:rsidRDefault="002F1B2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B65C3" w14:textId="2CEB0553" w:rsidR="002F1B29" w:rsidRDefault="002F1B29">
    <w:pPr>
      <w:pStyle w:val="Footer"/>
      <w:jc w:val="center"/>
    </w:pPr>
  </w:p>
  <w:p w14:paraId="3755FCAE" w14:textId="7714D5CE" w:rsidR="002F1B29" w:rsidRPr="00E5076A" w:rsidRDefault="002F1B29" w:rsidP="0011610E">
    <w:pPr>
      <w:rPr>
        <w:rFonts w:ascii="Arial" w:hAnsi="Arial" w:cs="Arial"/>
        <w:sz w:val="24"/>
        <w:szCs w:val="24"/>
      </w:rPr>
    </w:pPr>
  </w:p>
  <w:tbl>
    <w:tblPr>
      <w:tblStyle w:val="TableGrid"/>
      <w:tblW w:w="5698" w:type="dxa"/>
      <w:tblInd w:w="108" w:type="dxa"/>
      <w:tblLook w:val="04A0" w:firstRow="1" w:lastRow="0" w:firstColumn="1" w:lastColumn="0" w:noHBand="0" w:noVBand="1"/>
    </w:tblPr>
    <w:tblGrid>
      <w:gridCol w:w="1097"/>
      <w:gridCol w:w="2255"/>
      <w:gridCol w:w="2346"/>
    </w:tblGrid>
    <w:tr w:rsidR="002F1B29" w:rsidRPr="00935139" w14:paraId="2715F054" w14:textId="77777777" w:rsidTr="009D531C">
      <w:tc>
        <w:tcPr>
          <w:tcW w:w="1097" w:type="dxa"/>
          <w:shd w:val="clear" w:color="auto" w:fill="0081BB"/>
        </w:tcPr>
        <w:p w14:paraId="78CB826A" w14:textId="77777777" w:rsidR="002F1B29" w:rsidRPr="0052359E" w:rsidRDefault="002F1B29" w:rsidP="00CC077C">
          <w:pPr>
            <w:rPr>
              <w:rFonts w:ascii="Arial" w:hAnsi="Arial" w:cs="Arial"/>
              <w:b/>
              <w:color w:val="FFFFFF" w:themeColor="background1"/>
              <w:sz w:val="24"/>
              <w:szCs w:val="24"/>
            </w:rPr>
          </w:pPr>
          <w:r w:rsidRPr="00460897">
            <w:rPr>
              <w:rFonts w:ascii="Arial" w:hAnsi="Arial" w:cs="Arial"/>
              <w:b/>
              <w:color w:val="FFFFFF" w:themeColor="background1"/>
              <w:sz w:val="24"/>
              <w:szCs w:val="24"/>
            </w:rPr>
            <w:t>Version</w:t>
          </w:r>
        </w:p>
      </w:tc>
      <w:tc>
        <w:tcPr>
          <w:tcW w:w="2255" w:type="dxa"/>
          <w:shd w:val="clear" w:color="auto" w:fill="0081BB"/>
        </w:tcPr>
        <w:p w14:paraId="3257093B" w14:textId="77777777" w:rsidR="002F1B29" w:rsidRPr="0052359E" w:rsidRDefault="002F1B29" w:rsidP="00CC077C">
          <w:pPr>
            <w:rPr>
              <w:rFonts w:ascii="Arial" w:hAnsi="Arial" w:cs="Arial"/>
              <w:b/>
              <w:color w:val="FFFFFF" w:themeColor="background1"/>
              <w:sz w:val="24"/>
              <w:szCs w:val="24"/>
            </w:rPr>
          </w:pPr>
          <w:r w:rsidRPr="00C135CE">
            <w:rPr>
              <w:rFonts w:ascii="Arial" w:hAnsi="Arial" w:cs="Arial"/>
              <w:b/>
              <w:color w:val="FF0000"/>
              <w:sz w:val="24"/>
              <w:szCs w:val="24"/>
            </w:rPr>
            <w:t>Version Date</w:t>
          </w:r>
        </w:p>
      </w:tc>
      <w:tc>
        <w:tcPr>
          <w:tcW w:w="2346" w:type="dxa"/>
          <w:shd w:val="clear" w:color="auto" w:fill="0081BB"/>
        </w:tcPr>
        <w:p w14:paraId="5009E57D" w14:textId="77777777" w:rsidR="002F1B29" w:rsidRPr="0052359E" w:rsidRDefault="002F1B29" w:rsidP="00CC077C">
          <w:pPr>
            <w:rPr>
              <w:rFonts w:ascii="Arial" w:hAnsi="Arial" w:cs="Arial"/>
              <w:b/>
              <w:color w:val="FFFFFF" w:themeColor="background1"/>
              <w:sz w:val="24"/>
              <w:szCs w:val="24"/>
            </w:rPr>
          </w:pPr>
          <w:r w:rsidRPr="006003A5">
            <w:rPr>
              <w:rFonts w:ascii="Arial" w:hAnsi="Arial" w:cs="Arial"/>
              <w:b/>
              <w:color w:val="FF0000"/>
              <w:sz w:val="24"/>
              <w:szCs w:val="24"/>
            </w:rPr>
            <w:t>Revised By</w:t>
          </w:r>
        </w:p>
      </w:tc>
    </w:tr>
    <w:tr w:rsidR="002F1B29" w:rsidRPr="00935139" w14:paraId="2909AC60" w14:textId="77777777" w:rsidTr="009D531C">
      <w:tc>
        <w:tcPr>
          <w:tcW w:w="1097" w:type="dxa"/>
        </w:tcPr>
        <w:p w14:paraId="0FB18D8D" w14:textId="476160A4" w:rsidR="002F1B29" w:rsidRPr="0052359E" w:rsidRDefault="002F1B29" w:rsidP="00CC077C">
          <w:pPr>
            <w:rPr>
              <w:rFonts w:ascii="Arial" w:hAnsi="Arial" w:cs="Arial"/>
              <w:sz w:val="24"/>
              <w:szCs w:val="24"/>
            </w:rPr>
          </w:pPr>
          <w:r w:rsidRPr="0052359E">
            <w:rPr>
              <w:rFonts w:ascii="Arial" w:hAnsi="Arial" w:cs="Arial"/>
              <w:sz w:val="24"/>
              <w:szCs w:val="24"/>
            </w:rPr>
            <w:t>1</w:t>
          </w:r>
        </w:p>
      </w:tc>
      <w:tc>
        <w:tcPr>
          <w:tcW w:w="2255" w:type="dxa"/>
        </w:tcPr>
        <w:p w14:paraId="29901531" w14:textId="77777777" w:rsidR="002F1B29" w:rsidRPr="0052359E" w:rsidRDefault="002F1B29" w:rsidP="00CC077C">
          <w:pPr>
            <w:rPr>
              <w:rFonts w:ascii="Arial" w:hAnsi="Arial" w:cs="Arial"/>
              <w:sz w:val="24"/>
              <w:szCs w:val="24"/>
            </w:rPr>
          </w:pPr>
          <w:r w:rsidRPr="0052359E">
            <w:rPr>
              <w:rFonts w:ascii="Arial" w:hAnsi="Arial" w:cs="Arial"/>
              <w:sz w:val="24"/>
              <w:szCs w:val="24"/>
            </w:rPr>
            <w:t>21</w:t>
          </w:r>
          <w:r w:rsidRPr="0052359E">
            <w:rPr>
              <w:rFonts w:ascii="Arial" w:hAnsi="Arial" w:cs="Arial"/>
              <w:sz w:val="24"/>
              <w:szCs w:val="24"/>
              <w:vertAlign w:val="superscript"/>
            </w:rPr>
            <w:t>st</w:t>
          </w:r>
          <w:r w:rsidRPr="0052359E">
            <w:rPr>
              <w:rFonts w:ascii="Arial" w:hAnsi="Arial" w:cs="Arial"/>
              <w:sz w:val="24"/>
              <w:szCs w:val="24"/>
            </w:rPr>
            <w:t xml:space="preserve"> April 2020</w:t>
          </w:r>
        </w:p>
      </w:tc>
      <w:tc>
        <w:tcPr>
          <w:tcW w:w="2346" w:type="dxa"/>
        </w:tcPr>
        <w:p w14:paraId="1789D0C5" w14:textId="108D12ED" w:rsidR="002F1B29" w:rsidRPr="0052359E" w:rsidRDefault="002F1B29" w:rsidP="00CC077C">
          <w:pPr>
            <w:rPr>
              <w:rFonts w:ascii="Arial" w:hAnsi="Arial" w:cs="Arial"/>
              <w:sz w:val="24"/>
              <w:szCs w:val="24"/>
            </w:rPr>
          </w:pPr>
          <w:r w:rsidRPr="0052359E">
            <w:rPr>
              <w:rFonts w:ascii="Arial" w:hAnsi="Arial" w:cs="Arial"/>
              <w:sz w:val="24"/>
              <w:szCs w:val="24"/>
            </w:rPr>
            <w:t>Louise Kearney</w:t>
          </w:r>
        </w:p>
      </w:tc>
    </w:tr>
    <w:tr w:rsidR="002F1B29" w:rsidRPr="00935139" w14:paraId="6E44018F" w14:textId="77777777" w:rsidTr="009D531C">
      <w:tc>
        <w:tcPr>
          <w:tcW w:w="1097" w:type="dxa"/>
        </w:tcPr>
        <w:p w14:paraId="7326A3BB" w14:textId="7DC54792" w:rsidR="002F1B29" w:rsidRPr="0052359E" w:rsidRDefault="002F1B29" w:rsidP="00CC077C">
          <w:pPr>
            <w:rPr>
              <w:rFonts w:ascii="Arial" w:hAnsi="Arial" w:cs="Arial"/>
              <w:sz w:val="24"/>
              <w:szCs w:val="24"/>
            </w:rPr>
          </w:pPr>
          <w:r w:rsidRPr="0052359E">
            <w:rPr>
              <w:rFonts w:ascii="Arial" w:hAnsi="Arial" w:cs="Arial"/>
              <w:sz w:val="24"/>
              <w:szCs w:val="24"/>
            </w:rPr>
            <w:t>2</w:t>
          </w:r>
        </w:p>
      </w:tc>
      <w:tc>
        <w:tcPr>
          <w:tcW w:w="2255" w:type="dxa"/>
        </w:tcPr>
        <w:p w14:paraId="2C643A5D" w14:textId="04B5DF70" w:rsidR="002F1B29" w:rsidRPr="0052359E" w:rsidRDefault="002F1B29" w:rsidP="00CC077C">
          <w:pPr>
            <w:rPr>
              <w:rFonts w:ascii="Arial" w:hAnsi="Arial" w:cs="Arial"/>
              <w:sz w:val="24"/>
              <w:szCs w:val="24"/>
            </w:rPr>
          </w:pPr>
          <w:r w:rsidRPr="0052359E">
            <w:rPr>
              <w:rFonts w:ascii="Arial" w:hAnsi="Arial" w:cs="Arial"/>
              <w:sz w:val="24"/>
              <w:szCs w:val="24"/>
            </w:rPr>
            <w:t>24</w:t>
          </w:r>
          <w:r w:rsidRPr="0052359E">
            <w:rPr>
              <w:rFonts w:ascii="Arial" w:hAnsi="Arial" w:cs="Arial"/>
              <w:sz w:val="24"/>
              <w:szCs w:val="24"/>
              <w:vertAlign w:val="superscript"/>
            </w:rPr>
            <w:t>th</w:t>
          </w:r>
          <w:r w:rsidRPr="0052359E">
            <w:rPr>
              <w:rFonts w:ascii="Arial" w:hAnsi="Arial" w:cs="Arial"/>
              <w:sz w:val="24"/>
              <w:szCs w:val="24"/>
            </w:rPr>
            <w:t xml:space="preserve"> April 2020</w:t>
          </w:r>
        </w:p>
      </w:tc>
      <w:tc>
        <w:tcPr>
          <w:tcW w:w="2346" w:type="dxa"/>
        </w:tcPr>
        <w:p w14:paraId="1C1FDE53" w14:textId="679A93E6" w:rsidR="002F1B29" w:rsidRPr="0052359E" w:rsidRDefault="002F1B29" w:rsidP="00CC077C">
          <w:pPr>
            <w:rPr>
              <w:rFonts w:ascii="Arial" w:hAnsi="Arial" w:cs="Arial"/>
              <w:sz w:val="24"/>
              <w:szCs w:val="24"/>
            </w:rPr>
          </w:pPr>
          <w:r w:rsidRPr="0052359E">
            <w:rPr>
              <w:rFonts w:ascii="Arial" w:hAnsi="Arial" w:cs="Arial"/>
              <w:sz w:val="24"/>
              <w:szCs w:val="24"/>
            </w:rPr>
            <w:t>Louise Kearney</w:t>
          </w:r>
        </w:p>
      </w:tc>
    </w:tr>
    <w:tr w:rsidR="002F1B29" w:rsidRPr="008C0257" w14:paraId="7B87E2C2" w14:textId="77777777" w:rsidTr="009D531C">
      <w:tc>
        <w:tcPr>
          <w:tcW w:w="1097" w:type="dxa"/>
        </w:tcPr>
        <w:p w14:paraId="41FCCD06" w14:textId="1D738652" w:rsidR="002F1B29" w:rsidRPr="0052359E" w:rsidRDefault="002F1B29" w:rsidP="00CC077C">
          <w:pPr>
            <w:rPr>
              <w:rFonts w:ascii="Arial" w:hAnsi="Arial" w:cs="Arial"/>
              <w:sz w:val="24"/>
            </w:rPr>
          </w:pPr>
          <w:r w:rsidRPr="0052359E">
            <w:rPr>
              <w:rFonts w:ascii="Arial" w:hAnsi="Arial" w:cs="Arial"/>
              <w:sz w:val="24"/>
            </w:rPr>
            <w:t>3</w:t>
          </w:r>
        </w:p>
      </w:tc>
      <w:tc>
        <w:tcPr>
          <w:tcW w:w="2255" w:type="dxa"/>
        </w:tcPr>
        <w:p w14:paraId="1A52459C" w14:textId="03DED2BD" w:rsidR="002F1B29" w:rsidRPr="0052359E" w:rsidRDefault="002F1B29" w:rsidP="00CC077C">
          <w:pPr>
            <w:rPr>
              <w:rFonts w:ascii="Arial" w:hAnsi="Arial" w:cs="Arial"/>
              <w:sz w:val="24"/>
            </w:rPr>
          </w:pPr>
          <w:r w:rsidRPr="0052359E">
            <w:rPr>
              <w:rFonts w:ascii="Arial" w:hAnsi="Arial" w:cs="Arial"/>
              <w:sz w:val="24"/>
            </w:rPr>
            <w:t>1</w:t>
          </w:r>
          <w:r w:rsidRPr="0052359E">
            <w:rPr>
              <w:rFonts w:ascii="Arial" w:hAnsi="Arial" w:cs="Arial"/>
              <w:sz w:val="24"/>
              <w:vertAlign w:val="superscript"/>
            </w:rPr>
            <w:t>st</w:t>
          </w:r>
          <w:r w:rsidRPr="0052359E">
            <w:rPr>
              <w:rFonts w:ascii="Arial" w:hAnsi="Arial" w:cs="Arial"/>
              <w:sz w:val="24"/>
            </w:rPr>
            <w:t xml:space="preserve"> May 2020</w:t>
          </w:r>
        </w:p>
      </w:tc>
      <w:tc>
        <w:tcPr>
          <w:tcW w:w="2346" w:type="dxa"/>
        </w:tcPr>
        <w:p w14:paraId="614530C3" w14:textId="538730E1" w:rsidR="002F1B29" w:rsidRPr="0052359E" w:rsidRDefault="002F1B29" w:rsidP="00CC077C">
          <w:pPr>
            <w:rPr>
              <w:rFonts w:ascii="Arial" w:hAnsi="Arial" w:cs="Arial"/>
              <w:sz w:val="24"/>
            </w:rPr>
          </w:pPr>
          <w:r w:rsidRPr="0052359E">
            <w:rPr>
              <w:rFonts w:ascii="Arial" w:hAnsi="Arial" w:cs="Arial"/>
              <w:sz w:val="24"/>
            </w:rPr>
            <w:t>Louise Kearney</w:t>
          </w:r>
        </w:p>
      </w:tc>
    </w:tr>
    <w:tr w:rsidR="002F1B29" w:rsidRPr="008C0257" w14:paraId="49DCF6E2" w14:textId="77777777" w:rsidTr="009D531C">
      <w:tc>
        <w:tcPr>
          <w:tcW w:w="1097" w:type="dxa"/>
        </w:tcPr>
        <w:p w14:paraId="271334C6" w14:textId="20E54351" w:rsidR="002F1B29" w:rsidRPr="008C0257" w:rsidRDefault="002F1B29" w:rsidP="00CC077C">
          <w:pPr>
            <w:rPr>
              <w:rFonts w:ascii="Arial" w:hAnsi="Arial" w:cs="Arial"/>
              <w:sz w:val="24"/>
            </w:rPr>
          </w:pPr>
          <w:r>
            <w:rPr>
              <w:rFonts w:ascii="Arial" w:hAnsi="Arial" w:cs="Arial"/>
              <w:sz w:val="24"/>
            </w:rPr>
            <w:t>4</w:t>
          </w:r>
        </w:p>
      </w:tc>
      <w:tc>
        <w:tcPr>
          <w:tcW w:w="2255" w:type="dxa"/>
        </w:tcPr>
        <w:p w14:paraId="26DC52FE" w14:textId="68949B3B" w:rsidR="002F1B29" w:rsidRPr="008C0257" w:rsidRDefault="002F1B29" w:rsidP="00CC077C">
          <w:pPr>
            <w:rPr>
              <w:rFonts w:ascii="Arial" w:hAnsi="Arial" w:cs="Arial"/>
              <w:sz w:val="24"/>
            </w:rPr>
          </w:pPr>
          <w:r>
            <w:rPr>
              <w:rFonts w:ascii="Arial" w:hAnsi="Arial" w:cs="Arial"/>
              <w:sz w:val="24"/>
            </w:rPr>
            <w:t>7</w:t>
          </w:r>
          <w:r w:rsidRPr="00850A52">
            <w:rPr>
              <w:rFonts w:ascii="Arial" w:hAnsi="Arial" w:cs="Arial"/>
              <w:sz w:val="24"/>
              <w:vertAlign w:val="superscript"/>
            </w:rPr>
            <w:t>th</w:t>
          </w:r>
          <w:r>
            <w:rPr>
              <w:rFonts w:ascii="Arial" w:hAnsi="Arial" w:cs="Arial"/>
              <w:sz w:val="24"/>
            </w:rPr>
            <w:t xml:space="preserve"> May 2020</w:t>
          </w:r>
        </w:p>
      </w:tc>
      <w:tc>
        <w:tcPr>
          <w:tcW w:w="2346" w:type="dxa"/>
        </w:tcPr>
        <w:p w14:paraId="6D68A38D" w14:textId="0206601E" w:rsidR="002F1B29" w:rsidRPr="008C0257" w:rsidRDefault="002F1B29" w:rsidP="00CC077C">
          <w:pPr>
            <w:rPr>
              <w:rFonts w:ascii="Arial" w:hAnsi="Arial" w:cs="Arial"/>
              <w:sz w:val="24"/>
            </w:rPr>
          </w:pPr>
          <w:r>
            <w:rPr>
              <w:rFonts w:ascii="Arial" w:hAnsi="Arial" w:cs="Arial"/>
              <w:sz w:val="24"/>
            </w:rPr>
            <w:t>Louise Kearney</w:t>
          </w:r>
        </w:p>
      </w:tc>
    </w:tr>
    <w:tr w:rsidR="002F1B29" w:rsidRPr="008C0257" w14:paraId="3A2076A3" w14:textId="77777777" w:rsidTr="009D531C">
      <w:tc>
        <w:tcPr>
          <w:tcW w:w="1097" w:type="dxa"/>
        </w:tcPr>
        <w:p w14:paraId="744EB6E9" w14:textId="0A7412A0" w:rsidR="002F1B29" w:rsidRDefault="002F1B29" w:rsidP="00CC077C">
          <w:pPr>
            <w:rPr>
              <w:rFonts w:ascii="Arial" w:hAnsi="Arial" w:cs="Arial"/>
              <w:sz w:val="24"/>
            </w:rPr>
          </w:pPr>
          <w:r>
            <w:rPr>
              <w:rFonts w:ascii="Arial" w:hAnsi="Arial" w:cs="Arial"/>
              <w:sz w:val="24"/>
            </w:rPr>
            <w:t>5</w:t>
          </w:r>
        </w:p>
      </w:tc>
      <w:tc>
        <w:tcPr>
          <w:tcW w:w="2255" w:type="dxa"/>
        </w:tcPr>
        <w:p w14:paraId="0ACBF824" w14:textId="75F3BED2" w:rsidR="002F1B29" w:rsidRDefault="002F1B29" w:rsidP="00CC077C">
          <w:pPr>
            <w:rPr>
              <w:rFonts w:ascii="Arial" w:hAnsi="Arial" w:cs="Arial"/>
              <w:sz w:val="24"/>
            </w:rPr>
          </w:pPr>
          <w:r>
            <w:rPr>
              <w:rFonts w:ascii="Arial" w:hAnsi="Arial" w:cs="Arial"/>
              <w:sz w:val="24"/>
            </w:rPr>
            <w:t>15</w:t>
          </w:r>
          <w:r w:rsidRPr="00CB3DDE">
            <w:rPr>
              <w:rFonts w:ascii="Arial" w:hAnsi="Arial" w:cs="Arial"/>
              <w:sz w:val="24"/>
              <w:vertAlign w:val="superscript"/>
            </w:rPr>
            <w:t>th</w:t>
          </w:r>
          <w:r>
            <w:rPr>
              <w:rFonts w:ascii="Arial" w:hAnsi="Arial" w:cs="Arial"/>
              <w:sz w:val="24"/>
            </w:rPr>
            <w:t xml:space="preserve"> May 2020</w:t>
          </w:r>
        </w:p>
      </w:tc>
      <w:tc>
        <w:tcPr>
          <w:tcW w:w="2346" w:type="dxa"/>
        </w:tcPr>
        <w:p w14:paraId="4DFB3B58" w14:textId="64EA9E73" w:rsidR="002F1B29" w:rsidRDefault="002F1B29" w:rsidP="00CC077C">
          <w:pPr>
            <w:rPr>
              <w:rFonts w:ascii="Arial" w:hAnsi="Arial" w:cs="Arial"/>
              <w:sz w:val="24"/>
            </w:rPr>
          </w:pPr>
          <w:r>
            <w:rPr>
              <w:rFonts w:ascii="Arial" w:hAnsi="Arial" w:cs="Arial"/>
              <w:sz w:val="24"/>
            </w:rPr>
            <w:t>Louise Kearney</w:t>
          </w:r>
        </w:p>
      </w:tc>
    </w:tr>
    <w:tr w:rsidR="002F1B29" w:rsidRPr="008C0257" w14:paraId="17C95E8B" w14:textId="77777777" w:rsidTr="009D531C">
      <w:tc>
        <w:tcPr>
          <w:tcW w:w="1097" w:type="dxa"/>
        </w:tcPr>
        <w:p w14:paraId="01EFBBCF" w14:textId="233CC93F" w:rsidR="002F1B29" w:rsidRDefault="002F1B29" w:rsidP="00CC077C">
          <w:pPr>
            <w:rPr>
              <w:rFonts w:ascii="Arial" w:hAnsi="Arial" w:cs="Arial"/>
              <w:sz w:val="24"/>
            </w:rPr>
          </w:pPr>
          <w:r>
            <w:rPr>
              <w:rFonts w:ascii="Arial" w:hAnsi="Arial" w:cs="Arial"/>
              <w:sz w:val="24"/>
            </w:rPr>
            <w:t>6</w:t>
          </w:r>
        </w:p>
      </w:tc>
      <w:tc>
        <w:tcPr>
          <w:tcW w:w="2255" w:type="dxa"/>
        </w:tcPr>
        <w:p w14:paraId="6504928B" w14:textId="6BF948F5" w:rsidR="002F1B29" w:rsidRDefault="002F1B29" w:rsidP="00CC077C">
          <w:pPr>
            <w:rPr>
              <w:rFonts w:ascii="Arial" w:hAnsi="Arial" w:cs="Arial"/>
              <w:sz w:val="24"/>
            </w:rPr>
          </w:pPr>
          <w:r>
            <w:rPr>
              <w:rFonts w:ascii="Arial" w:hAnsi="Arial" w:cs="Arial"/>
              <w:sz w:val="24"/>
            </w:rPr>
            <w:t>22</w:t>
          </w:r>
          <w:r w:rsidRPr="00D31A34">
            <w:rPr>
              <w:rFonts w:ascii="Arial" w:hAnsi="Arial" w:cs="Arial"/>
              <w:sz w:val="24"/>
              <w:vertAlign w:val="superscript"/>
            </w:rPr>
            <w:t>nd</w:t>
          </w:r>
          <w:r>
            <w:rPr>
              <w:rFonts w:ascii="Arial" w:hAnsi="Arial" w:cs="Arial"/>
              <w:sz w:val="24"/>
            </w:rPr>
            <w:t xml:space="preserve"> May 2020</w:t>
          </w:r>
        </w:p>
      </w:tc>
      <w:tc>
        <w:tcPr>
          <w:tcW w:w="2346" w:type="dxa"/>
        </w:tcPr>
        <w:p w14:paraId="7B76CDFD" w14:textId="11D32597" w:rsidR="002F1B29" w:rsidRDefault="002F1B29" w:rsidP="00CC077C">
          <w:pPr>
            <w:rPr>
              <w:rFonts w:ascii="Arial" w:hAnsi="Arial" w:cs="Arial"/>
              <w:sz w:val="24"/>
            </w:rPr>
          </w:pPr>
          <w:r>
            <w:rPr>
              <w:rFonts w:ascii="Arial" w:hAnsi="Arial" w:cs="Arial"/>
              <w:sz w:val="24"/>
            </w:rPr>
            <w:t>Louise Kearney</w:t>
          </w:r>
        </w:p>
      </w:tc>
    </w:tr>
    <w:tr w:rsidR="002F1B29" w:rsidRPr="008C0257" w14:paraId="5A585E85" w14:textId="77777777" w:rsidTr="009D531C">
      <w:tc>
        <w:tcPr>
          <w:tcW w:w="1097" w:type="dxa"/>
        </w:tcPr>
        <w:p w14:paraId="1B457F43" w14:textId="0B2EECCF" w:rsidR="002F1B29" w:rsidRDefault="002F1B29" w:rsidP="00CC077C">
          <w:pPr>
            <w:rPr>
              <w:rFonts w:ascii="Arial" w:hAnsi="Arial" w:cs="Arial"/>
              <w:sz w:val="24"/>
            </w:rPr>
          </w:pPr>
          <w:r>
            <w:rPr>
              <w:rFonts w:ascii="Arial" w:hAnsi="Arial" w:cs="Arial"/>
              <w:sz w:val="24"/>
            </w:rPr>
            <w:t>7</w:t>
          </w:r>
        </w:p>
      </w:tc>
      <w:tc>
        <w:tcPr>
          <w:tcW w:w="2255" w:type="dxa"/>
        </w:tcPr>
        <w:p w14:paraId="542FDFBA" w14:textId="489CE416" w:rsidR="002F1B29" w:rsidRDefault="002F1B29" w:rsidP="00CC077C">
          <w:pPr>
            <w:rPr>
              <w:rFonts w:ascii="Arial" w:hAnsi="Arial" w:cs="Arial"/>
              <w:sz w:val="24"/>
            </w:rPr>
          </w:pPr>
          <w:r>
            <w:rPr>
              <w:rFonts w:ascii="Arial" w:hAnsi="Arial" w:cs="Arial"/>
              <w:sz w:val="24"/>
            </w:rPr>
            <w:t>29</w:t>
          </w:r>
          <w:r w:rsidRPr="008F6776">
            <w:rPr>
              <w:rFonts w:ascii="Arial" w:hAnsi="Arial" w:cs="Arial"/>
              <w:sz w:val="24"/>
              <w:vertAlign w:val="superscript"/>
            </w:rPr>
            <w:t>th</w:t>
          </w:r>
          <w:r>
            <w:rPr>
              <w:rFonts w:ascii="Arial" w:hAnsi="Arial" w:cs="Arial"/>
              <w:sz w:val="24"/>
            </w:rPr>
            <w:t xml:space="preserve"> May 2020</w:t>
          </w:r>
        </w:p>
      </w:tc>
      <w:tc>
        <w:tcPr>
          <w:tcW w:w="2346" w:type="dxa"/>
        </w:tcPr>
        <w:p w14:paraId="4BA6D579" w14:textId="36AAF190" w:rsidR="002F1B29" w:rsidRDefault="002F1B29" w:rsidP="00CC077C">
          <w:pPr>
            <w:rPr>
              <w:rFonts w:ascii="Arial" w:hAnsi="Arial" w:cs="Arial"/>
              <w:sz w:val="24"/>
            </w:rPr>
          </w:pPr>
          <w:r>
            <w:rPr>
              <w:rFonts w:ascii="Arial" w:hAnsi="Arial" w:cs="Arial"/>
              <w:sz w:val="24"/>
            </w:rPr>
            <w:t>Louise Kearney</w:t>
          </w:r>
        </w:p>
      </w:tc>
    </w:tr>
    <w:tr w:rsidR="002F1B29" w:rsidRPr="008C0257" w14:paraId="22467089" w14:textId="77777777" w:rsidTr="009D531C">
      <w:tc>
        <w:tcPr>
          <w:tcW w:w="1097" w:type="dxa"/>
        </w:tcPr>
        <w:p w14:paraId="629144D2" w14:textId="0357FFC8" w:rsidR="002F1B29" w:rsidRDefault="002F1B29" w:rsidP="00CC077C">
          <w:pPr>
            <w:rPr>
              <w:rFonts w:ascii="Arial" w:hAnsi="Arial" w:cs="Arial"/>
              <w:sz w:val="24"/>
            </w:rPr>
          </w:pPr>
          <w:r>
            <w:rPr>
              <w:rFonts w:ascii="Arial" w:hAnsi="Arial" w:cs="Arial"/>
              <w:sz w:val="24"/>
            </w:rPr>
            <w:t>8</w:t>
          </w:r>
        </w:p>
      </w:tc>
      <w:tc>
        <w:tcPr>
          <w:tcW w:w="2255" w:type="dxa"/>
        </w:tcPr>
        <w:p w14:paraId="7A0A0B25" w14:textId="1350FA03" w:rsidR="002F1B29" w:rsidRDefault="002F1B29" w:rsidP="00CC077C">
          <w:pPr>
            <w:rPr>
              <w:rFonts w:ascii="Arial" w:hAnsi="Arial" w:cs="Arial"/>
              <w:sz w:val="24"/>
            </w:rPr>
          </w:pPr>
          <w:r>
            <w:rPr>
              <w:rFonts w:ascii="Arial" w:hAnsi="Arial" w:cs="Arial"/>
              <w:sz w:val="24"/>
            </w:rPr>
            <w:t>5</w:t>
          </w:r>
          <w:r w:rsidRPr="006F56F1">
            <w:rPr>
              <w:rFonts w:ascii="Arial" w:hAnsi="Arial" w:cs="Arial"/>
              <w:sz w:val="24"/>
              <w:vertAlign w:val="superscript"/>
            </w:rPr>
            <w:t>th</w:t>
          </w:r>
          <w:r>
            <w:rPr>
              <w:rFonts w:ascii="Arial" w:hAnsi="Arial" w:cs="Arial"/>
              <w:sz w:val="24"/>
            </w:rPr>
            <w:t xml:space="preserve"> June 2020</w:t>
          </w:r>
        </w:p>
      </w:tc>
      <w:tc>
        <w:tcPr>
          <w:tcW w:w="2346" w:type="dxa"/>
        </w:tcPr>
        <w:p w14:paraId="6E5A88FE" w14:textId="712C7708" w:rsidR="002F1B29" w:rsidRDefault="002F1B29" w:rsidP="00CC077C">
          <w:pPr>
            <w:rPr>
              <w:rFonts w:ascii="Arial" w:hAnsi="Arial" w:cs="Arial"/>
              <w:sz w:val="24"/>
            </w:rPr>
          </w:pPr>
          <w:r>
            <w:rPr>
              <w:rFonts w:ascii="Arial" w:hAnsi="Arial" w:cs="Arial"/>
              <w:sz w:val="24"/>
            </w:rPr>
            <w:t>Louise Kearney</w:t>
          </w:r>
        </w:p>
      </w:tc>
    </w:tr>
    <w:tr w:rsidR="002F1B29" w:rsidRPr="008C0257" w14:paraId="62DB613A" w14:textId="77777777" w:rsidTr="009D531C">
      <w:tc>
        <w:tcPr>
          <w:tcW w:w="1097" w:type="dxa"/>
        </w:tcPr>
        <w:p w14:paraId="688A4E35" w14:textId="152DDB8B" w:rsidR="002F1B29" w:rsidRDefault="002F1B29" w:rsidP="00CC077C">
          <w:pPr>
            <w:rPr>
              <w:rFonts w:ascii="Arial" w:hAnsi="Arial" w:cs="Arial"/>
              <w:sz w:val="24"/>
            </w:rPr>
          </w:pPr>
          <w:r>
            <w:rPr>
              <w:rFonts w:ascii="Arial" w:hAnsi="Arial" w:cs="Arial"/>
              <w:sz w:val="24"/>
            </w:rPr>
            <w:t>9</w:t>
          </w:r>
        </w:p>
      </w:tc>
      <w:tc>
        <w:tcPr>
          <w:tcW w:w="2255" w:type="dxa"/>
        </w:tcPr>
        <w:p w14:paraId="1CE736AD" w14:textId="2458D126" w:rsidR="002F1B29" w:rsidRDefault="002F1B29" w:rsidP="00CC077C">
          <w:pPr>
            <w:rPr>
              <w:rFonts w:ascii="Arial" w:hAnsi="Arial" w:cs="Arial"/>
              <w:sz w:val="24"/>
            </w:rPr>
          </w:pPr>
          <w:r>
            <w:rPr>
              <w:rFonts w:ascii="Arial" w:hAnsi="Arial" w:cs="Arial"/>
              <w:sz w:val="24"/>
            </w:rPr>
            <w:t>12</w:t>
          </w:r>
          <w:r w:rsidRPr="002D602F">
            <w:rPr>
              <w:rFonts w:ascii="Arial" w:hAnsi="Arial" w:cs="Arial"/>
              <w:sz w:val="24"/>
              <w:vertAlign w:val="superscript"/>
            </w:rPr>
            <w:t>th</w:t>
          </w:r>
          <w:r>
            <w:rPr>
              <w:rFonts w:ascii="Arial" w:hAnsi="Arial" w:cs="Arial"/>
              <w:sz w:val="24"/>
            </w:rPr>
            <w:t xml:space="preserve"> June 2020</w:t>
          </w:r>
        </w:p>
      </w:tc>
      <w:tc>
        <w:tcPr>
          <w:tcW w:w="2346" w:type="dxa"/>
        </w:tcPr>
        <w:p w14:paraId="6D294224" w14:textId="5C726191" w:rsidR="002F1B29" w:rsidRDefault="002F1B29" w:rsidP="00CC077C">
          <w:pPr>
            <w:rPr>
              <w:rFonts w:ascii="Arial" w:hAnsi="Arial" w:cs="Arial"/>
              <w:sz w:val="24"/>
            </w:rPr>
          </w:pPr>
          <w:r>
            <w:rPr>
              <w:rFonts w:ascii="Arial" w:hAnsi="Arial" w:cs="Arial"/>
              <w:sz w:val="24"/>
            </w:rPr>
            <w:t>Louise Kearney</w:t>
          </w:r>
        </w:p>
      </w:tc>
    </w:tr>
    <w:tr w:rsidR="002F1B29" w:rsidRPr="008C0257" w14:paraId="7CBC1679" w14:textId="77777777" w:rsidTr="009D531C">
      <w:tc>
        <w:tcPr>
          <w:tcW w:w="1097" w:type="dxa"/>
        </w:tcPr>
        <w:p w14:paraId="3AAA6253" w14:textId="33620241" w:rsidR="002F1B29" w:rsidRDefault="002F1B29" w:rsidP="00CC077C">
          <w:pPr>
            <w:rPr>
              <w:rFonts w:ascii="Arial" w:hAnsi="Arial" w:cs="Arial"/>
              <w:sz w:val="24"/>
            </w:rPr>
          </w:pPr>
          <w:r>
            <w:rPr>
              <w:rFonts w:ascii="Arial" w:hAnsi="Arial" w:cs="Arial"/>
              <w:sz w:val="24"/>
            </w:rPr>
            <w:t>10</w:t>
          </w:r>
        </w:p>
      </w:tc>
      <w:tc>
        <w:tcPr>
          <w:tcW w:w="2255" w:type="dxa"/>
        </w:tcPr>
        <w:p w14:paraId="358AE1D2" w14:textId="05BA55A4" w:rsidR="002F1B29" w:rsidRDefault="002F1B29" w:rsidP="00CC077C">
          <w:pPr>
            <w:rPr>
              <w:rFonts w:ascii="Arial" w:hAnsi="Arial" w:cs="Arial"/>
              <w:sz w:val="24"/>
            </w:rPr>
          </w:pPr>
          <w:r>
            <w:rPr>
              <w:rFonts w:ascii="Arial" w:hAnsi="Arial" w:cs="Arial"/>
              <w:sz w:val="24"/>
            </w:rPr>
            <w:t>19</w:t>
          </w:r>
          <w:r w:rsidRPr="00EA28B2">
            <w:rPr>
              <w:rFonts w:ascii="Arial" w:hAnsi="Arial" w:cs="Arial"/>
              <w:sz w:val="24"/>
              <w:vertAlign w:val="superscript"/>
            </w:rPr>
            <w:t>th</w:t>
          </w:r>
          <w:r>
            <w:rPr>
              <w:rFonts w:ascii="Arial" w:hAnsi="Arial" w:cs="Arial"/>
              <w:sz w:val="24"/>
            </w:rPr>
            <w:t xml:space="preserve"> June 2020</w:t>
          </w:r>
        </w:p>
      </w:tc>
      <w:tc>
        <w:tcPr>
          <w:tcW w:w="2346" w:type="dxa"/>
        </w:tcPr>
        <w:p w14:paraId="2C05FCB3" w14:textId="3AB336D2" w:rsidR="002F1B29" w:rsidRDefault="002F1B29" w:rsidP="00CC077C">
          <w:pPr>
            <w:rPr>
              <w:rFonts w:ascii="Arial" w:hAnsi="Arial" w:cs="Arial"/>
              <w:sz w:val="24"/>
            </w:rPr>
          </w:pPr>
          <w:r>
            <w:rPr>
              <w:rFonts w:ascii="Arial" w:hAnsi="Arial" w:cs="Arial"/>
              <w:sz w:val="24"/>
            </w:rPr>
            <w:t>Louise Kearney</w:t>
          </w:r>
        </w:p>
      </w:tc>
    </w:tr>
  </w:tbl>
  <w:p w14:paraId="4CDE945B" w14:textId="2D5F2D34" w:rsidR="002F1B29" w:rsidRPr="00E5076A" w:rsidRDefault="002F1B29" w:rsidP="0011610E">
    <w:pPr>
      <w:rPr>
        <w:rFonts w:ascii="Arial" w:hAnsi="Arial" w:cs="Arial"/>
        <w:sz w:val="24"/>
        <w:szCs w:val="24"/>
      </w:rPr>
    </w:pPr>
  </w:p>
  <w:p w14:paraId="37796E1F" w14:textId="69A0BEEB" w:rsidR="002F1B29" w:rsidRPr="009A5A69" w:rsidRDefault="002F1B29">
    <w:pPr>
      <w:pStyle w:val="Footer"/>
      <w:rPr>
        <w:color w:val="FF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EDCA56" w14:textId="77777777" w:rsidR="00CC2030" w:rsidRDefault="00CC2030" w:rsidP="008B1479">
      <w:pPr>
        <w:spacing w:after="0" w:line="240" w:lineRule="auto"/>
      </w:pPr>
      <w:r>
        <w:separator/>
      </w:r>
    </w:p>
  </w:footnote>
  <w:footnote w:type="continuationSeparator" w:id="0">
    <w:p w14:paraId="07620770" w14:textId="77777777" w:rsidR="00CC2030" w:rsidRDefault="00CC2030" w:rsidP="008B1479">
      <w:pPr>
        <w:spacing w:after="0" w:line="240" w:lineRule="auto"/>
      </w:pPr>
      <w:r>
        <w:continuationSeparator/>
      </w:r>
    </w:p>
  </w:footnote>
  <w:footnote w:type="continuationNotice" w:id="1">
    <w:p w14:paraId="3C13E83F" w14:textId="77777777" w:rsidR="00CC2030" w:rsidRDefault="00CC203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80A72" w14:textId="77777777" w:rsidR="002F1B29" w:rsidRDefault="002F1B29">
    <w:pPr>
      <w:pStyle w:val="Header"/>
    </w:pPr>
  </w:p>
  <w:p w14:paraId="250C0F0F" w14:textId="77777777" w:rsidR="002F1B29" w:rsidRDefault="002F1B2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4781D"/>
    <w:multiLevelType w:val="hybridMultilevel"/>
    <w:tmpl w:val="A28ECDD4"/>
    <w:lvl w:ilvl="0" w:tplc="D3C4BF78">
      <w:start w:val="1"/>
      <w:numFmt w:val="bullet"/>
      <w:lvlText w:val=""/>
      <w:lvlJc w:val="left"/>
      <w:pPr>
        <w:ind w:left="1440" w:hanging="360"/>
      </w:pPr>
      <w:rPr>
        <w:rFonts w:ascii="Wingdings" w:hAnsi="Wingdings"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 w15:restartNumberingAfterBreak="0">
    <w:nsid w:val="077548F2"/>
    <w:multiLevelType w:val="hybridMultilevel"/>
    <w:tmpl w:val="85F231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CC2DD3"/>
    <w:multiLevelType w:val="hybridMultilevel"/>
    <w:tmpl w:val="74E03FA6"/>
    <w:lvl w:ilvl="0" w:tplc="0680A69E">
      <w:start w:val="1"/>
      <w:numFmt w:val="bullet"/>
      <w:lvlText w:val="-"/>
      <w:lvlJc w:val="left"/>
      <w:pPr>
        <w:ind w:left="2070" w:hanging="360"/>
      </w:pPr>
      <w:rPr>
        <w:rFonts w:ascii="Arial" w:eastAsia="Times New Roman" w:hAnsi="Arial" w:cs="Arial" w:hint="default"/>
      </w:rPr>
    </w:lvl>
    <w:lvl w:ilvl="1" w:tplc="08090003">
      <w:start w:val="1"/>
      <w:numFmt w:val="bullet"/>
      <w:lvlText w:val="o"/>
      <w:lvlJc w:val="left"/>
      <w:pPr>
        <w:ind w:left="2790" w:hanging="360"/>
      </w:pPr>
      <w:rPr>
        <w:rFonts w:ascii="Courier New" w:hAnsi="Courier New" w:cs="Courier New" w:hint="default"/>
      </w:rPr>
    </w:lvl>
    <w:lvl w:ilvl="2" w:tplc="08090005">
      <w:start w:val="1"/>
      <w:numFmt w:val="bullet"/>
      <w:lvlText w:val=""/>
      <w:lvlJc w:val="left"/>
      <w:pPr>
        <w:ind w:left="3510" w:hanging="360"/>
      </w:pPr>
      <w:rPr>
        <w:rFonts w:ascii="Wingdings" w:hAnsi="Wingdings" w:hint="default"/>
      </w:rPr>
    </w:lvl>
    <w:lvl w:ilvl="3" w:tplc="08090001">
      <w:start w:val="1"/>
      <w:numFmt w:val="bullet"/>
      <w:lvlText w:val=""/>
      <w:lvlJc w:val="left"/>
      <w:pPr>
        <w:ind w:left="4230" w:hanging="360"/>
      </w:pPr>
      <w:rPr>
        <w:rFonts w:ascii="Symbol" w:hAnsi="Symbol" w:hint="default"/>
      </w:rPr>
    </w:lvl>
    <w:lvl w:ilvl="4" w:tplc="08090003">
      <w:start w:val="1"/>
      <w:numFmt w:val="bullet"/>
      <w:lvlText w:val="o"/>
      <w:lvlJc w:val="left"/>
      <w:pPr>
        <w:ind w:left="4950" w:hanging="360"/>
      </w:pPr>
      <w:rPr>
        <w:rFonts w:ascii="Courier New" w:hAnsi="Courier New" w:cs="Courier New" w:hint="default"/>
      </w:rPr>
    </w:lvl>
    <w:lvl w:ilvl="5" w:tplc="08090005">
      <w:start w:val="1"/>
      <w:numFmt w:val="bullet"/>
      <w:lvlText w:val=""/>
      <w:lvlJc w:val="left"/>
      <w:pPr>
        <w:ind w:left="5670" w:hanging="360"/>
      </w:pPr>
      <w:rPr>
        <w:rFonts w:ascii="Wingdings" w:hAnsi="Wingdings" w:hint="default"/>
      </w:rPr>
    </w:lvl>
    <w:lvl w:ilvl="6" w:tplc="08090001">
      <w:start w:val="1"/>
      <w:numFmt w:val="bullet"/>
      <w:lvlText w:val=""/>
      <w:lvlJc w:val="left"/>
      <w:pPr>
        <w:ind w:left="6390" w:hanging="360"/>
      </w:pPr>
      <w:rPr>
        <w:rFonts w:ascii="Symbol" w:hAnsi="Symbol" w:hint="default"/>
      </w:rPr>
    </w:lvl>
    <w:lvl w:ilvl="7" w:tplc="08090003">
      <w:start w:val="1"/>
      <w:numFmt w:val="bullet"/>
      <w:lvlText w:val="o"/>
      <w:lvlJc w:val="left"/>
      <w:pPr>
        <w:ind w:left="7110" w:hanging="360"/>
      </w:pPr>
      <w:rPr>
        <w:rFonts w:ascii="Courier New" w:hAnsi="Courier New" w:cs="Courier New" w:hint="default"/>
      </w:rPr>
    </w:lvl>
    <w:lvl w:ilvl="8" w:tplc="08090005">
      <w:start w:val="1"/>
      <w:numFmt w:val="bullet"/>
      <w:lvlText w:val=""/>
      <w:lvlJc w:val="left"/>
      <w:pPr>
        <w:ind w:left="7830" w:hanging="360"/>
      </w:pPr>
      <w:rPr>
        <w:rFonts w:ascii="Wingdings" w:hAnsi="Wingdings" w:hint="default"/>
      </w:rPr>
    </w:lvl>
  </w:abstractNum>
  <w:abstractNum w:abstractNumId="3" w15:restartNumberingAfterBreak="0">
    <w:nsid w:val="0DA828DE"/>
    <w:multiLevelType w:val="hybridMultilevel"/>
    <w:tmpl w:val="65CCC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F87BE2"/>
    <w:multiLevelType w:val="hybridMultilevel"/>
    <w:tmpl w:val="D4BCE14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12C07CFC"/>
    <w:multiLevelType w:val="multilevel"/>
    <w:tmpl w:val="22CE8A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F127E5"/>
    <w:multiLevelType w:val="hybridMultilevel"/>
    <w:tmpl w:val="77B6F1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5ED6220"/>
    <w:multiLevelType w:val="hybridMultilevel"/>
    <w:tmpl w:val="4192E116"/>
    <w:lvl w:ilvl="0" w:tplc="98DEF170">
      <w:start w:val="1"/>
      <w:numFmt w:val="lowerRoman"/>
      <w:lvlText w:val="%1"/>
      <w:lvlJc w:val="left"/>
      <w:pPr>
        <w:ind w:left="580" w:hanging="321"/>
      </w:pPr>
      <w:rPr>
        <w:rFonts w:hint="default"/>
        <w:lang w:val="en-US" w:eastAsia="en-US" w:bidi="ar-SA"/>
      </w:rPr>
    </w:lvl>
    <w:lvl w:ilvl="1" w:tplc="152A5328">
      <w:numFmt w:val="bullet"/>
      <w:lvlText w:val=""/>
      <w:lvlJc w:val="left"/>
      <w:pPr>
        <w:ind w:left="1301" w:hanging="361"/>
      </w:pPr>
      <w:rPr>
        <w:rFonts w:ascii="Symbol" w:eastAsia="Symbol" w:hAnsi="Symbol" w:cs="Symbol" w:hint="default"/>
        <w:w w:val="100"/>
        <w:sz w:val="22"/>
        <w:szCs w:val="22"/>
        <w:lang w:val="en-US" w:eastAsia="en-US" w:bidi="ar-SA"/>
      </w:rPr>
    </w:lvl>
    <w:lvl w:ilvl="2" w:tplc="9454CBBC">
      <w:numFmt w:val="bullet"/>
      <w:lvlText w:val="•"/>
      <w:lvlJc w:val="left"/>
      <w:pPr>
        <w:ind w:left="2313" w:hanging="361"/>
      </w:pPr>
      <w:rPr>
        <w:rFonts w:hint="default"/>
        <w:lang w:val="en-US" w:eastAsia="en-US" w:bidi="ar-SA"/>
      </w:rPr>
    </w:lvl>
    <w:lvl w:ilvl="3" w:tplc="89B8FA12">
      <w:numFmt w:val="bullet"/>
      <w:lvlText w:val="•"/>
      <w:lvlJc w:val="left"/>
      <w:pPr>
        <w:ind w:left="3327" w:hanging="361"/>
      </w:pPr>
      <w:rPr>
        <w:rFonts w:hint="default"/>
        <w:lang w:val="en-US" w:eastAsia="en-US" w:bidi="ar-SA"/>
      </w:rPr>
    </w:lvl>
    <w:lvl w:ilvl="4" w:tplc="21704A70">
      <w:numFmt w:val="bullet"/>
      <w:lvlText w:val="•"/>
      <w:lvlJc w:val="left"/>
      <w:pPr>
        <w:ind w:left="4341" w:hanging="361"/>
      </w:pPr>
      <w:rPr>
        <w:rFonts w:hint="default"/>
        <w:lang w:val="en-US" w:eastAsia="en-US" w:bidi="ar-SA"/>
      </w:rPr>
    </w:lvl>
    <w:lvl w:ilvl="5" w:tplc="F98C160A">
      <w:numFmt w:val="bullet"/>
      <w:lvlText w:val="•"/>
      <w:lvlJc w:val="left"/>
      <w:pPr>
        <w:ind w:left="5355" w:hanging="361"/>
      </w:pPr>
      <w:rPr>
        <w:rFonts w:hint="default"/>
        <w:lang w:val="en-US" w:eastAsia="en-US" w:bidi="ar-SA"/>
      </w:rPr>
    </w:lvl>
    <w:lvl w:ilvl="6" w:tplc="0352B8F2">
      <w:numFmt w:val="bullet"/>
      <w:lvlText w:val="•"/>
      <w:lvlJc w:val="left"/>
      <w:pPr>
        <w:ind w:left="6368" w:hanging="361"/>
      </w:pPr>
      <w:rPr>
        <w:rFonts w:hint="default"/>
        <w:lang w:val="en-US" w:eastAsia="en-US" w:bidi="ar-SA"/>
      </w:rPr>
    </w:lvl>
    <w:lvl w:ilvl="7" w:tplc="BC105A1E">
      <w:numFmt w:val="bullet"/>
      <w:lvlText w:val="•"/>
      <w:lvlJc w:val="left"/>
      <w:pPr>
        <w:ind w:left="7382" w:hanging="361"/>
      </w:pPr>
      <w:rPr>
        <w:rFonts w:hint="default"/>
        <w:lang w:val="en-US" w:eastAsia="en-US" w:bidi="ar-SA"/>
      </w:rPr>
    </w:lvl>
    <w:lvl w:ilvl="8" w:tplc="87D8DAFA">
      <w:numFmt w:val="bullet"/>
      <w:lvlText w:val="•"/>
      <w:lvlJc w:val="left"/>
      <w:pPr>
        <w:ind w:left="8396" w:hanging="361"/>
      </w:pPr>
      <w:rPr>
        <w:rFonts w:hint="default"/>
        <w:lang w:val="en-US" w:eastAsia="en-US" w:bidi="ar-SA"/>
      </w:rPr>
    </w:lvl>
  </w:abstractNum>
  <w:abstractNum w:abstractNumId="8" w15:restartNumberingAfterBreak="0">
    <w:nsid w:val="1AFA1A9D"/>
    <w:multiLevelType w:val="hybridMultilevel"/>
    <w:tmpl w:val="639270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BFA7633"/>
    <w:multiLevelType w:val="hybridMultilevel"/>
    <w:tmpl w:val="3F669D86"/>
    <w:lvl w:ilvl="0" w:tplc="A5763A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FB6040"/>
    <w:multiLevelType w:val="hybridMultilevel"/>
    <w:tmpl w:val="84E2448A"/>
    <w:lvl w:ilvl="0" w:tplc="CF06B096">
      <w:numFmt w:val="bullet"/>
      <w:lvlText w:val=""/>
      <w:lvlJc w:val="left"/>
      <w:pPr>
        <w:ind w:left="1301" w:hanging="361"/>
      </w:pPr>
      <w:rPr>
        <w:rFonts w:ascii="Symbol" w:eastAsia="Symbol" w:hAnsi="Symbol" w:cs="Symbol" w:hint="default"/>
        <w:w w:val="100"/>
        <w:sz w:val="22"/>
        <w:szCs w:val="22"/>
        <w:lang w:val="en-US" w:eastAsia="en-US" w:bidi="ar-SA"/>
      </w:rPr>
    </w:lvl>
    <w:lvl w:ilvl="1" w:tplc="0B841E7E">
      <w:numFmt w:val="bullet"/>
      <w:lvlText w:val="•"/>
      <w:lvlJc w:val="left"/>
      <w:pPr>
        <w:ind w:left="2212" w:hanging="361"/>
      </w:pPr>
      <w:rPr>
        <w:rFonts w:hint="default"/>
        <w:lang w:val="en-US" w:eastAsia="en-US" w:bidi="ar-SA"/>
      </w:rPr>
    </w:lvl>
    <w:lvl w:ilvl="2" w:tplc="4BA44A28">
      <w:numFmt w:val="bullet"/>
      <w:lvlText w:val="•"/>
      <w:lvlJc w:val="left"/>
      <w:pPr>
        <w:ind w:left="3124" w:hanging="361"/>
      </w:pPr>
      <w:rPr>
        <w:rFonts w:hint="default"/>
        <w:lang w:val="en-US" w:eastAsia="en-US" w:bidi="ar-SA"/>
      </w:rPr>
    </w:lvl>
    <w:lvl w:ilvl="3" w:tplc="39BC2B12">
      <w:numFmt w:val="bullet"/>
      <w:lvlText w:val="•"/>
      <w:lvlJc w:val="left"/>
      <w:pPr>
        <w:ind w:left="4037" w:hanging="361"/>
      </w:pPr>
      <w:rPr>
        <w:rFonts w:hint="default"/>
        <w:lang w:val="en-US" w:eastAsia="en-US" w:bidi="ar-SA"/>
      </w:rPr>
    </w:lvl>
    <w:lvl w:ilvl="4" w:tplc="CC8CD3B4">
      <w:numFmt w:val="bullet"/>
      <w:lvlText w:val="•"/>
      <w:lvlJc w:val="left"/>
      <w:pPr>
        <w:ind w:left="4949" w:hanging="361"/>
      </w:pPr>
      <w:rPr>
        <w:rFonts w:hint="default"/>
        <w:lang w:val="en-US" w:eastAsia="en-US" w:bidi="ar-SA"/>
      </w:rPr>
    </w:lvl>
    <w:lvl w:ilvl="5" w:tplc="5738804E">
      <w:numFmt w:val="bullet"/>
      <w:lvlText w:val="•"/>
      <w:lvlJc w:val="left"/>
      <w:pPr>
        <w:ind w:left="5862" w:hanging="361"/>
      </w:pPr>
      <w:rPr>
        <w:rFonts w:hint="default"/>
        <w:lang w:val="en-US" w:eastAsia="en-US" w:bidi="ar-SA"/>
      </w:rPr>
    </w:lvl>
    <w:lvl w:ilvl="6" w:tplc="A608FF82">
      <w:numFmt w:val="bullet"/>
      <w:lvlText w:val="•"/>
      <w:lvlJc w:val="left"/>
      <w:pPr>
        <w:ind w:left="6774" w:hanging="361"/>
      </w:pPr>
      <w:rPr>
        <w:rFonts w:hint="default"/>
        <w:lang w:val="en-US" w:eastAsia="en-US" w:bidi="ar-SA"/>
      </w:rPr>
    </w:lvl>
    <w:lvl w:ilvl="7" w:tplc="B49A0AEA">
      <w:numFmt w:val="bullet"/>
      <w:lvlText w:val="•"/>
      <w:lvlJc w:val="left"/>
      <w:pPr>
        <w:ind w:left="7686" w:hanging="361"/>
      </w:pPr>
      <w:rPr>
        <w:rFonts w:hint="default"/>
        <w:lang w:val="en-US" w:eastAsia="en-US" w:bidi="ar-SA"/>
      </w:rPr>
    </w:lvl>
    <w:lvl w:ilvl="8" w:tplc="1F80F300">
      <w:numFmt w:val="bullet"/>
      <w:lvlText w:val="•"/>
      <w:lvlJc w:val="left"/>
      <w:pPr>
        <w:ind w:left="8599" w:hanging="361"/>
      </w:pPr>
      <w:rPr>
        <w:rFonts w:hint="default"/>
        <w:lang w:val="en-US" w:eastAsia="en-US" w:bidi="ar-SA"/>
      </w:rPr>
    </w:lvl>
  </w:abstractNum>
  <w:abstractNum w:abstractNumId="11" w15:restartNumberingAfterBreak="0">
    <w:nsid w:val="282D79FA"/>
    <w:multiLevelType w:val="hybridMultilevel"/>
    <w:tmpl w:val="59661CE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2D2038"/>
    <w:multiLevelType w:val="hybridMultilevel"/>
    <w:tmpl w:val="6E507866"/>
    <w:lvl w:ilvl="0" w:tplc="7ECA7070">
      <w:numFmt w:val="bullet"/>
      <w:lvlText w:val=""/>
      <w:lvlJc w:val="left"/>
      <w:pPr>
        <w:ind w:left="537" w:hanging="361"/>
      </w:pPr>
      <w:rPr>
        <w:rFonts w:ascii="Symbol" w:eastAsia="Symbol" w:hAnsi="Symbol" w:cs="Symbol" w:hint="default"/>
        <w:color w:val="006FC0"/>
        <w:w w:val="100"/>
        <w:sz w:val="22"/>
        <w:szCs w:val="22"/>
        <w:lang w:val="en-US" w:eastAsia="en-US" w:bidi="ar-SA"/>
      </w:rPr>
    </w:lvl>
    <w:lvl w:ilvl="1" w:tplc="E6B083D0">
      <w:numFmt w:val="bullet"/>
      <w:lvlText w:val="•"/>
      <w:lvlJc w:val="left"/>
      <w:pPr>
        <w:ind w:left="1409" w:hanging="361"/>
      </w:pPr>
      <w:rPr>
        <w:rFonts w:hint="default"/>
        <w:lang w:val="en-US" w:eastAsia="en-US" w:bidi="ar-SA"/>
      </w:rPr>
    </w:lvl>
    <w:lvl w:ilvl="2" w:tplc="55A27E2A">
      <w:numFmt w:val="bullet"/>
      <w:lvlText w:val="•"/>
      <w:lvlJc w:val="left"/>
      <w:pPr>
        <w:ind w:left="2279" w:hanging="361"/>
      </w:pPr>
      <w:rPr>
        <w:rFonts w:hint="default"/>
        <w:lang w:val="en-US" w:eastAsia="en-US" w:bidi="ar-SA"/>
      </w:rPr>
    </w:lvl>
    <w:lvl w:ilvl="3" w:tplc="7116DD60">
      <w:numFmt w:val="bullet"/>
      <w:lvlText w:val="•"/>
      <w:lvlJc w:val="left"/>
      <w:pPr>
        <w:ind w:left="3149" w:hanging="361"/>
      </w:pPr>
      <w:rPr>
        <w:rFonts w:hint="default"/>
        <w:lang w:val="en-US" w:eastAsia="en-US" w:bidi="ar-SA"/>
      </w:rPr>
    </w:lvl>
    <w:lvl w:ilvl="4" w:tplc="335CBAFE">
      <w:numFmt w:val="bullet"/>
      <w:lvlText w:val="•"/>
      <w:lvlJc w:val="left"/>
      <w:pPr>
        <w:ind w:left="4019" w:hanging="361"/>
      </w:pPr>
      <w:rPr>
        <w:rFonts w:hint="default"/>
        <w:lang w:val="en-US" w:eastAsia="en-US" w:bidi="ar-SA"/>
      </w:rPr>
    </w:lvl>
    <w:lvl w:ilvl="5" w:tplc="3778618E">
      <w:numFmt w:val="bullet"/>
      <w:lvlText w:val="•"/>
      <w:lvlJc w:val="left"/>
      <w:pPr>
        <w:ind w:left="4889" w:hanging="361"/>
      </w:pPr>
      <w:rPr>
        <w:rFonts w:hint="default"/>
        <w:lang w:val="en-US" w:eastAsia="en-US" w:bidi="ar-SA"/>
      </w:rPr>
    </w:lvl>
    <w:lvl w:ilvl="6" w:tplc="195639CE">
      <w:numFmt w:val="bullet"/>
      <w:lvlText w:val="•"/>
      <w:lvlJc w:val="left"/>
      <w:pPr>
        <w:ind w:left="5759" w:hanging="361"/>
      </w:pPr>
      <w:rPr>
        <w:rFonts w:hint="default"/>
        <w:lang w:val="en-US" w:eastAsia="en-US" w:bidi="ar-SA"/>
      </w:rPr>
    </w:lvl>
    <w:lvl w:ilvl="7" w:tplc="E0B2BAE0">
      <w:numFmt w:val="bullet"/>
      <w:lvlText w:val="•"/>
      <w:lvlJc w:val="left"/>
      <w:pPr>
        <w:ind w:left="6629" w:hanging="361"/>
      </w:pPr>
      <w:rPr>
        <w:rFonts w:hint="default"/>
        <w:lang w:val="en-US" w:eastAsia="en-US" w:bidi="ar-SA"/>
      </w:rPr>
    </w:lvl>
    <w:lvl w:ilvl="8" w:tplc="B66A9BE8">
      <w:numFmt w:val="bullet"/>
      <w:lvlText w:val="•"/>
      <w:lvlJc w:val="left"/>
      <w:pPr>
        <w:ind w:left="7499" w:hanging="361"/>
      </w:pPr>
      <w:rPr>
        <w:rFonts w:hint="default"/>
        <w:lang w:val="en-US" w:eastAsia="en-US" w:bidi="ar-SA"/>
      </w:rPr>
    </w:lvl>
  </w:abstractNum>
  <w:abstractNum w:abstractNumId="13" w15:restartNumberingAfterBreak="0">
    <w:nsid w:val="3881590D"/>
    <w:multiLevelType w:val="hybridMultilevel"/>
    <w:tmpl w:val="109EC55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4" w15:restartNumberingAfterBreak="0">
    <w:nsid w:val="3AAE73ED"/>
    <w:multiLevelType w:val="multilevel"/>
    <w:tmpl w:val="38186D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D6331DA"/>
    <w:multiLevelType w:val="hybridMultilevel"/>
    <w:tmpl w:val="8A102F08"/>
    <w:lvl w:ilvl="0" w:tplc="A2F8812A">
      <w:start w:val="1"/>
      <w:numFmt w:val="decimal"/>
      <w:lvlText w:val="%1."/>
      <w:lvlJc w:val="left"/>
      <w:pPr>
        <w:ind w:left="470" w:hanging="361"/>
      </w:pPr>
      <w:rPr>
        <w:rFonts w:ascii="Arial" w:eastAsia="Arial" w:hAnsi="Arial" w:cs="Arial" w:hint="default"/>
        <w:i/>
        <w:color w:val="006FC0"/>
        <w:spacing w:val="0"/>
        <w:w w:val="100"/>
        <w:sz w:val="22"/>
        <w:szCs w:val="22"/>
        <w:lang w:val="en-US" w:eastAsia="en-US" w:bidi="ar-SA"/>
      </w:rPr>
    </w:lvl>
    <w:lvl w:ilvl="1" w:tplc="CFB63532">
      <w:numFmt w:val="bullet"/>
      <w:lvlText w:val="•"/>
      <w:lvlJc w:val="left"/>
      <w:pPr>
        <w:ind w:left="1355" w:hanging="361"/>
      </w:pPr>
      <w:rPr>
        <w:rFonts w:hint="default"/>
        <w:lang w:val="en-US" w:eastAsia="en-US" w:bidi="ar-SA"/>
      </w:rPr>
    </w:lvl>
    <w:lvl w:ilvl="2" w:tplc="39000786">
      <w:numFmt w:val="bullet"/>
      <w:lvlText w:val="•"/>
      <w:lvlJc w:val="left"/>
      <w:pPr>
        <w:ind w:left="2231" w:hanging="361"/>
      </w:pPr>
      <w:rPr>
        <w:rFonts w:hint="default"/>
        <w:lang w:val="en-US" w:eastAsia="en-US" w:bidi="ar-SA"/>
      </w:rPr>
    </w:lvl>
    <w:lvl w:ilvl="3" w:tplc="DCFE9E20">
      <w:numFmt w:val="bullet"/>
      <w:lvlText w:val="•"/>
      <w:lvlJc w:val="left"/>
      <w:pPr>
        <w:ind w:left="3107" w:hanging="361"/>
      </w:pPr>
      <w:rPr>
        <w:rFonts w:hint="default"/>
        <w:lang w:val="en-US" w:eastAsia="en-US" w:bidi="ar-SA"/>
      </w:rPr>
    </w:lvl>
    <w:lvl w:ilvl="4" w:tplc="CEECC8E2">
      <w:numFmt w:val="bullet"/>
      <w:lvlText w:val="•"/>
      <w:lvlJc w:val="left"/>
      <w:pPr>
        <w:ind w:left="3983" w:hanging="361"/>
      </w:pPr>
      <w:rPr>
        <w:rFonts w:hint="default"/>
        <w:lang w:val="en-US" w:eastAsia="en-US" w:bidi="ar-SA"/>
      </w:rPr>
    </w:lvl>
    <w:lvl w:ilvl="5" w:tplc="F9C4753C">
      <w:numFmt w:val="bullet"/>
      <w:lvlText w:val="•"/>
      <w:lvlJc w:val="left"/>
      <w:pPr>
        <w:ind w:left="4859" w:hanging="361"/>
      </w:pPr>
      <w:rPr>
        <w:rFonts w:hint="default"/>
        <w:lang w:val="en-US" w:eastAsia="en-US" w:bidi="ar-SA"/>
      </w:rPr>
    </w:lvl>
    <w:lvl w:ilvl="6" w:tplc="0A62A3D8">
      <w:numFmt w:val="bullet"/>
      <w:lvlText w:val="•"/>
      <w:lvlJc w:val="left"/>
      <w:pPr>
        <w:ind w:left="5735" w:hanging="361"/>
      </w:pPr>
      <w:rPr>
        <w:rFonts w:hint="default"/>
        <w:lang w:val="en-US" w:eastAsia="en-US" w:bidi="ar-SA"/>
      </w:rPr>
    </w:lvl>
    <w:lvl w:ilvl="7" w:tplc="494EAE80">
      <w:numFmt w:val="bullet"/>
      <w:lvlText w:val="•"/>
      <w:lvlJc w:val="left"/>
      <w:pPr>
        <w:ind w:left="6611" w:hanging="361"/>
      </w:pPr>
      <w:rPr>
        <w:rFonts w:hint="default"/>
        <w:lang w:val="en-US" w:eastAsia="en-US" w:bidi="ar-SA"/>
      </w:rPr>
    </w:lvl>
    <w:lvl w:ilvl="8" w:tplc="F58CA4E4">
      <w:numFmt w:val="bullet"/>
      <w:lvlText w:val="•"/>
      <w:lvlJc w:val="left"/>
      <w:pPr>
        <w:ind w:left="7487" w:hanging="361"/>
      </w:pPr>
      <w:rPr>
        <w:rFonts w:hint="default"/>
        <w:lang w:val="en-US" w:eastAsia="en-US" w:bidi="ar-SA"/>
      </w:rPr>
    </w:lvl>
  </w:abstractNum>
  <w:abstractNum w:abstractNumId="16" w15:restartNumberingAfterBreak="0">
    <w:nsid w:val="3F3105A1"/>
    <w:multiLevelType w:val="hybridMultilevel"/>
    <w:tmpl w:val="512A376C"/>
    <w:lvl w:ilvl="0" w:tplc="A7341FDE">
      <w:numFmt w:val="bullet"/>
      <w:lvlText w:val=""/>
      <w:lvlJc w:val="left"/>
      <w:pPr>
        <w:ind w:left="388" w:hanging="284"/>
      </w:pPr>
      <w:rPr>
        <w:rFonts w:hint="default"/>
        <w:w w:val="100"/>
        <w:lang w:val="en-US" w:eastAsia="en-US" w:bidi="ar-SA"/>
      </w:rPr>
    </w:lvl>
    <w:lvl w:ilvl="1" w:tplc="C78A89C2">
      <w:numFmt w:val="bullet"/>
      <w:lvlText w:val=""/>
      <w:lvlJc w:val="left"/>
      <w:pPr>
        <w:ind w:left="1420" w:hanging="360"/>
      </w:pPr>
      <w:rPr>
        <w:rFonts w:hint="default"/>
        <w:w w:val="100"/>
        <w:lang w:val="en-US" w:eastAsia="en-US" w:bidi="ar-SA"/>
      </w:rPr>
    </w:lvl>
    <w:lvl w:ilvl="2" w:tplc="6FB8591E">
      <w:numFmt w:val="bullet"/>
      <w:lvlText w:val="•"/>
      <w:lvlJc w:val="left"/>
      <w:pPr>
        <w:ind w:left="1525" w:hanging="360"/>
      </w:pPr>
      <w:rPr>
        <w:rFonts w:hint="default"/>
        <w:lang w:val="en-US" w:eastAsia="en-US" w:bidi="ar-SA"/>
      </w:rPr>
    </w:lvl>
    <w:lvl w:ilvl="3" w:tplc="29587A34">
      <w:numFmt w:val="bullet"/>
      <w:lvlText w:val="•"/>
      <w:lvlJc w:val="left"/>
      <w:pPr>
        <w:ind w:left="1630" w:hanging="360"/>
      </w:pPr>
      <w:rPr>
        <w:rFonts w:hint="default"/>
        <w:lang w:val="en-US" w:eastAsia="en-US" w:bidi="ar-SA"/>
      </w:rPr>
    </w:lvl>
    <w:lvl w:ilvl="4" w:tplc="8B526B82">
      <w:numFmt w:val="bullet"/>
      <w:lvlText w:val="•"/>
      <w:lvlJc w:val="left"/>
      <w:pPr>
        <w:ind w:left="1736" w:hanging="360"/>
      </w:pPr>
      <w:rPr>
        <w:rFonts w:hint="default"/>
        <w:lang w:val="en-US" w:eastAsia="en-US" w:bidi="ar-SA"/>
      </w:rPr>
    </w:lvl>
    <w:lvl w:ilvl="5" w:tplc="F948E77A">
      <w:numFmt w:val="bullet"/>
      <w:lvlText w:val="•"/>
      <w:lvlJc w:val="left"/>
      <w:pPr>
        <w:ind w:left="1841" w:hanging="360"/>
      </w:pPr>
      <w:rPr>
        <w:rFonts w:hint="default"/>
        <w:lang w:val="en-US" w:eastAsia="en-US" w:bidi="ar-SA"/>
      </w:rPr>
    </w:lvl>
    <w:lvl w:ilvl="6" w:tplc="D49C1962">
      <w:numFmt w:val="bullet"/>
      <w:lvlText w:val="•"/>
      <w:lvlJc w:val="left"/>
      <w:pPr>
        <w:ind w:left="1947" w:hanging="360"/>
      </w:pPr>
      <w:rPr>
        <w:rFonts w:hint="default"/>
        <w:lang w:val="en-US" w:eastAsia="en-US" w:bidi="ar-SA"/>
      </w:rPr>
    </w:lvl>
    <w:lvl w:ilvl="7" w:tplc="0316BB2A">
      <w:numFmt w:val="bullet"/>
      <w:lvlText w:val="•"/>
      <w:lvlJc w:val="left"/>
      <w:pPr>
        <w:ind w:left="2052" w:hanging="360"/>
      </w:pPr>
      <w:rPr>
        <w:rFonts w:hint="default"/>
        <w:lang w:val="en-US" w:eastAsia="en-US" w:bidi="ar-SA"/>
      </w:rPr>
    </w:lvl>
    <w:lvl w:ilvl="8" w:tplc="BB6A5CAC">
      <w:numFmt w:val="bullet"/>
      <w:lvlText w:val="•"/>
      <w:lvlJc w:val="left"/>
      <w:pPr>
        <w:ind w:left="2158" w:hanging="360"/>
      </w:pPr>
      <w:rPr>
        <w:rFonts w:hint="default"/>
        <w:lang w:val="en-US" w:eastAsia="en-US" w:bidi="ar-SA"/>
      </w:rPr>
    </w:lvl>
  </w:abstractNum>
  <w:abstractNum w:abstractNumId="17" w15:restartNumberingAfterBreak="0">
    <w:nsid w:val="421B3B74"/>
    <w:multiLevelType w:val="multilevel"/>
    <w:tmpl w:val="112E95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3973A8C"/>
    <w:multiLevelType w:val="hybridMultilevel"/>
    <w:tmpl w:val="614AD280"/>
    <w:lvl w:ilvl="0" w:tplc="08090001">
      <w:start w:val="1"/>
      <w:numFmt w:val="bullet"/>
      <w:lvlText w:val=""/>
      <w:lvlJc w:val="left"/>
      <w:pPr>
        <w:ind w:left="720" w:hanging="360"/>
      </w:pPr>
      <w:rPr>
        <w:rFonts w:ascii="Symbol" w:hAnsi="Symbol" w:hint="default"/>
      </w:rPr>
    </w:lvl>
    <w:lvl w:ilvl="1" w:tplc="01624778">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558728C"/>
    <w:multiLevelType w:val="multilevel"/>
    <w:tmpl w:val="652CC3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C3016DD"/>
    <w:multiLevelType w:val="hybridMultilevel"/>
    <w:tmpl w:val="0FF48740"/>
    <w:lvl w:ilvl="0" w:tplc="3B8E0BE2">
      <w:start w:val="1"/>
      <w:numFmt w:val="bullet"/>
      <w:lvlText w:val=""/>
      <w:lvlJc w:val="left"/>
      <w:pPr>
        <w:ind w:left="720" w:hanging="360"/>
      </w:pPr>
      <w:rPr>
        <w:rFonts w:ascii="Symbol" w:hAnsi="Symbol" w:hint="default"/>
        <w:b/>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4D10AA"/>
    <w:multiLevelType w:val="hybridMultilevel"/>
    <w:tmpl w:val="647C7D5E"/>
    <w:lvl w:ilvl="0" w:tplc="E4AE807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2EE3B0B"/>
    <w:multiLevelType w:val="multilevel"/>
    <w:tmpl w:val="90FC8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A2794C"/>
    <w:multiLevelType w:val="multilevel"/>
    <w:tmpl w:val="7BC6C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B2266B6"/>
    <w:multiLevelType w:val="hybridMultilevel"/>
    <w:tmpl w:val="897020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E2738DF"/>
    <w:multiLevelType w:val="hybridMultilevel"/>
    <w:tmpl w:val="1A882FC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638651E2"/>
    <w:multiLevelType w:val="hybridMultilevel"/>
    <w:tmpl w:val="0F963CCA"/>
    <w:lvl w:ilvl="0" w:tplc="65E68C34">
      <w:start w:val="1"/>
      <w:numFmt w:val="bullet"/>
      <w:lvlText w:val=""/>
      <w:lvlJc w:val="left"/>
      <w:pPr>
        <w:ind w:left="1440" w:hanging="360"/>
      </w:pPr>
      <w:rPr>
        <w:rFonts w:ascii="Wingdings" w:hAnsi="Wingdings" w:hint="default"/>
        <w:color w:val="000000" w:themeColor="text1"/>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63B27C1E"/>
    <w:multiLevelType w:val="multilevel"/>
    <w:tmpl w:val="9D009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83480D"/>
    <w:multiLevelType w:val="multilevel"/>
    <w:tmpl w:val="7806F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7F14FB7"/>
    <w:multiLevelType w:val="hybridMultilevel"/>
    <w:tmpl w:val="5030A3C6"/>
    <w:lvl w:ilvl="0" w:tplc="8972673E">
      <w:numFmt w:val="bullet"/>
      <w:lvlText w:val="•"/>
      <w:lvlJc w:val="left"/>
      <w:pPr>
        <w:ind w:left="1020" w:hanging="948"/>
      </w:pPr>
      <w:rPr>
        <w:rFonts w:ascii="Arial" w:eastAsiaTheme="minorHAnsi" w:hAnsi="Arial" w:cs="Arial" w:hint="default"/>
      </w:rPr>
    </w:lvl>
    <w:lvl w:ilvl="1" w:tplc="08090003" w:tentative="1">
      <w:start w:val="1"/>
      <w:numFmt w:val="bullet"/>
      <w:lvlText w:val="o"/>
      <w:lvlJc w:val="left"/>
      <w:pPr>
        <w:ind w:left="1152" w:hanging="360"/>
      </w:pPr>
      <w:rPr>
        <w:rFonts w:ascii="Courier New" w:hAnsi="Courier New" w:cs="Courier New" w:hint="default"/>
      </w:rPr>
    </w:lvl>
    <w:lvl w:ilvl="2" w:tplc="08090005" w:tentative="1">
      <w:start w:val="1"/>
      <w:numFmt w:val="bullet"/>
      <w:lvlText w:val=""/>
      <w:lvlJc w:val="left"/>
      <w:pPr>
        <w:ind w:left="1872" w:hanging="360"/>
      </w:pPr>
      <w:rPr>
        <w:rFonts w:ascii="Wingdings" w:hAnsi="Wingdings" w:hint="default"/>
      </w:rPr>
    </w:lvl>
    <w:lvl w:ilvl="3" w:tplc="08090001" w:tentative="1">
      <w:start w:val="1"/>
      <w:numFmt w:val="bullet"/>
      <w:lvlText w:val=""/>
      <w:lvlJc w:val="left"/>
      <w:pPr>
        <w:ind w:left="2592" w:hanging="360"/>
      </w:pPr>
      <w:rPr>
        <w:rFonts w:ascii="Symbol" w:hAnsi="Symbol" w:hint="default"/>
      </w:rPr>
    </w:lvl>
    <w:lvl w:ilvl="4" w:tplc="08090003" w:tentative="1">
      <w:start w:val="1"/>
      <w:numFmt w:val="bullet"/>
      <w:lvlText w:val="o"/>
      <w:lvlJc w:val="left"/>
      <w:pPr>
        <w:ind w:left="3312" w:hanging="360"/>
      </w:pPr>
      <w:rPr>
        <w:rFonts w:ascii="Courier New" w:hAnsi="Courier New" w:cs="Courier New" w:hint="default"/>
      </w:rPr>
    </w:lvl>
    <w:lvl w:ilvl="5" w:tplc="08090005" w:tentative="1">
      <w:start w:val="1"/>
      <w:numFmt w:val="bullet"/>
      <w:lvlText w:val=""/>
      <w:lvlJc w:val="left"/>
      <w:pPr>
        <w:ind w:left="4032" w:hanging="360"/>
      </w:pPr>
      <w:rPr>
        <w:rFonts w:ascii="Wingdings" w:hAnsi="Wingdings" w:hint="default"/>
      </w:rPr>
    </w:lvl>
    <w:lvl w:ilvl="6" w:tplc="08090001" w:tentative="1">
      <w:start w:val="1"/>
      <w:numFmt w:val="bullet"/>
      <w:lvlText w:val=""/>
      <w:lvlJc w:val="left"/>
      <w:pPr>
        <w:ind w:left="4752" w:hanging="360"/>
      </w:pPr>
      <w:rPr>
        <w:rFonts w:ascii="Symbol" w:hAnsi="Symbol" w:hint="default"/>
      </w:rPr>
    </w:lvl>
    <w:lvl w:ilvl="7" w:tplc="08090003" w:tentative="1">
      <w:start w:val="1"/>
      <w:numFmt w:val="bullet"/>
      <w:lvlText w:val="o"/>
      <w:lvlJc w:val="left"/>
      <w:pPr>
        <w:ind w:left="5472" w:hanging="360"/>
      </w:pPr>
      <w:rPr>
        <w:rFonts w:ascii="Courier New" w:hAnsi="Courier New" w:cs="Courier New" w:hint="default"/>
      </w:rPr>
    </w:lvl>
    <w:lvl w:ilvl="8" w:tplc="08090005" w:tentative="1">
      <w:start w:val="1"/>
      <w:numFmt w:val="bullet"/>
      <w:lvlText w:val=""/>
      <w:lvlJc w:val="left"/>
      <w:pPr>
        <w:ind w:left="6192" w:hanging="360"/>
      </w:pPr>
      <w:rPr>
        <w:rFonts w:ascii="Wingdings" w:hAnsi="Wingdings" w:hint="default"/>
      </w:rPr>
    </w:lvl>
  </w:abstractNum>
  <w:abstractNum w:abstractNumId="30" w15:restartNumberingAfterBreak="0">
    <w:nsid w:val="6B613549"/>
    <w:multiLevelType w:val="hybridMultilevel"/>
    <w:tmpl w:val="42A419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71A235A0"/>
    <w:multiLevelType w:val="hybridMultilevel"/>
    <w:tmpl w:val="0360EA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753244EA"/>
    <w:multiLevelType w:val="hybridMultilevel"/>
    <w:tmpl w:val="F60833F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70002D5"/>
    <w:multiLevelType w:val="hybridMultilevel"/>
    <w:tmpl w:val="C2CA5AB8"/>
    <w:lvl w:ilvl="0" w:tplc="514C580A">
      <w:start w:val="1"/>
      <w:numFmt w:val="bullet"/>
      <w:suff w:val="space"/>
      <w:lvlText w:val="o"/>
      <w:lvlJc w:val="left"/>
      <w:pPr>
        <w:ind w:left="170" w:hanging="17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85120D"/>
    <w:multiLevelType w:val="hybridMultilevel"/>
    <w:tmpl w:val="5900C1EA"/>
    <w:lvl w:ilvl="0" w:tplc="C3E4AB00">
      <w:numFmt w:val="bullet"/>
      <w:lvlText w:val=""/>
      <w:lvlJc w:val="left"/>
      <w:pPr>
        <w:ind w:left="537" w:hanging="361"/>
      </w:pPr>
      <w:rPr>
        <w:rFonts w:ascii="Symbol" w:eastAsia="Symbol" w:hAnsi="Symbol" w:cs="Symbol" w:hint="default"/>
        <w:color w:val="006FC0"/>
        <w:w w:val="100"/>
        <w:sz w:val="22"/>
        <w:szCs w:val="22"/>
        <w:lang w:val="en-US" w:eastAsia="en-US" w:bidi="ar-SA"/>
      </w:rPr>
    </w:lvl>
    <w:lvl w:ilvl="1" w:tplc="A750274E">
      <w:numFmt w:val="bullet"/>
      <w:lvlText w:val="•"/>
      <w:lvlJc w:val="left"/>
      <w:pPr>
        <w:ind w:left="1409" w:hanging="361"/>
      </w:pPr>
      <w:rPr>
        <w:rFonts w:hint="default"/>
        <w:lang w:val="en-US" w:eastAsia="en-US" w:bidi="ar-SA"/>
      </w:rPr>
    </w:lvl>
    <w:lvl w:ilvl="2" w:tplc="5040080E">
      <w:numFmt w:val="bullet"/>
      <w:lvlText w:val="•"/>
      <w:lvlJc w:val="left"/>
      <w:pPr>
        <w:ind w:left="2279" w:hanging="361"/>
      </w:pPr>
      <w:rPr>
        <w:rFonts w:hint="default"/>
        <w:lang w:val="en-US" w:eastAsia="en-US" w:bidi="ar-SA"/>
      </w:rPr>
    </w:lvl>
    <w:lvl w:ilvl="3" w:tplc="7C38D7E2">
      <w:numFmt w:val="bullet"/>
      <w:lvlText w:val="•"/>
      <w:lvlJc w:val="left"/>
      <w:pPr>
        <w:ind w:left="3149" w:hanging="361"/>
      </w:pPr>
      <w:rPr>
        <w:rFonts w:hint="default"/>
        <w:lang w:val="en-US" w:eastAsia="en-US" w:bidi="ar-SA"/>
      </w:rPr>
    </w:lvl>
    <w:lvl w:ilvl="4" w:tplc="AA68F6D2">
      <w:numFmt w:val="bullet"/>
      <w:lvlText w:val="•"/>
      <w:lvlJc w:val="left"/>
      <w:pPr>
        <w:ind w:left="4019" w:hanging="361"/>
      </w:pPr>
      <w:rPr>
        <w:rFonts w:hint="default"/>
        <w:lang w:val="en-US" w:eastAsia="en-US" w:bidi="ar-SA"/>
      </w:rPr>
    </w:lvl>
    <w:lvl w:ilvl="5" w:tplc="5D6E9F2C">
      <w:numFmt w:val="bullet"/>
      <w:lvlText w:val="•"/>
      <w:lvlJc w:val="left"/>
      <w:pPr>
        <w:ind w:left="4889" w:hanging="361"/>
      </w:pPr>
      <w:rPr>
        <w:rFonts w:hint="default"/>
        <w:lang w:val="en-US" w:eastAsia="en-US" w:bidi="ar-SA"/>
      </w:rPr>
    </w:lvl>
    <w:lvl w:ilvl="6" w:tplc="D820EA10">
      <w:numFmt w:val="bullet"/>
      <w:lvlText w:val="•"/>
      <w:lvlJc w:val="left"/>
      <w:pPr>
        <w:ind w:left="5759" w:hanging="361"/>
      </w:pPr>
      <w:rPr>
        <w:rFonts w:hint="default"/>
        <w:lang w:val="en-US" w:eastAsia="en-US" w:bidi="ar-SA"/>
      </w:rPr>
    </w:lvl>
    <w:lvl w:ilvl="7" w:tplc="FCAE2D20">
      <w:numFmt w:val="bullet"/>
      <w:lvlText w:val="•"/>
      <w:lvlJc w:val="left"/>
      <w:pPr>
        <w:ind w:left="6629" w:hanging="361"/>
      </w:pPr>
      <w:rPr>
        <w:rFonts w:hint="default"/>
        <w:lang w:val="en-US" w:eastAsia="en-US" w:bidi="ar-SA"/>
      </w:rPr>
    </w:lvl>
    <w:lvl w:ilvl="8" w:tplc="86087330">
      <w:numFmt w:val="bullet"/>
      <w:lvlText w:val="•"/>
      <w:lvlJc w:val="left"/>
      <w:pPr>
        <w:ind w:left="7499" w:hanging="361"/>
      </w:pPr>
      <w:rPr>
        <w:rFonts w:hint="default"/>
        <w:lang w:val="en-US" w:eastAsia="en-US" w:bidi="ar-SA"/>
      </w:rPr>
    </w:lvl>
  </w:abstractNum>
  <w:num w:numId="1" w16cid:durableId="541136896">
    <w:abstractNumId w:val="0"/>
  </w:num>
  <w:num w:numId="2" w16cid:durableId="267470538">
    <w:abstractNumId w:val="25"/>
  </w:num>
  <w:num w:numId="3" w16cid:durableId="306595554">
    <w:abstractNumId w:val="21"/>
  </w:num>
  <w:num w:numId="4" w16cid:durableId="1642226419">
    <w:abstractNumId w:val="18"/>
  </w:num>
  <w:num w:numId="5" w16cid:durableId="1669091473">
    <w:abstractNumId w:val="1"/>
  </w:num>
  <w:num w:numId="6" w16cid:durableId="1358971099">
    <w:abstractNumId w:val="24"/>
  </w:num>
  <w:num w:numId="7" w16cid:durableId="1843741643">
    <w:abstractNumId w:val="32"/>
  </w:num>
  <w:num w:numId="8" w16cid:durableId="754782054">
    <w:abstractNumId w:val="11"/>
  </w:num>
  <w:num w:numId="9" w16cid:durableId="283661857">
    <w:abstractNumId w:val="13"/>
  </w:num>
  <w:num w:numId="10" w16cid:durableId="1002010660">
    <w:abstractNumId w:val="20"/>
  </w:num>
  <w:num w:numId="11" w16cid:durableId="1990547585">
    <w:abstractNumId w:val="9"/>
  </w:num>
  <w:num w:numId="12" w16cid:durableId="383527745">
    <w:abstractNumId w:val="28"/>
  </w:num>
  <w:num w:numId="13" w16cid:durableId="1605654825">
    <w:abstractNumId w:val="6"/>
  </w:num>
  <w:num w:numId="14" w16cid:durableId="170068891">
    <w:abstractNumId w:val="16"/>
  </w:num>
  <w:num w:numId="15" w16cid:durableId="2033334345">
    <w:abstractNumId w:val="27"/>
  </w:num>
  <w:num w:numId="16" w16cid:durableId="1378889524">
    <w:abstractNumId w:val="14"/>
  </w:num>
  <w:num w:numId="17" w16cid:durableId="1025596243">
    <w:abstractNumId w:val="17"/>
  </w:num>
  <w:num w:numId="18" w16cid:durableId="687367677">
    <w:abstractNumId w:val="5"/>
    <w:lvlOverride w:ilvl="0">
      <w:lvl w:ilvl="0">
        <w:start w:val="1"/>
        <w:numFmt w:val="decimal"/>
        <w:lvlText w:val=""/>
        <w:lvlJc w:val="left"/>
        <w:pPr>
          <w:tabs>
            <w:tab w:val="num" w:pos="720"/>
          </w:tabs>
          <w:ind w:left="720" w:hanging="360"/>
        </w:pPr>
        <w:rPr>
          <w:rFonts w:ascii="Wingdings" w:hAnsi="Wingdings"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19" w16cid:durableId="184250460">
    <w:abstractNumId w:val="31"/>
  </w:num>
  <w:num w:numId="20" w16cid:durableId="1871139253">
    <w:abstractNumId w:val="8"/>
  </w:num>
  <w:num w:numId="21" w16cid:durableId="144291815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50026743">
    <w:abstractNumId w:val="19"/>
  </w:num>
  <w:num w:numId="23" w16cid:durableId="1529877516">
    <w:abstractNumId w:val="4"/>
  </w:num>
  <w:num w:numId="24" w16cid:durableId="492137201">
    <w:abstractNumId w:val="26"/>
  </w:num>
  <w:num w:numId="25" w16cid:durableId="1526598448">
    <w:abstractNumId w:val="22"/>
  </w:num>
  <w:num w:numId="26" w16cid:durableId="1335651510">
    <w:abstractNumId w:val="30"/>
  </w:num>
  <w:num w:numId="27" w16cid:durableId="721371325">
    <w:abstractNumId w:val="34"/>
  </w:num>
  <w:num w:numId="28" w16cid:durableId="1264877367">
    <w:abstractNumId w:val="12"/>
  </w:num>
  <w:num w:numId="29" w16cid:durableId="257371946">
    <w:abstractNumId w:val="15"/>
  </w:num>
  <w:num w:numId="30" w16cid:durableId="488978679">
    <w:abstractNumId w:val="7"/>
  </w:num>
  <w:num w:numId="31" w16cid:durableId="34038484">
    <w:abstractNumId w:val="10"/>
  </w:num>
  <w:num w:numId="32" w16cid:durableId="1489859499">
    <w:abstractNumId w:val="29"/>
  </w:num>
  <w:num w:numId="33" w16cid:durableId="1605962386">
    <w:abstractNumId w:val="3"/>
  </w:num>
  <w:num w:numId="34" w16cid:durableId="101996849">
    <w:abstractNumId w:val="33"/>
  </w:num>
  <w:num w:numId="35" w16cid:durableId="1562057814">
    <w:abstractNumId w:val="23"/>
  </w:num>
  <w:num w:numId="36" w16cid:durableId="164353440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1AF8"/>
    <w:rsid w:val="00000B91"/>
    <w:rsid w:val="00001376"/>
    <w:rsid w:val="00002772"/>
    <w:rsid w:val="00002A7B"/>
    <w:rsid w:val="000052E0"/>
    <w:rsid w:val="000077BD"/>
    <w:rsid w:val="000077F4"/>
    <w:rsid w:val="0001015F"/>
    <w:rsid w:val="000143F8"/>
    <w:rsid w:val="00015388"/>
    <w:rsid w:val="00015758"/>
    <w:rsid w:val="00015838"/>
    <w:rsid w:val="00016C02"/>
    <w:rsid w:val="00022AB3"/>
    <w:rsid w:val="00024216"/>
    <w:rsid w:val="000342F9"/>
    <w:rsid w:val="000413A5"/>
    <w:rsid w:val="000419C2"/>
    <w:rsid w:val="00041C92"/>
    <w:rsid w:val="00045371"/>
    <w:rsid w:val="000503C5"/>
    <w:rsid w:val="00052EB6"/>
    <w:rsid w:val="00052EFE"/>
    <w:rsid w:val="0005311F"/>
    <w:rsid w:val="0005556A"/>
    <w:rsid w:val="00056084"/>
    <w:rsid w:val="0005663B"/>
    <w:rsid w:val="000567EF"/>
    <w:rsid w:val="0005723E"/>
    <w:rsid w:val="00057578"/>
    <w:rsid w:val="00057A31"/>
    <w:rsid w:val="00062DF5"/>
    <w:rsid w:val="00063E06"/>
    <w:rsid w:val="00063E60"/>
    <w:rsid w:val="0006481C"/>
    <w:rsid w:val="0006547B"/>
    <w:rsid w:val="00065971"/>
    <w:rsid w:val="00065EA2"/>
    <w:rsid w:val="00066B58"/>
    <w:rsid w:val="00067D0A"/>
    <w:rsid w:val="000702EB"/>
    <w:rsid w:val="00070323"/>
    <w:rsid w:val="00070F0B"/>
    <w:rsid w:val="00071E22"/>
    <w:rsid w:val="00072785"/>
    <w:rsid w:val="00073FF5"/>
    <w:rsid w:val="000764D2"/>
    <w:rsid w:val="000773A2"/>
    <w:rsid w:val="0008007A"/>
    <w:rsid w:val="00083C8C"/>
    <w:rsid w:val="00085BB6"/>
    <w:rsid w:val="000879EF"/>
    <w:rsid w:val="00090EFA"/>
    <w:rsid w:val="00092BEC"/>
    <w:rsid w:val="000939E9"/>
    <w:rsid w:val="000A0F96"/>
    <w:rsid w:val="000A3B45"/>
    <w:rsid w:val="000B126A"/>
    <w:rsid w:val="000B2122"/>
    <w:rsid w:val="000B245E"/>
    <w:rsid w:val="000B2858"/>
    <w:rsid w:val="000B2996"/>
    <w:rsid w:val="000B390B"/>
    <w:rsid w:val="000B40B6"/>
    <w:rsid w:val="000B5B6C"/>
    <w:rsid w:val="000B741A"/>
    <w:rsid w:val="000C03C7"/>
    <w:rsid w:val="000C0462"/>
    <w:rsid w:val="000C3620"/>
    <w:rsid w:val="000C4934"/>
    <w:rsid w:val="000D113C"/>
    <w:rsid w:val="000D1B3B"/>
    <w:rsid w:val="000D3408"/>
    <w:rsid w:val="000D41A5"/>
    <w:rsid w:val="000D510F"/>
    <w:rsid w:val="000D53FC"/>
    <w:rsid w:val="000D595D"/>
    <w:rsid w:val="000E1597"/>
    <w:rsid w:val="000E242B"/>
    <w:rsid w:val="000E2A5B"/>
    <w:rsid w:val="000E2EF9"/>
    <w:rsid w:val="000E48BD"/>
    <w:rsid w:val="000E71D2"/>
    <w:rsid w:val="000E76C4"/>
    <w:rsid w:val="000F0BF2"/>
    <w:rsid w:val="000F2B6B"/>
    <w:rsid w:val="000F2CA6"/>
    <w:rsid w:val="000F4335"/>
    <w:rsid w:val="000F45F0"/>
    <w:rsid w:val="000F5DDF"/>
    <w:rsid w:val="000F5EEC"/>
    <w:rsid w:val="000F71F8"/>
    <w:rsid w:val="000F7863"/>
    <w:rsid w:val="00100987"/>
    <w:rsid w:val="00102865"/>
    <w:rsid w:val="00103965"/>
    <w:rsid w:val="0011610E"/>
    <w:rsid w:val="00117373"/>
    <w:rsid w:val="001209EF"/>
    <w:rsid w:val="001212B1"/>
    <w:rsid w:val="00121B52"/>
    <w:rsid w:val="0012520B"/>
    <w:rsid w:val="0012679A"/>
    <w:rsid w:val="00126CFF"/>
    <w:rsid w:val="00127FFB"/>
    <w:rsid w:val="0013022D"/>
    <w:rsid w:val="00130449"/>
    <w:rsid w:val="0013140E"/>
    <w:rsid w:val="001321DA"/>
    <w:rsid w:val="00132BCB"/>
    <w:rsid w:val="00133A04"/>
    <w:rsid w:val="00134F51"/>
    <w:rsid w:val="0013663F"/>
    <w:rsid w:val="00141FEE"/>
    <w:rsid w:val="0014388C"/>
    <w:rsid w:val="00144F46"/>
    <w:rsid w:val="00145252"/>
    <w:rsid w:val="001471DD"/>
    <w:rsid w:val="0015048C"/>
    <w:rsid w:val="001511FC"/>
    <w:rsid w:val="001546F0"/>
    <w:rsid w:val="00155ABA"/>
    <w:rsid w:val="00156082"/>
    <w:rsid w:val="00160AB8"/>
    <w:rsid w:val="00161F27"/>
    <w:rsid w:val="00162459"/>
    <w:rsid w:val="00164E65"/>
    <w:rsid w:val="001663EA"/>
    <w:rsid w:val="00166D82"/>
    <w:rsid w:val="00170214"/>
    <w:rsid w:val="00170837"/>
    <w:rsid w:val="001710D0"/>
    <w:rsid w:val="00171A8E"/>
    <w:rsid w:val="00171D21"/>
    <w:rsid w:val="00172C3B"/>
    <w:rsid w:val="001742B5"/>
    <w:rsid w:val="00174CCC"/>
    <w:rsid w:val="0017597B"/>
    <w:rsid w:val="00175B89"/>
    <w:rsid w:val="001814FF"/>
    <w:rsid w:val="00181924"/>
    <w:rsid w:val="00185BE9"/>
    <w:rsid w:val="00186573"/>
    <w:rsid w:val="0019188E"/>
    <w:rsid w:val="001934A8"/>
    <w:rsid w:val="00194DFB"/>
    <w:rsid w:val="00195144"/>
    <w:rsid w:val="00196AAB"/>
    <w:rsid w:val="001A0C85"/>
    <w:rsid w:val="001A3779"/>
    <w:rsid w:val="001A4467"/>
    <w:rsid w:val="001A44DD"/>
    <w:rsid w:val="001A629C"/>
    <w:rsid w:val="001B065C"/>
    <w:rsid w:val="001B0E10"/>
    <w:rsid w:val="001B44A2"/>
    <w:rsid w:val="001B64AF"/>
    <w:rsid w:val="001C0021"/>
    <w:rsid w:val="001C0D28"/>
    <w:rsid w:val="001C2CB7"/>
    <w:rsid w:val="001C6552"/>
    <w:rsid w:val="001C7759"/>
    <w:rsid w:val="001D0799"/>
    <w:rsid w:val="001D2109"/>
    <w:rsid w:val="001D255A"/>
    <w:rsid w:val="001D3F38"/>
    <w:rsid w:val="001D4401"/>
    <w:rsid w:val="001D5CCE"/>
    <w:rsid w:val="001D6BEE"/>
    <w:rsid w:val="001E116E"/>
    <w:rsid w:val="001E1289"/>
    <w:rsid w:val="001E1606"/>
    <w:rsid w:val="001E2CF8"/>
    <w:rsid w:val="001E57E5"/>
    <w:rsid w:val="001E58C2"/>
    <w:rsid w:val="001F1A7B"/>
    <w:rsid w:val="001F1FC5"/>
    <w:rsid w:val="00200939"/>
    <w:rsid w:val="0020168B"/>
    <w:rsid w:val="00202757"/>
    <w:rsid w:val="002038E5"/>
    <w:rsid w:val="00206008"/>
    <w:rsid w:val="00206528"/>
    <w:rsid w:val="002120E9"/>
    <w:rsid w:val="00212CDE"/>
    <w:rsid w:val="00212CE7"/>
    <w:rsid w:val="00213E69"/>
    <w:rsid w:val="002142A7"/>
    <w:rsid w:val="00214E57"/>
    <w:rsid w:val="002152FD"/>
    <w:rsid w:val="00221E46"/>
    <w:rsid w:val="0022310C"/>
    <w:rsid w:val="00225721"/>
    <w:rsid w:val="0022693F"/>
    <w:rsid w:val="00226C2F"/>
    <w:rsid w:val="00227F12"/>
    <w:rsid w:val="00230FCD"/>
    <w:rsid w:val="00235417"/>
    <w:rsid w:val="00235A4E"/>
    <w:rsid w:val="00235E6B"/>
    <w:rsid w:val="00237957"/>
    <w:rsid w:val="00241380"/>
    <w:rsid w:val="002415D7"/>
    <w:rsid w:val="0025083C"/>
    <w:rsid w:val="002528F9"/>
    <w:rsid w:val="00252FAA"/>
    <w:rsid w:val="00253157"/>
    <w:rsid w:val="00255A4E"/>
    <w:rsid w:val="00256C10"/>
    <w:rsid w:val="002576CB"/>
    <w:rsid w:val="00260949"/>
    <w:rsid w:val="002611C3"/>
    <w:rsid w:val="002619C3"/>
    <w:rsid w:val="00261A0F"/>
    <w:rsid w:val="00263811"/>
    <w:rsid w:val="00264DD7"/>
    <w:rsid w:val="00265603"/>
    <w:rsid w:val="00265C93"/>
    <w:rsid w:val="00265DAB"/>
    <w:rsid w:val="002669AD"/>
    <w:rsid w:val="00267062"/>
    <w:rsid w:val="00271D61"/>
    <w:rsid w:val="00271F73"/>
    <w:rsid w:val="002733B8"/>
    <w:rsid w:val="002735F8"/>
    <w:rsid w:val="00273DE8"/>
    <w:rsid w:val="00274037"/>
    <w:rsid w:val="00277657"/>
    <w:rsid w:val="00284D2F"/>
    <w:rsid w:val="00284EA4"/>
    <w:rsid w:val="00290948"/>
    <w:rsid w:val="00293BEA"/>
    <w:rsid w:val="0029515B"/>
    <w:rsid w:val="00296F1E"/>
    <w:rsid w:val="002A1DC8"/>
    <w:rsid w:val="002A3E76"/>
    <w:rsid w:val="002A3F96"/>
    <w:rsid w:val="002A3F97"/>
    <w:rsid w:val="002A7807"/>
    <w:rsid w:val="002B06A6"/>
    <w:rsid w:val="002B4AFF"/>
    <w:rsid w:val="002C005D"/>
    <w:rsid w:val="002C04EA"/>
    <w:rsid w:val="002C16E1"/>
    <w:rsid w:val="002C1A47"/>
    <w:rsid w:val="002C3533"/>
    <w:rsid w:val="002C3AF4"/>
    <w:rsid w:val="002C3C3F"/>
    <w:rsid w:val="002C3D98"/>
    <w:rsid w:val="002C44E5"/>
    <w:rsid w:val="002C4791"/>
    <w:rsid w:val="002C4A52"/>
    <w:rsid w:val="002C5020"/>
    <w:rsid w:val="002C7883"/>
    <w:rsid w:val="002C7E6B"/>
    <w:rsid w:val="002D0A8F"/>
    <w:rsid w:val="002D1269"/>
    <w:rsid w:val="002D2F87"/>
    <w:rsid w:val="002D446C"/>
    <w:rsid w:val="002D59FD"/>
    <w:rsid w:val="002D602F"/>
    <w:rsid w:val="002D7FA6"/>
    <w:rsid w:val="002E38AC"/>
    <w:rsid w:val="002E59F6"/>
    <w:rsid w:val="002E6E6C"/>
    <w:rsid w:val="002F0A99"/>
    <w:rsid w:val="002F1B29"/>
    <w:rsid w:val="002F2977"/>
    <w:rsid w:val="002F3B64"/>
    <w:rsid w:val="002F410A"/>
    <w:rsid w:val="002F67FB"/>
    <w:rsid w:val="002F7C0B"/>
    <w:rsid w:val="002F7DD0"/>
    <w:rsid w:val="002F7E7F"/>
    <w:rsid w:val="00301B21"/>
    <w:rsid w:val="00301F5D"/>
    <w:rsid w:val="00303304"/>
    <w:rsid w:val="003039E0"/>
    <w:rsid w:val="00304005"/>
    <w:rsid w:val="0030520C"/>
    <w:rsid w:val="00305251"/>
    <w:rsid w:val="00305B82"/>
    <w:rsid w:val="00305C31"/>
    <w:rsid w:val="00307615"/>
    <w:rsid w:val="00307ABA"/>
    <w:rsid w:val="00307E9E"/>
    <w:rsid w:val="00310446"/>
    <w:rsid w:val="003147C4"/>
    <w:rsid w:val="00320220"/>
    <w:rsid w:val="00320E87"/>
    <w:rsid w:val="00321262"/>
    <w:rsid w:val="0032172C"/>
    <w:rsid w:val="00322388"/>
    <w:rsid w:val="00323230"/>
    <w:rsid w:val="00324489"/>
    <w:rsid w:val="0032527C"/>
    <w:rsid w:val="00326974"/>
    <w:rsid w:val="003270A1"/>
    <w:rsid w:val="00330B61"/>
    <w:rsid w:val="00335BC5"/>
    <w:rsid w:val="003402F0"/>
    <w:rsid w:val="003419FF"/>
    <w:rsid w:val="003429D8"/>
    <w:rsid w:val="00343CB5"/>
    <w:rsid w:val="00344170"/>
    <w:rsid w:val="00344646"/>
    <w:rsid w:val="00344D93"/>
    <w:rsid w:val="003501A8"/>
    <w:rsid w:val="003504B7"/>
    <w:rsid w:val="00350524"/>
    <w:rsid w:val="003568B6"/>
    <w:rsid w:val="00357CA2"/>
    <w:rsid w:val="003600C7"/>
    <w:rsid w:val="0036017F"/>
    <w:rsid w:val="0036051A"/>
    <w:rsid w:val="00361820"/>
    <w:rsid w:val="0036194C"/>
    <w:rsid w:val="00361EE4"/>
    <w:rsid w:val="003634C7"/>
    <w:rsid w:val="00371F7A"/>
    <w:rsid w:val="00373146"/>
    <w:rsid w:val="00374B61"/>
    <w:rsid w:val="003774D7"/>
    <w:rsid w:val="00377E69"/>
    <w:rsid w:val="00377F4B"/>
    <w:rsid w:val="003818DD"/>
    <w:rsid w:val="00382958"/>
    <w:rsid w:val="00384185"/>
    <w:rsid w:val="00384A01"/>
    <w:rsid w:val="00386096"/>
    <w:rsid w:val="00386F2C"/>
    <w:rsid w:val="0039019F"/>
    <w:rsid w:val="00391480"/>
    <w:rsid w:val="00393671"/>
    <w:rsid w:val="00393F45"/>
    <w:rsid w:val="00394D18"/>
    <w:rsid w:val="00395B69"/>
    <w:rsid w:val="003A08E4"/>
    <w:rsid w:val="003A0DF3"/>
    <w:rsid w:val="003A4893"/>
    <w:rsid w:val="003A5A91"/>
    <w:rsid w:val="003A5EC5"/>
    <w:rsid w:val="003A62B5"/>
    <w:rsid w:val="003A6A74"/>
    <w:rsid w:val="003A6B93"/>
    <w:rsid w:val="003B0836"/>
    <w:rsid w:val="003B0CAC"/>
    <w:rsid w:val="003B11E5"/>
    <w:rsid w:val="003B2053"/>
    <w:rsid w:val="003B2A23"/>
    <w:rsid w:val="003B2DA4"/>
    <w:rsid w:val="003B42BF"/>
    <w:rsid w:val="003B5F9E"/>
    <w:rsid w:val="003B6DDC"/>
    <w:rsid w:val="003C10B3"/>
    <w:rsid w:val="003C2028"/>
    <w:rsid w:val="003C23A7"/>
    <w:rsid w:val="003C345D"/>
    <w:rsid w:val="003C3C9B"/>
    <w:rsid w:val="003C4596"/>
    <w:rsid w:val="003D1425"/>
    <w:rsid w:val="003D50F1"/>
    <w:rsid w:val="003D7AF0"/>
    <w:rsid w:val="003E1179"/>
    <w:rsid w:val="003E1F7E"/>
    <w:rsid w:val="003E2CF4"/>
    <w:rsid w:val="003E322C"/>
    <w:rsid w:val="003E5963"/>
    <w:rsid w:val="003E6381"/>
    <w:rsid w:val="003E63F6"/>
    <w:rsid w:val="003F466A"/>
    <w:rsid w:val="003F537B"/>
    <w:rsid w:val="003F625F"/>
    <w:rsid w:val="0040197E"/>
    <w:rsid w:val="00401B75"/>
    <w:rsid w:val="004022A6"/>
    <w:rsid w:val="00403689"/>
    <w:rsid w:val="004046D5"/>
    <w:rsid w:val="004067B9"/>
    <w:rsid w:val="00406938"/>
    <w:rsid w:val="00406DF6"/>
    <w:rsid w:val="004074D8"/>
    <w:rsid w:val="004123F6"/>
    <w:rsid w:val="00414DCC"/>
    <w:rsid w:val="00416124"/>
    <w:rsid w:val="00416E42"/>
    <w:rsid w:val="00421000"/>
    <w:rsid w:val="00421A7E"/>
    <w:rsid w:val="00424811"/>
    <w:rsid w:val="00425310"/>
    <w:rsid w:val="004279CE"/>
    <w:rsid w:val="00427F31"/>
    <w:rsid w:val="004306FE"/>
    <w:rsid w:val="00430814"/>
    <w:rsid w:val="00433954"/>
    <w:rsid w:val="00435152"/>
    <w:rsid w:val="00442B1D"/>
    <w:rsid w:val="00444EB7"/>
    <w:rsid w:val="0044514E"/>
    <w:rsid w:val="00445B74"/>
    <w:rsid w:val="004463B8"/>
    <w:rsid w:val="00446993"/>
    <w:rsid w:val="0045078E"/>
    <w:rsid w:val="0045372D"/>
    <w:rsid w:val="00456B41"/>
    <w:rsid w:val="00460897"/>
    <w:rsid w:val="00460A66"/>
    <w:rsid w:val="00461709"/>
    <w:rsid w:val="004618A4"/>
    <w:rsid w:val="00462A8B"/>
    <w:rsid w:val="004655B3"/>
    <w:rsid w:val="004666FE"/>
    <w:rsid w:val="00466CC4"/>
    <w:rsid w:val="00467859"/>
    <w:rsid w:val="004710AC"/>
    <w:rsid w:val="004711D7"/>
    <w:rsid w:val="004741D3"/>
    <w:rsid w:val="004741E1"/>
    <w:rsid w:val="004743D2"/>
    <w:rsid w:val="00487509"/>
    <w:rsid w:val="00487C53"/>
    <w:rsid w:val="0049203B"/>
    <w:rsid w:val="0049658D"/>
    <w:rsid w:val="00496AB6"/>
    <w:rsid w:val="00496EC3"/>
    <w:rsid w:val="004A004D"/>
    <w:rsid w:val="004A19CA"/>
    <w:rsid w:val="004A1F06"/>
    <w:rsid w:val="004A55D8"/>
    <w:rsid w:val="004A5972"/>
    <w:rsid w:val="004A76ED"/>
    <w:rsid w:val="004A782C"/>
    <w:rsid w:val="004B0A29"/>
    <w:rsid w:val="004B2803"/>
    <w:rsid w:val="004B3ACE"/>
    <w:rsid w:val="004C0785"/>
    <w:rsid w:val="004C2515"/>
    <w:rsid w:val="004C4B7A"/>
    <w:rsid w:val="004C5A82"/>
    <w:rsid w:val="004C6814"/>
    <w:rsid w:val="004C6B50"/>
    <w:rsid w:val="004D1F94"/>
    <w:rsid w:val="004D3739"/>
    <w:rsid w:val="004D3AE7"/>
    <w:rsid w:val="004D4B20"/>
    <w:rsid w:val="004D4EF2"/>
    <w:rsid w:val="004D5EDB"/>
    <w:rsid w:val="004E03F4"/>
    <w:rsid w:val="004E1088"/>
    <w:rsid w:val="004E15D5"/>
    <w:rsid w:val="004E27B9"/>
    <w:rsid w:val="004E3698"/>
    <w:rsid w:val="004E4883"/>
    <w:rsid w:val="004E5F27"/>
    <w:rsid w:val="004E6913"/>
    <w:rsid w:val="004E7BE1"/>
    <w:rsid w:val="004E7E97"/>
    <w:rsid w:val="004E7FFE"/>
    <w:rsid w:val="004F153E"/>
    <w:rsid w:val="004F17BE"/>
    <w:rsid w:val="004F1C73"/>
    <w:rsid w:val="004F28FC"/>
    <w:rsid w:val="004F56F0"/>
    <w:rsid w:val="004F5AE9"/>
    <w:rsid w:val="004F5E02"/>
    <w:rsid w:val="004F6DF9"/>
    <w:rsid w:val="004F6F94"/>
    <w:rsid w:val="004F7DF8"/>
    <w:rsid w:val="004F7FA1"/>
    <w:rsid w:val="00500C51"/>
    <w:rsid w:val="005014EC"/>
    <w:rsid w:val="00501A35"/>
    <w:rsid w:val="0050254F"/>
    <w:rsid w:val="00503E43"/>
    <w:rsid w:val="005058F2"/>
    <w:rsid w:val="005071A3"/>
    <w:rsid w:val="00507FF2"/>
    <w:rsid w:val="00511C8B"/>
    <w:rsid w:val="005175F9"/>
    <w:rsid w:val="0052359E"/>
    <w:rsid w:val="005245B7"/>
    <w:rsid w:val="005274D6"/>
    <w:rsid w:val="00527C1F"/>
    <w:rsid w:val="00541FEB"/>
    <w:rsid w:val="00543827"/>
    <w:rsid w:val="0054621B"/>
    <w:rsid w:val="0054764E"/>
    <w:rsid w:val="00547F9F"/>
    <w:rsid w:val="0055359E"/>
    <w:rsid w:val="005539AA"/>
    <w:rsid w:val="00553D84"/>
    <w:rsid w:val="00554A4B"/>
    <w:rsid w:val="00556119"/>
    <w:rsid w:val="00557811"/>
    <w:rsid w:val="00560D3C"/>
    <w:rsid w:val="0056128E"/>
    <w:rsid w:val="00561BE3"/>
    <w:rsid w:val="0056208A"/>
    <w:rsid w:val="00563D0E"/>
    <w:rsid w:val="00563FE1"/>
    <w:rsid w:val="00564136"/>
    <w:rsid w:val="0057791E"/>
    <w:rsid w:val="0058066A"/>
    <w:rsid w:val="00580B87"/>
    <w:rsid w:val="00580DE2"/>
    <w:rsid w:val="005819D2"/>
    <w:rsid w:val="00583F54"/>
    <w:rsid w:val="005855FF"/>
    <w:rsid w:val="00587651"/>
    <w:rsid w:val="00587A84"/>
    <w:rsid w:val="00587C94"/>
    <w:rsid w:val="00590EAE"/>
    <w:rsid w:val="00593C44"/>
    <w:rsid w:val="00593F53"/>
    <w:rsid w:val="00594A59"/>
    <w:rsid w:val="005951D5"/>
    <w:rsid w:val="005952C9"/>
    <w:rsid w:val="00595535"/>
    <w:rsid w:val="0059636E"/>
    <w:rsid w:val="00597B77"/>
    <w:rsid w:val="005A0A7B"/>
    <w:rsid w:val="005A1760"/>
    <w:rsid w:val="005A1CD2"/>
    <w:rsid w:val="005A24BB"/>
    <w:rsid w:val="005B1A95"/>
    <w:rsid w:val="005B26A3"/>
    <w:rsid w:val="005B278F"/>
    <w:rsid w:val="005B37C7"/>
    <w:rsid w:val="005B640F"/>
    <w:rsid w:val="005C2FB3"/>
    <w:rsid w:val="005C4C85"/>
    <w:rsid w:val="005C4E71"/>
    <w:rsid w:val="005C52E9"/>
    <w:rsid w:val="005C5615"/>
    <w:rsid w:val="005C706A"/>
    <w:rsid w:val="005D142B"/>
    <w:rsid w:val="005D1776"/>
    <w:rsid w:val="005D1ECC"/>
    <w:rsid w:val="005D2B76"/>
    <w:rsid w:val="005D34C4"/>
    <w:rsid w:val="005D533E"/>
    <w:rsid w:val="005D5F34"/>
    <w:rsid w:val="005D73DA"/>
    <w:rsid w:val="005E3157"/>
    <w:rsid w:val="005E3409"/>
    <w:rsid w:val="005E6FF7"/>
    <w:rsid w:val="005F0FB2"/>
    <w:rsid w:val="005F1953"/>
    <w:rsid w:val="005F1AA0"/>
    <w:rsid w:val="005F1AA7"/>
    <w:rsid w:val="005F6A3B"/>
    <w:rsid w:val="005F6AE2"/>
    <w:rsid w:val="005F77F2"/>
    <w:rsid w:val="005F7AAB"/>
    <w:rsid w:val="005F7FB6"/>
    <w:rsid w:val="006003A5"/>
    <w:rsid w:val="0060092A"/>
    <w:rsid w:val="00603381"/>
    <w:rsid w:val="00606914"/>
    <w:rsid w:val="00611263"/>
    <w:rsid w:val="006118F3"/>
    <w:rsid w:val="0061289D"/>
    <w:rsid w:val="00612E75"/>
    <w:rsid w:val="00613ACE"/>
    <w:rsid w:val="00613DDA"/>
    <w:rsid w:val="00615E72"/>
    <w:rsid w:val="0061694B"/>
    <w:rsid w:val="00622AC0"/>
    <w:rsid w:val="006237E5"/>
    <w:rsid w:val="00626C63"/>
    <w:rsid w:val="006278F0"/>
    <w:rsid w:val="006279CB"/>
    <w:rsid w:val="00630728"/>
    <w:rsid w:val="00631D24"/>
    <w:rsid w:val="00632AED"/>
    <w:rsid w:val="00634A5A"/>
    <w:rsid w:val="00635C70"/>
    <w:rsid w:val="006372CB"/>
    <w:rsid w:val="0063750A"/>
    <w:rsid w:val="00637E8F"/>
    <w:rsid w:val="0064039C"/>
    <w:rsid w:val="006404A1"/>
    <w:rsid w:val="00641499"/>
    <w:rsid w:val="00642531"/>
    <w:rsid w:val="0064329E"/>
    <w:rsid w:val="00643C89"/>
    <w:rsid w:val="00646826"/>
    <w:rsid w:val="00650867"/>
    <w:rsid w:val="0065124E"/>
    <w:rsid w:val="00652B39"/>
    <w:rsid w:val="00652D43"/>
    <w:rsid w:val="00652F5C"/>
    <w:rsid w:val="0065309D"/>
    <w:rsid w:val="0065355D"/>
    <w:rsid w:val="006552E1"/>
    <w:rsid w:val="00661417"/>
    <w:rsid w:val="00662720"/>
    <w:rsid w:val="00664E1B"/>
    <w:rsid w:val="006708F8"/>
    <w:rsid w:val="00671311"/>
    <w:rsid w:val="00672629"/>
    <w:rsid w:val="00675326"/>
    <w:rsid w:val="00675A9D"/>
    <w:rsid w:val="00675D2E"/>
    <w:rsid w:val="006811B3"/>
    <w:rsid w:val="00682279"/>
    <w:rsid w:val="0068708A"/>
    <w:rsid w:val="006900E4"/>
    <w:rsid w:val="0069014C"/>
    <w:rsid w:val="00692657"/>
    <w:rsid w:val="00693730"/>
    <w:rsid w:val="0069387D"/>
    <w:rsid w:val="0069444D"/>
    <w:rsid w:val="00695283"/>
    <w:rsid w:val="00696D84"/>
    <w:rsid w:val="006973C0"/>
    <w:rsid w:val="00697496"/>
    <w:rsid w:val="006976F8"/>
    <w:rsid w:val="006A0D17"/>
    <w:rsid w:val="006A2E95"/>
    <w:rsid w:val="006B03B2"/>
    <w:rsid w:val="006B23EB"/>
    <w:rsid w:val="006B6DE3"/>
    <w:rsid w:val="006C00F0"/>
    <w:rsid w:val="006C020B"/>
    <w:rsid w:val="006C0F96"/>
    <w:rsid w:val="006C1B20"/>
    <w:rsid w:val="006C2355"/>
    <w:rsid w:val="006C29CF"/>
    <w:rsid w:val="006C2FA8"/>
    <w:rsid w:val="006C466D"/>
    <w:rsid w:val="006C664F"/>
    <w:rsid w:val="006C76EA"/>
    <w:rsid w:val="006D051A"/>
    <w:rsid w:val="006D0936"/>
    <w:rsid w:val="006E0533"/>
    <w:rsid w:val="006E442D"/>
    <w:rsid w:val="006F1C2E"/>
    <w:rsid w:val="006F2A89"/>
    <w:rsid w:val="006F31C9"/>
    <w:rsid w:val="006F3455"/>
    <w:rsid w:val="006F3F81"/>
    <w:rsid w:val="006F56F1"/>
    <w:rsid w:val="006F579F"/>
    <w:rsid w:val="007002BB"/>
    <w:rsid w:val="0070262B"/>
    <w:rsid w:val="00704494"/>
    <w:rsid w:val="0070580E"/>
    <w:rsid w:val="007059DB"/>
    <w:rsid w:val="00711037"/>
    <w:rsid w:val="0071340F"/>
    <w:rsid w:val="00713968"/>
    <w:rsid w:val="0071458B"/>
    <w:rsid w:val="007173BF"/>
    <w:rsid w:val="0071789F"/>
    <w:rsid w:val="00720EBF"/>
    <w:rsid w:val="0072174C"/>
    <w:rsid w:val="00721E25"/>
    <w:rsid w:val="00726CFF"/>
    <w:rsid w:val="00731B18"/>
    <w:rsid w:val="00732080"/>
    <w:rsid w:val="0073252F"/>
    <w:rsid w:val="00733D32"/>
    <w:rsid w:val="007343F6"/>
    <w:rsid w:val="00737EF7"/>
    <w:rsid w:val="00741260"/>
    <w:rsid w:val="00741400"/>
    <w:rsid w:val="00743D01"/>
    <w:rsid w:val="0074602D"/>
    <w:rsid w:val="00746FBA"/>
    <w:rsid w:val="00755BFA"/>
    <w:rsid w:val="007575A4"/>
    <w:rsid w:val="00757D42"/>
    <w:rsid w:val="00760DC6"/>
    <w:rsid w:val="00760F53"/>
    <w:rsid w:val="00763485"/>
    <w:rsid w:val="0076502F"/>
    <w:rsid w:val="00771E67"/>
    <w:rsid w:val="00771FA4"/>
    <w:rsid w:val="00773596"/>
    <w:rsid w:val="00773C49"/>
    <w:rsid w:val="00773F17"/>
    <w:rsid w:val="0077420A"/>
    <w:rsid w:val="00775426"/>
    <w:rsid w:val="00775DB8"/>
    <w:rsid w:val="00777350"/>
    <w:rsid w:val="00777AB2"/>
    <w:rsid w:val="00781BF0"/>
    <w:rsid w:val="00782BF8"/>
    <w:rsid w:val="00783894"/>
    <w:rsid w:val="00783B56"/>
    <w:rsid w:val="0078473C"/>
    <w:rsid w:val="00784CC3"/>
    <w:rsid w:val="00785256"/>
    <w:rsid w:val="007854E1"/>
    <w:rsid w:val="00786E05"/>
    <w:rsid w:val="00787DEA"/>
    <w:rsid w:val="00790444"/>
    <w:rsid w:val="00790B1B"/>
    <w:rsid w:val="007928D3"/>
    <w:rsid w:val="00792A8B"/>
    <w:rsid w:val="007A0E8F"/>
    <w:rsid w:val="007A12A8"/>
    <w:rsid w:val="007A3131"/>
    <w:rsid w:val="007A393F"/>
    <w:rsid w:val="007A4F1F"/>
    <w:rsid w:val="007B1197"/>
    <w:rsid w:val="007B2AF6"/>
    <w:rsid w:val="007B4A81"/>
    <w:rsid w:val="007B5872"/>
    <w:rsid w:val="007B6121"/>
    <w:rsid w:val="007B7B36"/>
    <w:rsid w:val="007B7D1F"/>
    <w:rsid w:val="007C0101"/>
    <w:rsid w:val="007C78EC"/>
    <w:rsid w:val="007D058D"/>
    <w:rsid w:val="007D1111"/>
    <w:rsid w:val="007D1922"/>
    <w:rsid w:val="007D3763"/>
    <w:rsid w:val="007D3764"/>
    <w:rsid w:val="007D3840"/>
    <w:rsid w:val="007D415A"/>
    <w:rsid w:val="007D4381"/>
    <w:rsid w:val="007D43E3"/>
    <w:rsid w:val="007D5B18"/>
    <w:rsid w:val="007E0095"/>
    <w:rsid w:val="007E2B54"/>
    <w:rsid w:val="007E3B0E"/>
    <w:rsid w:val="007E3E8C"/>
    <w:rsid w:val="007E62B3"/>
    <w:rsid w:val="007E6BA4"/>
    <w:rsid w:val="007E6D63"/>
    <w:rsid w:val="007E7F75"/>
    <w:rsid w:val="007F1DBD"/>
    <w:rsid w:val="007F2A14"/>
    <w:rsid w:val="007F3E50"/>
    <w:rsid w:val="007F69C9"/>
    <w:rsid w:val="007F6B90"/>
    <w:rsid w:val="0080084D"/>
    <w:rsid w:val="00800ABE"/>
    <w:rsid w:val="00803283"/>
    <w:rsid w:val="00803706"/>
    <w:rsid w:val="0080453B"/>
    <w:rsid w:val="00804FF9"/>
    <w:rsid w:val="00805672"/>
    <w:rsid w:val="008060D8"/>
    <w:rsid w:val="0081352A"/>
    <w:rsid w:val="008136C3"/>
    <w:rsid w:val="00814308"/>
    <w:rsid w:val="008157F1"/>
    <w:rsid w:val="00816403"/>
    <w:rsid w:val="00816A26"/>
    <w:rsid w:val="008174C9"/>
    <w:rsid w:val="00817C67"/>
    <w:rsid w:val="0082026C"/>
    <w:rsid w:val="00821FB4"/>
    <w:rsid w:val="008246C6"/>
    <w:rsid w:val="008247E6"/>
    <w:rsid w:val="00825988"/>
    <w:rsid w:val="008277AE"/>
    <w:rsid w:val="00830996"/>
    <w:rsid w:val="00831474"/>
    <w:rsid w:val="00831CBD"/>
    <w:rsid w:val="0083541B"/>
    <w:rsid w:val="00837C31"/>
    <w:rsid w:val="00837E90"/>
    <w:rsid w:val="00842571"/>
    <w:rsid w:val="0084618B"/>
    <w:rsid w:val="00846DBE"/>
    <w:rsid w:val="00847519"/>
    <w:rsid w:val="00850A52"/>
    <w:rsid w:val="00851442"/>
    <w:rsid w:val="00851909"/>
    <w:rsid w:val="00851A43"/>
    <w:rsid w:val="00853FD8"/>
    <w:rsid w:val="00854DB4"/>
    <w:rsid w:val="0085524A"/>
    <w:rsid w:val="00855AF0"/>
    <w:rsid w:val="0085676A"/>
    <w:rsid w:val="00856C52"/>
    <w:rsid w:val="00861ABD"/>
    <w:rsid w:val="00865066"/>
    <w:rsid w:val="0086569C"/>
    <w:rsid w:val="00865F87"/>
    <w:rsid w:val="00865FFA"/>
    <w:rsid w:val="00870550"/>
    <w:rsid w:val="008712EE"/>
    <w:rsid w:val="00871E53"/>
    <w:rsid w:val="008725B9"/>
    <w:rsid w:val="00872AA0"/>
    <w:rsid w:val="0087371E"/>
    <w:rsid w:val="00877E8D"/>
    <w:rsid w:val="0088110C"/>
    <w:rsid w:val="00881AF8"/>
    <w:rsid w:val="00881CDC"/>
    <w:rsid w:val="00883039"/>
    <w:rsid w:val="00883303"/>
    <w:rsid w:val="00884986"/>
    <w:rsid w:val="008866F9"/>
    <w:rsid w:val="00886C23"/>
    <w:rsid w:val="0088728C"/>
    <w:rsid w:val="0088780E"/>
    <w:rsid w:val="008878D2"/>
    <w:rsid w:val="00890C67"/>
    <w:rsid w:val="008965AA"/>
    <w:rsid w:val="008A4519"/>
    <w:rsid w:val="008A5F55"/>
    <w:rsid w:val="008A74D4"/>
    <w:rsid w:val="008B0E63"/>
    <w:rsid w:val="008B1479"/>
    <w:rsid w:val="008B20FC"/>
    <w:rsid w:val="008B3C83"/>
    <w:rsid w:val="008B4334"/>
    <w:rsid w:val="008B66DA"/>
    <w:rsid w:val="008B678C"/>
    <w:rsid w:val="008B6D7B"/>
    <w:rsid w:val="008C0A02"/>
    <w:rsid w:val="008C25A9"/>
    <w:rsid w:val="008C392A"/>
    <w:rsid w:val="008C4625"/>
    <w:rsid w:val="008D1759"/>
    <w:rsid w:val="008D2497"/>
    <w:rsid w:val="008D2B39"/>
    <w:rsid w:val="008D4492"/>
    <w:rsid w:val="008D4566"/>
    <w:rsid w:val="008D4AEB"/>
    <w:rsid w:val="008D640F"/>
    <w:rsid w:val="008E15C2"/>
    <w:rsid w:val="008E1CD2"/>
    <w:rsid w:val="008E32EE"/>
    <w:rsid w:val="008E35B7"/>
    <w:rsid w:val="008E3CEA"/>
    <w:rsid w:val="008E4C60"/>
    <w:rsid w:val="008E4F7E"/>
    <w:rsid w:val="008E5967"/>
    <w:rsid w:val="008F03C2"/>
    <w:rsid w:val="008F0542"/>
    <w:rsid w:val="008F1155"/>
    <w:rsid w:val="008F12DF"/>
    <w:rsid w:val="008F28D3"/>
    <w:rsid w:val="008F2F38"/>
    <w:rsid w:val="008F3049"/>
    <w:rsid w:val="008F3643"/>
    <w:rsid w:val="008F6776"/>
    <w:rsid w:val="009032AD"/>
    <w:rsid w:val="009050BA"/>
    <w:rsid w:val="00906814"/>
    <w:rsid w:val="00906BD5"/>
    <w:rsid w:val="00911CB1"/>
    <w:rsid w:val="0091260E"/>
    <w:rsid w:val="00913E51"/>
    <w:rsid w:val="00913FC1"/>
    <w:rsid w:val="009151A8"/>
    <w:rsid w:val="009154A2"/>
    <w:rsid w:val="00915A1E"/>
    <w:rsid w:val="00915C4A"/>
    <w:rsid w:val="00923356"/>
    <w:rsid w:val="00926639"/>
    <w:rsid w:val="00927229"/>
    <w:rsid w:val="009353E3"/>
    <w:rsid w:val="00935D52"/>
    <w:rsid w:val="00936817"/>
    <w:rsid w:val="00937AF0"/>
    <w:rsid w:val="00937CDF"/>
    <w:rsid w:val="009405AF"/>
    <w:rsid w:val="00940600"/>
    <w:rsid w:val="00941859"/>
    <w:rsid w:val="009439F8"/>
    <w:rsid w:val="00943C4B"/>
    <w:rsid w:val="00944268"/>
    <w:rsid w:val="0094564B"/>
    <w:rsid w:val="00945808"/>
    <w:rsid w:val="00946317"/>
    <w:rsid w:val="00946A3D"/>
    <w:rsid w:val="009510FF"/>
    <w:rsid w:val="00951134"/>
    <w:rsid w:val="00951AE0"/>
    <w:rsid w:val="00951BFE"/>
    <w:rsid w:val="00952971"/>
    <w:rsid w:val="00953223"/>
    <w:rsid w:val="009533FA"/>
    <w:rsid w:val="00956D87"/>
    <w:rsid w:val="00957639"/>
    <w:rsid w:val="00960023"/>
    <w:rsid w:val="00960787"/>
    <w:rsid w:val="0096146B"/>
    <w:rsid w:val="009627DB"/>
    <w:rsid w:val="009736CC"/>
    <w:rsid w:val="0098228A"/>
    <w:rsid w:val="00984297"/>
    <w:rsid w:val="00987247"/>
    <w:rsid w:val="0099085D"/>
    <w:rsid w:val="00991EDA"/>
    <w:rsid w:val="0099303E"/>
    <w:rsid w:val="009940B0"/>
    <w:rsid w:val="00994502"/>
    <w:rsid w:val="00995913"/>
    <w:rsid w:val="00995F7B"/>
    <w:rsid w:val="0099645C"/>
    <w:rsid w:val="00996EED"/>
    <w:rsid w:val="009A36FE"/>
    <w:rsid w:val="009A3D03"/>
    <w:rsid w:val="009A3F42"/>
    <w:rsid w:val="009A5A69"/>
    <w:rsid w:val="009A6DB9"/>
    <w:rsid w:val="009A7905"/>
    <w:rsid w:val="009B1C6A"/>
    <w:rsid w:val="009B4B9F"/>
    <w:rsid w:val="009B5F1E"/>
    <w:rsid w:val="009B5F56"/>
    <w:rsid w:val="009B68F3"/>
    <w:rsid w:val="009B6AED"/>
    <w:rsid w:val="009B6B66"/>
    <w:rsid w:val="009B6BC8"/>
    <w:rsid w:val="009B79DA"/>
    <w:rsid w:val="009C0019"/>
    <w:rsid w:val="009C47ED"/>
    <w:rsid w:val="009C53FF"/>
    <w:rsid w:val="009C594C"/>
    <w:rsid w:val="009C7754"/>
    <w:rsid w:val="009C77C0"/>
    <w:rsid w:val="009C7B4C"/>
    <w:rsid w:val="009C7EEF"/>
    <w:rsid w:val="009D0AFD"/>
    <w:rsid w:val="009D1244"/>
    <w:rsid w:val="009D3B14"/>
    <w:rsid w:val="009D4CC5"/>
    <w:rsid w:val="009D5214"/>
    <w:rsid w:val="009D531C"/>
    <w:rsid w:val="009D56B6"/>
    <w:rsid w:val="009D6B8A"/>
    <w:rsid w:val="009D7AE0"/>
    <w:rsid w:val="009E165A"/>
    <w:rsid w:val="009E2021"/>
    <w:rsid w:val="009E35F3"/>
    <w:rsid w:val="009E5127"/>
    <w:rsid w:val="009F5BC7"/>
    <w:rsid w:val="009F5DDC"/>
    <w:rsid w:val="009F712E"/>
    <w:rsid w:val="009F72C6"/>
    <w:rsid w:val="00A006F6"/>
    <w:rsid w:val="00A02A22"/>
    <w:rsid w:val="00A0324A"/>
    <w:rsid w:val="00A0478E"/>
    <w:rsid w:val="00A07BCB"/>
    <w:rsid w:val="00A10F07"/>
    <w:rsid w:val="00A12256"/>
    <w:rsid w:val="00A139DA"/>
    <w:rsid w:val="00A1446D"/>
    <w:rsid w:val="00A148F4"/>
    <w:rsid w:val="00A15938"/>
    <w:rsid w:val="00A16343"/>
    <w:rsid w:val="00A208E0"/>
    <w:rsid w:val="00A22154"/>
    <w:rsid w:val="00A22D3B"/>
    <w:rsid w:val="00A257FB"/>
    <w:rsid w:val="00A306CD"/>
    <w:rsid w:val="00A30EDB"/>
    <w:rsid w:val="00A31341"/>
    <w:rsid w:val="00A31671"/>
    <w:rsid w:val="00A32DF7"/>
    <w:rsid w:val="00A352AF"/>
    <w:rsid w:val="00A360B0"/>
    <w:rsid w:val="00A373FC"/>
    <w:rsid w:val="00A37729"/>
    <w:rsid w:val="00A42D33"/>
    <w:rsid w:val="00A4528D"/>
    <w:rsid w:val="00A45A7E"/>
    <w:rsid w:val="00A4649C"/>
    <w:rsid w:val="00A50266"/>
    <w:rsid w:val="00A50460"/>
    <w:rsid w:val="00A509E6"/>
    <w:rsid w:val="00A51B59"/>
    <w:rsid w:val="00A561D4"/>
    <w:rsid w:val="00A56767"/>
    <w:rsid w:val="00A61F99"/>
    <w:rsid w:val="00A61FAF"/>
    <w:rsid w:val="00A639B5"/>
    <w:rsid w:val="00A67BB8"/>
    <w:rsid w:val="00A71C82"/>
    <w:rsid w:val="00A768D8"/>
    <w:rsid w:val="00A76C59"/>
    <w:rsid w:val="00A8082E"/>
    <w:rsid w:val="00A815B0"/>
    <w:rsid w:val="00A82F2B"/>
    <w:rsid w:val="00A84889"/>
    <w:rsid w:val="00A90396"/>
    <w:rsid w:val="00A90E64"/>
    <w:rsid w:val="00A91A90"/>
    <w:rsid w:val="00A92DFC"/>
    <w:rsid w:val="00A94581"/>
    <w:rsid w:val="00A9474B"/>
    <w:rsid w:val="00A9698C"/>
    <w:rsid w:val="00AA031D"/>
    <w:rsid w:val="00AA398A"/>
    <w:rsid w:val="00AA3F5C"/>
    <w:rsid w:val="00AA4911"/>
    <w:rsid w:val="00AA5733"/>
    <w:rsid w:val="00AA7820"/>
    <w:rsid w:val="00AB3631"/>
    <w:rsid w:val="00AB376D"/>
    <w:rsid w:val="00AB3E82"/>
    <w:rsid w:val="00AB45DB"/>
    <w:rsid w:val="00AB4988"/>
    <w:rsid w:val="00AB507A"/>
    <w:rsid w:val="00AB7C19"/>
    <w:rsid w:val="00AB7F87"/>
    <w:rsid w:val="00AC0489"/>
    <w:rsid w:val="00AC145B"/>
    <w:rsid w:val="00AC1BAE"/>
    <w:rsid w:val="00AC2A77"/>
    <w:rsid w:val="00AC4E60"/>
    <w:rsid w:val="00AC61D4"/>
    <w:rsid w:val="00AD0715"/>
    <w:rsid w:val="00AD0D07"/>
    <w:rsid w:val="00AD2426"/>
    <w:rsid w:val="00AD38E2"/>
    <w:rsid w:val="00AD4CA2"/>
    <w:rsid w:val="00AD59E7"/>
    <w:rsid w:val="00AE0744"/>
    <w:rsid w:val="00AE338F"/>
    <w:rsid w:val="00AE4E61"/>
    <w:rsid w:val="00AE5AC4"/>
    <w:rsid w:val="00AF1AED"/>
    <w:rsid w:val="00AF21A5"/>
    <w:rsid w:val="00AF584B"/>
    <w:rsid w:val="00AF7B93"/>
    <w:rsid w:val="00B00183"/>
    <w:rsid w:val="00B0048F"/>
    <w:rsid w:val="00B00EB5"/>
    <w:rsid w:val="00B01955"/>
    <w:rsid w:val="00B02A19"/>
    <w:rsid w:val="00B02BAD"/>
    <w:rsid w:val="00B0481F"/>
    <w:rsid w:val="00B05A5A"/>
    <w:rsid w:val="00B111F9"/>
    <w:rsid w:val="00B12959"/>
    <w:rsid w:val="00B13517"/>
    <w:rsid w:val="00B1400F"/>
    <w:rsid w:val="00B1461B"/>
    <w:rsid w:val="00B16380"/>
    <w:rsid w:val="00B167E6"/>
    <w:rsid w:val="00B16E9D"/>
    <w:rsid w:val="00B20BD8"/>
    <w:rsid w:val="00B23D4E"/>
    <w:rsid w:val="00B25971"/>
    <w:rsid w:val="00B265C0"/>
    <w:rsid w:val="00B31E17"/>
    <w:rsid w:val="00B31FBE"/>
    <w:rsid w:val="00B329FA"/>
    <w:rsid w:val="00B37CC0"/>
    <w:rsid w:val="00B41062"/>
    <w:rsid w:val="00B4438A"/>
    <w:rsid w:val="00B5117D"/>
    <w:rsid w:val="00B51D9B"/>
    <w:rsid w:val="00B55B37"/>
    <w:rsid w:val="00B56AB5"/>
    <w:rsid w:val="00B603E0"/>
    <w:rsid w:val="00B60663"/>
    <w:rsid w:val="00B62C7A"/>
    <w:rsid w:val="00B63166"/>
    <w:rsid w:val="00B633F5"/>
    <w:rsid w:val="00B63471"/>
    <w:rsid w:val="00B64B65"/>
    <w:rsid w:val="00B675BC"/>
    <w:rsid w:val="00B67F01"/>
    <w:rsid w:val="00B728B1"/>
    <w:rsid w:val="00B72E4F"/>
    <w:rsid w:val="00B72ED1"/>
    <w:rsid w:val="00B7304E"/>
    <w:rsid w:val="00B7514E"/>
    <w:rsid w:val="00B764F8"/>
    <w:rsid w:val="00B76B89"/>
    <w:rsid w:val="00B80EA3"/>
    <w:rsid w:val="00B82386"/>
    <w:rsid w:val="00B82C43"/>
    <w:rsid w:val="00B8429D"/>
    <w:rsid w:val="00B86294"/>
    <w:rsid w:val="00B87D0F"/>
    <w:rsid w:val="00B913B1"/>
    <w:rsid w:val="00B913E3"/>
    <w:rsid w:val="00B91B9B"/>
    <w:rsid w:val="00B9616D"/>
    <w:rsid w:val="00BA1A06"/>
    <w:rsid w:val="00BA1BA0"/>
    <w:rsid w:val="00BA4A59"/>
    <w:rsid w:val="00BB2922"/>
    <w:rsid w:val="00BB34D7"/>
    <w:rsid w:val="00BB5CDB"/>
    <w:rsid w:val="00BB7988"/>
    <w:rsid w:val="00BB79D2"/>
    <w:rsid w:val="00BC14A9"/>
    <w:rsid w:val="00BC4EF6"/>
    <w:rsid w:val="00BC58AF"/>
    <w:rsid w:val="00BC63A6"/>
    <w:rsid w:val="00BD0008"/>
    <w:rsid w:val="00BD009C"/>
    <w:rsid w:val="00BD0F03"/>
    <w:rsid w:val="00BD310D"/>
    <w:rsid w:val="00BD3C23"/>
    <w:rsid w:val="00BD3F35"/>
    <w:rsid w:val="00BD50F9"/>
    <w:rsid w:val="00BD551B"/>
    <w:rsid w:val="00BD7FF3"/>
    <w:rsid w:val="00BE16AD"/>
    <w:rsid w:val="00BE28F8"/>
    <w:rsid w:val="00BE45EF"/>
    <w:rsid w:val="00BE4BD4"/>
    <w:rsid w:val="00BE7BE4"/>
    <w:rsid w:val="00BE7EB6"/>
    <w:rsid w:val="00BF1A99"/>
    <w:rsid w:val="00BF2D03"/>
    <w:rsid w:val="00BF4AD6"/>
    <w:rsid w:val="00BF5952"/>
    <w:rsid w:val="00BF5BFB"/>
    <w:rsid w:val="00BF652A"/>
    <w:rsid w:val="00BF7258"/>
    <w:rsid w:val="00BF77D2"/>
    <w:rsid w:val="00BF7B21"/>
    <w:rsid w:val="00C01131"/>
    <w:rsid w:val="00C03CB0"/>
    <w:rsid w:val="00C052F5"/>
    <w:rsid w:val="00C06342"/>
    <w:rsid w:val="00C068F7"/>
    <w:rsid w:val="00C11C6C"/>
    <w:rsid w:val="00C135CE"/>
    <w:rsid w:val="00C14AA9"/>
    <w:rsid w:val="00C16177"/>
    <w:rsid w:val="00C16297"/>
    <w:rsid w:val="00C16301"/>
    <w:rsid w:val="00C17A9D"/>
    <w:rsid w:val="00C25109"/>
    <w:rsid w:val="00C31262"/>
    <w:rsid w:val="00C325F8"/>
    <w:rsid w:val="00C3368F"/>
    <w:rsid w:val="00C336BE"/>
    <w:rsid w:val="00C355D9"/>
    <w:rsid w:val="00C35C0B"/>
    <w:rsid w:val="00C371A2"/>
    <w:rsid w:val="00C37CE0"/>
    <w:rsid w:val="00C41355"/>
    <w:rsid w:val="00C41672"/>
    <w:rsid w:val="00C421F7"/>
    <w:rsid w:val="00C431B3"/>
    <w:rsid w:val="00C44E47"/>
    <w:rsid w:val="00C45AEE"/>
    <w:rsid w:val="00C46ADC"/>
    <w:rsid w:val="00C46B18"/>
    <w:rsid w:val="00C474E4"/>
    <w:rsid w:val="00C47A79"/>
    <w:rsid w:val="00C47BBA"/>
    <w:rsid w:val="00C5230D"/>
    <w:rsid w:val="00C523F7"/>
    <w:rsid w:val="00C5379F"/>
    <w:rsid w:val="00C539C8"/>
    <w:rsid w:val="00C54D5E"/>
    <w:rsid w:val="00C55FB2"/>
    <w:rsid w:val="00C57159"/>
    <w:rsid w:val="00C57BED"/>
    <w:rsid w:val="00C6034C"/>
    <w:rsid w:val="00C6112F"/>
    <w:rsid w:val="00C614E8"/>
    <w:rsid w:val="00C6178E"/>
    <w:rsid w:val="00C6397D"/>
    <w:rsid w:val="00C65CE8"/>
    <w:rsid w:val="00C66700"/>
    <w:rsid w:val="00C66F97"/>
    <w:rsid w:val="00C6789C"/>
    <w:rsid w:val="00C71362"/>
    <w:rsid w:val="00C71803"/>
    <w:rsid w:val="00C73773"/>
    <w:rsid w:val="00C748EF"/>
    <w:rsid w:val="00C75B53"/>
    <w:rsid w:val="00C80745"/>
    <w:rsid w:val="00C80AA6"/>
    <w:rsid w:val="00C81484"/>
    <w:rsid w:val="00C81684"/>
    <w:rsid w:val="00C83391"/>
    <w:rsid w:val="00C86BD6"/>
    <w:rsid w:val="00C8779A"/>
    <w:rsid w:val="00C87C9E"/>
    <w:rsid w:val="00C90020"/>
    <w:rsid w:val="00C908ED"/>
    <w:rsid w:val="00C90A76"/>
    <w:rsid w:val="00C90AC9"/>
    <w:rsid w:val="00C94B55"/>
    <w:rsid w:val="00CA215B"/>
    <w:rsid w:val="00CA4733"/>
    <w:rsid w:val="00CA7C8B"/>
    <w:rsid w:val="00CB0403"/>
    <w:rsid w:val="00CB1B19"/>
    <w:rsid w:val="00CB3204"/>
    <w:rsid w:val="00CB3DDE"/>
    <w:rsid w:val="00CB4E5F"/>
    <w:rsid w:val="00CB6012"/>
    <w:rsid w:val="00CB7AD7"/>
    <w:rsid w:val="00CC077C"/>
    <w:rsid w:val="00CC0ADC"/>
    <w:rsid w:val="00CC0CC5"/>
    <w:rsid w:val="00CC184C"/>
    <w:rsid w:val="00CC2030"/>
    <w:rsid w:val="00CC2DE3"/>
    <w:rsid w:val="00CC3915"/>
    <w:rsid w:val="00CC4C9D"/>
    <w:rsid w:val="00CC6582"/>
    <w:rsid w:val="00CC68F5"/>
    <w:rsid w:val="00CC7B18"/>
    <w:rsid w:val="00CC7E9A"/>
    <w:rsid w:val="00CD0043"/>
    <w:rsid w:val="00CD1A86"/>
    <w:rsid w:val="00CD379C"/>
    <w:rsid w:val="00CD6FB1"/>
    <w:rsid w:val="00CD7A27"/>
    <w:rsid w:val="00CD7B04"/>
    <w:rsid w:val="00CE3429"/>
    <w:rsid w:val="00CE589E"/>
    <w:rsid w:val="00CE6F2B"/>
    <w:rsid w:val="00CE774F"/>
    <w:rsid w:val="00CF1EF5"/>
    <w:rsid w:val="00CF2A57"/>
    <w:rsid w:val="00CF37D8"/>
    <w:rsid w:val="00CF4106"/>
    <w:rsid w:val="00CF4877"/>
    <w:rsid w:val="00CF59B9"/>
    <w:rsid w:val="00CF615F"/>
    <w:rsid w:val="00CF7096"/>
    <w:rsid w:val="00CF721B"/>
    <w:rsid w:val="00D02CFC"/>
    <w:rsid w:val="00D03776"/>
    <w:rsid w:val="00D03BD3"/>
    <w:rsid w:val="00D03C78"/>
    <w:rsid w:val="00D07CA0"/>
    <w:rsid w:val="00D1247E"/>
    <w:rsid w:val="00D1296F"/>
    <w:rsid w:val="00D12C59"/>
    <w:rsid w:val="00D1333F"/>
    <w:rsid w:val="00D138B3"/>
    <w:rsid w:val="00D13A6A"/>
    <w:rsid w:val="00D169E3"/>
    <w:rsid w:val="00D204EB"/>
    <w:rsid w:val="00D20B75"/>
    <w:rsid w:val="00D20DF5"/>
    <w:rsid w:val="00D21256"/>
    <w:rsid w:val="00D21855"/>
    <w:rsid w:val="00D24856"/>
    <w:rsid w:val="00D25AB2"/>
    <w:rsid w:val="00D303D3"/>
    <w:rsid w:val="00D31A34"/>
    <w:rsid w:val="00D3312E"/>
    <w:rsid w:val="00D351B1"/>
    <w:rsid w:val="00D35E40"/>
    <w:rsid w:val="00D362CE"/>
    <w:rsid w:val="00D37E70"/>
    <w:rsid w:val="00D406F9"/>
    <w:rsid w:val="00D40DCF"/>
    <w:rsid w:val="00D41C57"/>
    <w:rsid w:val="00D43800"/>
    <w:rsid w:val="00D44FDE"/>
    <w:rsid w:val="00D452F1"/>
    <w:rsid w:val="00D46561"/>
    <w:rsid w:val="00D47945"/>
    <w:rsid w:val="00D47C7B"/>
    <w:rsid w:val="00D47EDB"/>
    <w:rsid w:val="00D505F1"/>
    <w:rsid w:val="00D512FB"/>
    <w:rsid w:val="00D51359"/>
    <w:rsid w:val="00D528D6"/>
    <w:rsid w:val="00D5499E"/>
    <w:rsid w:val="00D54F06"/>
    <w:rsid w:val="00D57AD7"/>
    <w:rsid w:val="00D57ED2"/>
    <w:rsid w:val="00D61C62"/>
    <w:rsid w:val="00D62F19"/>
    <w:rsid w:val="00D63287"/>
    <w:rsid w:val="00D634DD"/>
    <w:rsid w:val="00D671E3"/>
    <w:rsid w:val="00D719D6"/>
    <w:rsid w:val="00D72BAA"/>
    <w:rsid w:val="00D7407B"/>
    <w:rsid w:val="00D74275"/>
    <w:rsid w:val="00D74303"/>
    <w:rsid w:val="00D75D59"/>
    <w:rsid w:val="00D77679"/>
    <w:rsid w:val="00D8001B"/>
    <w:rsid w:val="00D8014E"/>
    <w:rsid w:val="00D81C4B"/>
    <w:rsid w:val="00D90AC0"/>
    <w:rsid w:val="00D91696"/>
    <w:rsid w:val="00D935B4"/>
    <w:rsid w:val="00D94987"/>
    <w:rsid w:val="00D95B27"/>
    <w:rsid w:val="00DA0EB1"/>
    <w:rsid w:val="00DA213B"/>
    <w:rsid w:val="00DA3E72"/>
    <w:rsid w:val="00DA6494"/>
    <w:rsid w:val="00DA7B92"/>
    <w:rsid w:val="00DB1AAA"/>
    <w:rsid w:val="00DB3388"/>
    <w:rsid w:val="00DB34F2"/>
    <w:rsid w:val="00DB3AA4"/>
    <w:rsid w:val="00DB4E0E"/>
    <w:rsid w:val="00DB6105"/>
    <w:rsid w:val="00DB6DFE"/>
    <w:rsid w:val="00DB73E0"/>
    <w:rsid w:val="00DB7C7D"/>
    <w:rsid w:val="00DC134B"/>
    <w:rsid w:val="00DC218A"/>
    <w:rsid w:val="00DC2DE5"/>
    <w:rsid w:val="00DC38CB"/>
    <w:rsid w:val="00DD1C69"/>
    <w:rsid w:val="00DD30C1"/>
    <w:rsid w:val="00DD40D8"/>
    <w:rsid w:val="00DD530C"/>
    <w:rsid w:val="00DD77B5"/>
    <w:rsid w:val="00DE08D0"/>
    <w:rsid w:val="00DE1DD7"/>
    <w:rsid w:val="00DE3979"/>
    <w:rsid w:val="00DE3E9D"/>
    <w:rsid w:val="00DE4FEE"/>
    <w:rsid w:val="00DE5322"/>
    <w:rsid w:val="00DE5451"/>
    <w:rsid w:val="00DE5AEF"/>
    <w:rsid w:val="00DE6182"/>
    <w:rsid w:val="00DF2358"/>
    <w:rsid w:val="00DF3E0A"/>
    <w:rsid w:val="00DF5098"/>
    <w:rsid w:val="00DF6221"/>
    <w:rsid w:val="00E00507"/>
    <w:rsid w:val="00E04D30"/>
    <w:rsid w:val="00E055FD"/>
    <w:rsid w:val="00E0636D"/>
    <w:rsid w:val="00E0680E"/>
    <w:rsid w:val="00E07E04"/>
    <w:rsid w:val="00E11235"/>
    <w:rsid w:val="00E21387"/>
    <w:rsid w:val="00E220BC"/>
    <w:rsid w:val="00E22AD3"/>
    <w:rsid w:val="00E23979"/>
    <w:rsid w:val="00E24937"/>
    <w:rsid w:val="00E2537B"/>
    <w:rsid w:val="00E25E04"/>
    <w:rsid w:val="00E2673C"/>
    <w:rsid w:val="00E30CB0"/>
    <w:rsid w:val="00E32021"/>
    <w:rsid w:val="00E33A91"/>
    <w:rsid w:val="00E3474E"/>
    <w:rsid w:val="00E3544E"/>
    <w:rsid w:val="00E36082"/>
    <w:rsid w:val="00E365A4"/>
    <w:rsid w:val="00E40086"/>
    <w:rsid w:val="00E40088"/>
    <w:rsid w:val="00E414D0"/>
    <w:rsid w:val="00E41E33"/>
    <w:rsid w:val="00E42BFE"/>
    <w:rsid w:val="00E431D4"/>
    <w:rsid w:val="00E456A4"/>
    <w:rsid w:val="00E5076A"/>
    <w:rsid w:val="00E539EB"/>
    <w:rsid w:val="00E53D7D"/>
    <w:rsid w:val="00E54A2D"/>
    <w:rsid w:val="00E55FD7"/>
    <w:rsid w:val="00E6069F"/>
    <w:rsid w:val="00E62E38"/>
    <w:rsid w:val="00E633CE"/>
    <w:rsid w:val="00E63417"/>
    <w:rsid w:val="00E65C9F"/>
    <w:rsid w:val="00E66898"/>
    <w:rsid w:val="00E70E7B"/>
    <w:rsid w:val="00E74089"/>
    <w:rsid w:val="00E807B5"/>
    <w:rsid w:val="00E818FE"/>
    <w:rsid w:val="00E820B3"/>
    <w:rsid w:val="00E8496D"/>
    <w:rsid w:val="00E85D3E"/>
    <w:rsid w:val="00E862F8"/>
    <w:rsid w:val="00E865B6"/>
    <w:rsid w:val="00E86A7C"/>
    <w:rsid w:val="00E87023"/>
    <w:rsid w:val="00E87A35"/>
    <w:rsid w:val="00E91E70"/>
    <w:rsid w:val="00E949F8"/>
    <w:rsid w:val="00E96B68"/>
    <w:rsid w:val="00E96DF6"/>
    <w:rsid w:val="00E97F9A"/>
    <w:rsid w:val="00EA04EB"/>
    <w:rsid w:val="00EA28B2"/>
    <w:rsid w:val="00EA3575"/>
    <w:rsid w:val="00EA3D65"/>
    <w:rsid w:val="00EB042D"/>
    <w:rsid w:val="00EB1980"/>
    <w:rsid w:val="00EB36D3"/>
    <w:rsid w:val="00EB6F4D"/>
    <w:rsid w:val="00EC0FE5"/>
    <w:rsid w:val="00EC33C8"/>
    <w:rsid w:val="00EC3826"/>
    <w:rsid w:val="00EC406E"/>
    <w:rsid w:val="00EC6D1C"/>
    <w:rsid w:val="00EC76FC"/>
    <w:rsid w:val="00ED5181"/>
    <w:rsid w:val="00EE1A80"/>
    <w:rsid w:val="00EE1AB8"/>
    <w:rsid w:val="00EE4761"/>
    <w:rsid w:val="00EE4994"/>
    <w:rsid w:val="00EE7228"/>
    <w:rsid w:val="00EF02CE"/>
    <w:rsid w:val="00EF145E"/>
    <w:rsid w:val="00EF3A54"/>
    <w:rsid w:val="00EF5CAB"/>
    <w:rsid w:val="00EF7534"/>
    <w:rsid w:val="00F001AF"/>
    <w:rsid w:val="00F007EE"/>
    <w:rsid w:val="00F04289"/>
    <w:rsid w:val="00F07CDE"/>
    <w:rsid w:val="00F07EA4"/>
    <w:rsid w:val="00F10B1F"/>
    <w:rsid w:val="00F123D2"/>
    <w:rsid w:val="00F1274A"/>
    <w:rsid w:val="00F13BCC"/>
    <w:rsid w:val="00F13D30"/>
    <w:rsid w:val="00F16A6A"/>
    <w:rsid w:val="00F2072D"/>
    <w:rsid w:val="00F20CE7"/>
    <w:rsid w:val="00F215D9"/>
    <w:rsid w:val="00F217BF"/>
    <w:rsid w:val="00F21AB6"/>
    <w:rsid w:val="00F25662"/>
    <w:rsid w:val="00F26A93"/>
    <w:rsid w:val="00F26B03"/>
    <w:rsid w:val="00F27DA0"/>
    <w:rsid w:val="00F3041A"/>
    <w:rsid w:val="00F30F15"/>
    <w:rsid w:val="00F311EF"/>
    <w:rsid w:val="00F31609"/>
    <w:rsid w:val="00F328A0"/>
    <w:rsid w:val="00F32CEE"/>
    <w:rsid w:val="00F36FA7"/>
    <w:rsid w:val="00F36FF5"/>
    <w:rsid w:val="00F374C9"/>
    <w:rsid w:val="00F375E3"/>
    <w:rsid w:val="00F40BFB"/>
    <w:rsid w:val="00F43910"/>
    <w:rsid w:val="00F45124"/>
    <w:rsid w:val="00F513F2"/>
    <w:rsid w:val="00F5472C"/>
    <w:rsid w:val="00F55289"/>
    <w:rsid w:val="00F55C28"/>
    <w:rsid w:val="00F56485"/>
    <w:rsid w:val="00F564B3"/>
    <w:rsid w:val="00F66265"/>
    <w:rsid w:val="00F66283"/>
    <w:rsid w:val="00F677D7"/>
    <w:rsid w:val="00F7264C"/>
    <w:rsid w:val="00F73934"/>
    <w:rsid w:val="00F73D0C"/>
    <w:rsid w:val="00F74D18"/>
    <w:rsid w:val="00F75513"/>
    <w:rsid w:val="00F762AD"/>
    <w:rsid w:val="00F767AB"/>
    <w:rsid w:val="00F80A57"/>
    <w:rsid w:val="00F80B1B"/>
    <w:rsid w:val="00F80D76"/>
    <w:rsid w:val="00F83348"/>
    <w:rsid w:val="00F8473C"/>
    <w:rsid w:val="00F8547E"/>
    <w:rsid w:val="00F857AA"/>
    <w:rsid w:val="00F8716C"/>
    <w:rsid w:val="00F87899"/>
    <w:rsid w:val="00F90971"/>
    <w:rsid w:val="00F91720"/>
    <w:rsid w:val="00F9199B"/>
    <w:rsid w:val="00F91A67"/>
    <w:rsid w:val="00F92438"/>
    <w:rsid w:val="00F924FB"/>
    <w:rsid w:val="00F92ED1"/>
    <w:rsid w:val="00F95B9D"/>
    <w:rsid w:val="00F96B93"/>
    <w:rsid w:val="00FA13B7"/>
    <w:rsid w:val="00FA2501"/>
    <w:rsid w:val="00FA2C31"/>
    <w:rsid w:val="00FA3496"/>
    <w:rsid w:val="00FA4246"/>
    <w:rsid w:val="00FA561E"/>
    <w:rsid w:val="00FA77C8"/>
    <w:rsid w:val="00FA7AD9"/>
    <w:rsid w:val="00FA7F6F"/>
    <w:rsid w:val="00FB1991"/>
    <w:rsid w:val="00FB2085"/>
    <w:rsid w:val="00FC08EF"/>
    <w:rsid w:val="00FC56DD"/>
    <w:rsid w:val="00FC735F"/>
    <w:rsid w:val="00FC797B"/>
    <w:rsid w:val="00FD0B73"/>
    <w:rsid w:val="00FD0F1F"/>
    <w:rsid w:val="00FD2029"/>
    <w:rsid w:val="00FD62FA"/>
    <w:rsid w:val="00FD7A45"/>
    <w:rsid w:val="00FE0109"/>
    <w:rsid w:val="00FE23BE"/>
    <w:rsid w:val="00FE32D7"/>
    <w:rsid w:val="00FE3971"/>
    <w:rsid w:val="00FE3ADE"/>
    <w:rsid w:val="00FE473B"/>
    <w:rsid w:val="00FE4AB5"/>
    <w:rsid w:val="00FE7C1B"/>
    <w:rsid w:val="00FF12B0"/>
    <w:rsid w:val="00FF205F"/>
    <w:rsid w:val="00FF2409"/>
    <w:rsid w:val="00FF25BC"/>
    <w:rsid w:val="00FF2729"/>
    <w:rsid w:val="00FF3FB6"/>
    <w:rsid w:val="00FF6A8C"/>
    <w:rsid w:val="14910A56"/>
    <w:rsid w:val="3CD0CE84"/>
    <w:rsid w:val="5DB8924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D001BC"/>
  <w15:chartTrackingRefBased/>
  <w15:docId w15:val="{FA87BBDC-B9B0-49CD-A979-EF57EEACC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9148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semiHidden/>
    <w:unhideWhenUsed/>
    <w:qFormat/>
    <w:rsid w:val="00002772"/>
    <w:pPr>
      <w:keepNext/>
      <w:keepLines/>
      <w:spacing w:before="40" w:after="0"/>
      <w:outlineLvl w:val="1"/>
    </w:pPr>
    <w:rPr>
      <w:rFonts w:asciiTheme="majorHAnsi" w:eastAsiaTheme="majorEastAsia" w:hAnsiTheme="majorHAnsi" w:cstheme="majorBidi"/>
      <w:color w:val="374C80" w:themeColor="accent1" w:themeShade="BF"/>
      <w:sz w:val="26"/>
      <w:szCs w:val="26"/>
    </w:rPr>
  </w:style>
  <w:style w:type="paragraph" w:styleId="Heading3">
    <w:name w:val="heading 3"/>
    <w:basedOn w:val="Normal"/>
    <w:next w:val="Normal"/>
    <w:link w:val="Heading3Char"/>
    <w:uiPriority w:val="9"/>
    <w:semiHidden/>
    <w:unhideWhenUsed/>
    <w:qFormat/>
    <w:rsid w:val="003568B6"/>
    <w:pPr>
      <w:keepNext/>
      <w:keepLines/>
      <w:spacing w:before="40" w:after="0"/>
      <w:outlineLvl w:val="2"/>
    </w:pPr>
    <w:rPr>
      <w:rFonts w:asciiTheme="majorHAnsi" w:eastAsiaTheme="majorEastAsia" w:hAnsiTheme="majorHAnsi" w:cstheme="majorBidi"/>
      <w:color w:val="243255" w:themeColor="accent1" w:themeShade="7F"/>
      <w:sz w:val="24"/>
      <w:szCs w:val="24"/>
    </w:rPr>
  </w:style>
  <w:style w:type="paragraph" w:styleId="Heading4">
    <w:name w:val="heading 4"/>
    <w:basedOn w:val="Normal"/>
    <w:next w:val="Normal"/>
    <w:link w:val="Heading4Char"/>
    <w:uiPriority w:val="9"/>
    <w:semiHidden/>
    <w:unhideWhenUsed/>
    <w:qFormat/>
    <w:rsid w:val="00002772"/>
    <w:pPr>
      <w:keepNext/>
      <w:keepLines/>
      <w:spacing w:before="40" w:after="0"/>
      <w:outlineLvl w:val="3"/>
    </w:pPr>
    <w:rPr>
      <w:rFonts w:asciiTheme="majorHAnsi" w:eastAsiaTheme="majorEastAsia" w:hAnsiTheme="majorHAnsi" w:cstheme="majorBidi"/>
      <w:i/>
      <w:iCs/>
      <w:color w:val="374C8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B14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1479"/>
    <w:rPr>
      <w:rFonts w:ascii="Segoe UI" w:hAnsi="Segoe UI" w:cs="Segoe UI"/>
      <w:sz w:val="18"/>
      <w:szCs w:val="18"/>
    </w:rPr>
  </w:style>
  <w:style w:type="paragraph" w:styleId="Header">
    <w:name w:val="header"/>
    <w:basedOn w:val="Normal"/>
    <w:link w:val="HeaderChar"/>
    <w:uiPriority w:val="99"/>
    <w:unhideWhenUsed/>
    <w:rsid w:val="008B14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1479"/>
  </w:style>
  <w:style w:type="paragraph" w:styleId="Footer">
    <w:name w:val="footer"/>
    <w:basedOn w:val="Normal"/>
    <w:link w:val="FooterChar"/>
    <w:uiPriority w:val="99"/>
    <w:unhideWhenUsed/>
    <w:rsid w:val="008B14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1479"/>
  </w:style>
  <w:style w:type="character" w:styleId="Hyperlink">
    <w:name w:val="Hyperlink"/>
    <w:basedOn w:val="DefaultParagraphFont"/>
    <w:uiPriority w:val="99"/>
    <w:unhideWhenUsed/>
    <w:rsid w:val="005B640F"/>
    <w:rPr>
      <w:color w:val="9454C3" w:themeColor="hyperlink"/>
      <w:u w:val="single"/>
    </w:rPr>
  </w:style>
  <w:style w:type="character" w:styleId="UnresolvedMention">
    <w:name w:val="Unresolved Mention"/>
    <w:basedOn w:val="DefaultParagraphFont"/>
    <w:uiPriority w:val="99"/>
    <w:semiHidden/>
    <w:unhideWhenUsed/>
    <w:rsid w:val="005B640F"/>
    <w:rPr>
      <w:color w:val="605E5C"/>
      <w:shd w:val="clear" w:color="auto" w:fill="E1DFDD"/>
    </w:rPr>
  </w:style>
  <w:style w:type="paragraph" w:styleId="ListParagraph">
    <w:name w:val="List Paragraph"/>
    <w:basedOn w:val="Normal"/>
    <w:uiPriority w:val="34"/>
    <w:qFormat/>
    <w:rsid w:val="00DA213B"/>
    <w:pPr>
      <w:spacing w:after="0" w:line="240" w:lineRule="auto"/>
      <w:ind w:left="720"/>
    </w:pPr>
    <w:rPr>
      <w:rFonts w:ascii="Calibri" w:hAnsi="Calibri" w:cs="Calibri"/>
    </w:rPr>
  </w:style>
  <w:style w:type="paragraph" w:customStyle="1" w:styleId="Default">
    <w:name w:val="Default"/>
    <w:rsid w:val="007002BB"/>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semiHidden/>
    <w:unhideWhenUsed/>
    <w:rsid w:val="00830996"/>
    <w:pPr>
      <w:spacing w:after="0" w:line="240" w:lineRule="auto"/>
    </w:pPr>
    <w:rPr>
      <w:rFonts w:ascii="Calibri" w:hAnsi="Calibri" w:cs="Calibri"/>
      <w:lang w:eastAsia="en-GB"/>
    </w:rPr>
  </w:style>
  <w:style w:type="character" w:styleId="Strong">
    <w:name w:val="Strong"/>
    <w:basedOn w:val="DefaultParagraphFont"/>
    <w:uiPriority w:val="22"/>
    <w:qFormat/>
    <w:rsid w:val="00837C31"/>
    <w:rPr>
      <w:b/>
      <w:bCs/>
    </w:rPr>
  </w:style>
  <w:style w:type="character" w:styleId="FollowedHyperlink">
    <w:name w:val="FollowedHyperlink"/>
    <w:basedOn w:val="DefaultParagraphFont"/>
    <w:uiPriority w:val="99"/>
    <w:semiHidden/>
    <w:unhideWhenUsed/>
    <w:rsid w:val="007D5B18"/>
    <w:rPr>
      <w:color w:val="3EBBF0" w:themeColor="followedHyperlink"/>
      <w:u w:val="single"/>
    </w:rPr>
  </w:style>
  <w:style w:type="table" w:styleId="TableGrid">
    <w:name w:val="Table Grid"/>
    <w:basedOn w:val="TableNormal"/>
    <w:uiPriority w:val="59"/>
    <w:rsid w:val="007D43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54DB4"/>
    <w:rPr>
      <w:sz w:val="16"/>
      <w:szCs w:val="16"/>
    </w:rPr>
  </w:style>
  <w:style w:type="paragraph" w:styleId="CommentText">
    <w:name w:val="annotation text"/>
    <w:basedOn w:val="Normal"/>
    <w:link w:val="CommentTextChar"/>
    <w:uiPriority w:val="99"/>
    <w:semiHidden/>
    <w:unhideWhenUsed/>
    <w:rsid w:val="00854DB4"/>
    <w:pPr>
      <w:spacing w:line="240" w:lineRule="auto"/>
    </w:pPr>
    <w:rPr>
      <w:sz w:val="20"/>
      <w:szCs w:val="20"/>
    </w:rPr>
  </w:style>
  <w:style w:type="character" w:customStyle="1" w:styleId="CommentTextChar">
    <w:name w:val="Comment Text Char"/>
    <w:basedOn w:val="DefaultParagraphFont"/>
    <w:link w:val="CommentText"/>
    <w:uiPriority w:val="99"/>
    <w:semiHidden/>
    <w:rsid w:val="00854DB4"/>
    <w:rPr>
      <w:sz w:val="20"/>
      <w:szCs w:val="20"/>
    </w:rPr>
  </w:style>
  <w:style w:type="paragraph" w:styleId="CommentSubject">
    <w:name w:val="annotation subject"/>
    <w:basedOn w:val="CommentText"/>
    <w:next w:val="CommentText"/>
    <w:link w:val="CommentSubjectChar"/>
    <w:uiPriority w:val="99"/>
    <w:semiHidden/>
    <w:unhideWhenUsed/>
    <w:rsid w:val="00854DB4"/>
    <w:rPr>
      <w:b/>
      <w:bCs/>
    </w:rPr>
  </w:style>
  <w:style w:type="character" w:customStyle="1" w:styleId="CommentSubjectChar">
    <w:name w:val="Comment Subject Char"/>
    <w:basedOn w:val="CommentTextChar"/>
    <w:link w:val="CommentSubject"/>
    <w:uiPriority w:val="99"/>
    <w:semiHidden/>
    <w:rsid w:val="00854DB4"/>
    <w:rPr>
      <w:b/>
      <w:bCs/>
      <w:sz w:val="20"/>
      <w:szCs w:val="20"/>
    </w:rPr>
  </w:style>
  <w:style w:type="character" w:customStyle="1" w:styleId="Heading1Char">
    <w:name w:val="Heading 1 Char"/>
    <w:basedOn w:val="DefaultParagraphFont"/>
    <w:link w:val="Heading1"/>
    <w:uiPriority w:val="9"/>
    <w:rsid w:val="00391480"/>
    <w:rPr>
      <w:rFonts w:ascii="Times New Roman" w:eastAsia="Times New Roman" w:hAnsi="Times New Roman" w:cs="Times New Roman"/>
      <w:b/>
      <w:bCs/>
      <w:kern w:val="36"/>
      <w:sz w:val="48"/>
      <w:szCs w:val="48"/>
      <w:lang w:eastAsia="en-GB"/>
    </w:rPr>
  </w:style>
  <w:style w:type="paragraph" w:styleId="Revision">
    <w:name w:val="Revision"/>
    <w:hidden/>
    <w:uiPriority w:val="99"/>
    <w:semiHidden/>
    <w:rsid w:val="00B00183"/>
    <w:pPr>
      <w:spacing w:after="0" w:line="240" w:lineRule="auto"/>
    </w:pPr>
  </w:style>
  <w:style w:type="character" w:styleId="Emphasis">
    <w:name w:val="Emphasis"/>
    <w:basedOn w:val="DefaultParagraphFont"/>
    <w:uiPriority w:val="20"/>
    <w:qFormat/>
    <w:rsid w:val="00781BF0"/>
    <w:rPr>
      <w:i/>
      <w:iCs/>
    </w:rPr>
  </w:style>
  <w:style w:type="character" w:customStyle="1" w:styleId="Heading3Char">
    <w:name w:val="Heading 3 Char"/>
    <w:basedOn w:val="DefaultParagraphFont"/>
    <w:link w:val="Heading3"/>
    <w:uiPriority w:val="9"/>
    <w:semiHidden/>
    <w:rsid w:val="003568B6"/>
    <w:rPr>
      <w:rFonts w:asciiTheme="majorHAnsi" w:eastAsiaTheme="majorEastAsia" w:hAnsiTheme="majorHAnsi" w:cstheme="majorBidi"/>
      <w:color w:val="243255" w:themeColor="accent1" w:themeShade="7F"/>
      <w:sz w:val="24"/>
      <w:szCs w:val="24"/>
    </w:rPr>
  </w:style>
  <w:style w:type="paragraph" w:customStyle="1" w:styleId="js-date-time-first-line">
    <w:name w:val="js-date-time-first-line"/>
    <w:basedOn w:val="Normal"/>
    <w:rsid w:val="003568B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js-date-time-second-line">
    <w:name w:val="js-date-time-second-line"/>
    <w:basedOn w:val="Normal"/>
    <w:rsid w:val="003568B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hide-small">
    <w:name w:val="hide-small"/>
    <w:basedOn w:val="Normal"/>
    <w:rsid w:val="003568B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PlainText">
    <w:name w:val="Plain Text"/>
    <w:basedOn w:val="Normal"/>
    <w:link w:val="PlainTextChar"/>
    <w:uiPriority w:val="99"/>
    <w:semiHidden/>
    <w:unhideWhenUsed/>
    <w:rsid w:val="00D81C4B"/>
    <w:pPr>
      <w:spacing w:after="0" w:line="240" w:lineRule="auto"/>
    </w:pPr>
    <w:rPr>
      <w:rFonts w:ascii="Calibri" w:eastAsia="Times New Roman" w:hAnsi="Calibri" w:cs="Calibri"/>
      <w:szCs w:val="21"/>
      <w:lang w:eastAsia="en-GB"/>
    </w:rPr>
  </w:style>
  <w:style w:type="character" w:customStyle="1" w:styleId="PlainTextChar">
    <w:name w:val="Plain Text Char"/>
    <w:basedOn w:val="DefaultParagraphFont"/>
    <w:link w:val="PlainText"/>
    <w:uiPriority w:val="99"/>
    <w:semiHidden/>
    <w:rsid w:val="00D81C4B"/>
    <w:rPr>
      <w:rFonts w:ascii="Calibri" w:eastAsia="Times New Roman" w:hAnsi="Calibri" w:cs="Calibri"/>
      <w:szCs w:val="21"/>
      <w:lang w:eastAsia="en-GB"/>
    </w:rPr>
  </w:style>
  <w:style w:type="character" w:customStyle="1" w:styleId="Heading2Char">
    <w:name w:val="Heading 2 Char"/>
    <w:basedOn w:val="DefaultParagraphFont"/>
    <w:link w:val="Heading2"/>
    <w:uiPriority w:val="9"/>
    <w:semiHidden/>
    <w:rsid w:val="00002772"/>
    <w:rPr>
      <w:rFonts w:asciiTheme="majorHAnsi" w:eastAsiaTheme="majorEastAsia" w:hAnsiTheme="majorHAnsi" w:cstheme="majorBidi"/>
      <w:color w:val="374C80" w:themeColor="accent1" w:themeShade="BF"/>
      <w:sz w:val="26"/>
      <w:szCs w:val="26"/>
    </w:rPr>
  </w:style>
  <w:style w:type="character" w:customStyle="1" w:styleId="Heading4Char">
    <w:name w:val="Heading 4 Char"/>
    <w:basedOn w:val="DefaultParagraphFont"/>
    <w:link w:val="Heading4"/>
    <w:uiPriority w:val="9"/>
    <w:semiHidden/>
    <w:rsid w:val="00002772"/>
    <w:rPr>
      <w:rFonts w:asciiTheme="majorHAnsi" w:eastAsiaTheme="majorEastAsia" w:hAnsiTheme="majorHAnsi" w:cstheme="majorBidi"/>
      <w:i/>
      <w:iCs/>
      <w:color w:val="374C80" w:themeColor="accent1" w:themeShade="BF"/>
    </w:rPr>
  </w:style>
  <w:style w:type="paragraph" w:styleId="TOC1">
    <w:name w:val="toc 1"/>
    <w:basedOn w:val="Normal"/>
    <w:uiPriority w:val="1"/>
    <w:qFormat/>
    <w:rsid w:val="00CB6012"/>
    <w:pPr>
      <w:widowControl w:val="0"/>
      <w:autoSpaceDE w:val="0"/>
      <w:autoSpaceDN w:val="0"/>
      <w:spacing w:before="142" w:after="0" w:line="240" w:lineRule="auto"/>
      <w:ind w:left="580"/>
    </w:pPr>
    <w:rPr>
      <w:rFonts w:ascii="Arial" w:eastAsia="Arial" w:hAnsi="Arial" w:cs="Arial"/>
      <w:sz w:val="24"/>
      <w:szCs w:val="24"/>
      <w:lang w:val="en-US"/>
    </w:rPr>
  </w:style>
  <w:style w:type="paragraph" w:styleId="BodyText">
    <w:name w:val="Body Text"/>
    <w:basedOn w:val="Normal"/>
    <w:link w:val="BodyTextChar"/>
    <w:uiPriority w:val="1"/>
    <w:qFormat/>
    <w:rsid w:val="00CB6012"/>
    <w:pPr>
      <w:widowControl w:val="0"/>
      <w:autoSpaceDE w:val="0"/>
      <w:autoSpaceDN w:val="0"/>
      <w:spacing w:after="0" w:line="240" w:lineRule="auto"/>
    </w:pPr>
    <w:rPr>
      <w:rFonts w:ascii="Carlito" w:eastAsia="Carlito" w:hAnsi="Carlito" w:cs="Carlito"/>
      <w:lang w:val="en-US"/>
    </w:rPr>
  </w:style>
  <w:style w:type="character" w:customStyle="1" w:styleId="BodyTextChar">
    <w:name w:val="Body Text Char"/>
    <w:basedOn w:val="DefaultParagraphFont"/>
    <w:link w:val="BodyText"/>
    <w:uiPriority w:val="1"/>
    <w:rsid w:val="00CB6012"/>
    <w:rPr>
      <w:rFonts w:ascii="Carlito" w:eastAsia="Carlito" w:hAnsi="Carlito" w:cs="Carlito"/>
      <w:lang w:val="en-US"/>
    </w:rPr>
  </w:style>
  <w:style w:type="paragraph" w:customStyle="1" w:styleId="TableParagraph">
    <w:name w:val="Table Paragraph"/>
    <w:basedOn w:val="Normal"/>
    <w:uiPriority w:val="1"/>
    <w:qFormat/>
    <w:rsid w:val="00CB6012"/>
    <w:pPr>
      <w:widowControl w:val="0"/>
      <w:autoSpaceDE w:val="0"/>
      <w:autoSpaceDN w:val="0"/>
      <w:spacing w:after="0" w:line="240" w:lineRule="auto"/>
    </w:pPr>
    <w:rPr>
      <w:rFonts w:ascii="Arial" w:eastAsia="Arial" w:hAnsi="Arial" w:cs="Arial"/>
      <w:lang w:val="en-US"/>
    </w:rPr>
  </w:style>
  <w:style w:type="paragraph" w:customStyle="1" w:styleId="lqd-highlight-underline">
    <w:name w:val="lqd-highlight-underline"/>
    <w:basedOn w:val="Normal"/>
    <w:rsid w:val="002F7C0B"/>
    <w:pPr>
      <w:spacing w:after="312" w:line="240" w:lineRule="auto"/>
    </w:pPr>
    <w:rPr>
      <w:rFonts w:ascii="Times New Roman" w:eastAsia="Times New Roman" w:hAnsi="Times New Roman" w:cs="Times New Roman"/>
      <w:sz w:val="24"/>
      <w:szCs w:val="24"/>
      <w:lang w:eastAsia="en-GB"/>
    </w:rPr>
  </w:style>
  <w:style w:type="character" w:customStyle="1" w:styleId="breadcrumblast2">
    <w:name w:val="breadcrumb_last2"/>
    <w:basedOn w:val="DefaultParagraphFont"/>
    <w:rsid w:val="00260949"/>
  </w:style>
  <w:style w:type="character" w:styleId="PlaceholderText">
    <w:name w:val="Placeholder Text"/>
    <w:basedOn w:val="DefaultParagraphFont"/>
    <w:uiPriority w:val="99"/>
    <w:semiHidden/>
    <w:rsid w:val="00132BC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2884">
      <w:bodyDiv w:val="1"/>
      <w:marLeft w:val="0"/>
      <w:marRight w:val="0"/>
      <w:marTop w:val="0"/>
      <w:marBottom w:val="0"/>
      <w:divBdr>
        <w:top w:val="none" w:sz="0" w:space="0" w:color="auto"/>
        <w:left w:val="none" w:sz="0" w:space="0" w:color="auto"/>
        <w:bottom w:val="none" w:sz="0" w:space="0" w:color="auto"/>
        <w:right w:val="none" w:sz="0" w:space="0" w:color="auto"/>
      </w:divBdr>
      <w:divsChild>
        <w:div w:id="1913462459">
          <w:marLeft w:val="0"/>
          <w:marRight w:val="0"/>
          <w:marTop w:val="0"/>
          <w:marBottom w:val="0"/>
          <w:divBdr>
            <w:top w:val="none" w:sz="0" w:space="0" w:color="auto"/>
            <w:left w:val="none" w:sz="0" w:space="0" w:color="auto"/>
            <w:bottom w:val="none" w:sz="0" w:space="0" w:color="auto"/>
            <w:right w:val="none" w:sz="0" w:space="0" w:color="auto"/>
          </w:divBdr>
          <w:divsChild>
            <w:div w:id="4491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27073">
      <w:bodyDiv w:val="1"/>
      <w:marLeft w:val="0"/>
      <w:marRight w:val="0"/>
      <w:marTop w:val="0"/>
      <w:marBottom w:val="0"/>
      <w:divBdr>
        <w:top w:val="none" w:sz="0" w:space="0" w:color="auto"/>
        <w:left w:val="none" w:sz="0" w:space="0" w:color="auto"/>
        <w:bottom w:val="none" w:sz="0" w:space="0" w:color="auto"/>
        <w:right w:val="none" w:sz="0" w:space="0" w:color="auto"/>
      </w:divBdr>
    </w:div>
    <w:div w:id="43213200">
      <w:bodyDiv w:val="1"/>
      <w:marLeft w:val="0"/>
      <w:marRight w:val="0"/>
      <w:marTop w:val="0"/>
      <w:marBottom w:val="0"/>
      <w:divBdr>
        <w:top w:val="none" w:sz="0" w:space="0" w:color="auto"/>
        <w:left w:val="none" w:sz="0" w:space="0" w:color="auto"/>
        <w:bottom w:val="none" w:sz="0" w:space="0" w:color="auto"/>
        <w:right w:val="none" w:sz="0" w:space="0" w:color="auto"/>
      </w:divBdr>
    </w:div>
    <w:div w:id="116341542">
      <w:bodyDiv w:val="1"/>
      <w:marLeft w:val="0"/>
      <w:marRight w:val="0"/>
      <w:marTop w:val="0"/>
      <w:marBottom w:val="0"/>
      <w:divBdr>
        <w:top w:val="none" w:sz="0" w:space="0" w:color="auto"/>
        <w:left w:val="none" w:sz="0" w:space="0" w:color="auto"/>
        <w:bottom w:val="none" w:sz="0" w:space="0" w:color="auto"/>
        <w:right w:val="none" w:sz="0" w:space="0" w:color="auto"/>
      </w:divBdr>
    </w:div>
    <w:div w:id="124391793">
      <w:bodyDiv w:val="1"/>
      <w:marLeft w:val="0"/>
      <w:marRight w:val="0"/>
      <w:marTop w:val="0"/>
      <w:marBottom w:val="0"/>
      <w:divBdr>
        <w:top w:val="none" w:sz="0" w:space="0" w:color="auto"/>
        <w:left w:val="none" w:sz="0" w:space="0" w:color="auto"/>
        <w:bottom w:val="none" w:sz="0" w:space="0" w:color="auto"/>
        <w:right w:val="none" w:sz="0" w:space="0" w:color="auto"/>
      </w:divBdr>
    </w:div>
    <w:div w:id="134184867">
      <w:bodyDiv w:val="1"/>
      <w:marLeft w:val="0"/>
      <w:marRight w:val="0"/>
      <w:marTop w:val="0"/>
      <w:marBottom w:val="0"/>
      <w:divBdr>
        <w:top w:val="none" w:sz="0" w:space="0" w:color="auto"/>
        <w:left w:val="none" w:sz="0" w:space="0" w:color="auto"/>
        <w:bottom w:val="none" w:sz="0" w:space="0" w:color="auto"/>
        <w:right w:val="none" w:sz="0" w:space="0" w:color="auto"/>
      </w:divBdr>
    </w:div>
    <w:div w:id="207305223">
      <w:bodyDiv w:val="1"/>
      <w:marLeft w:val="0"/>
      <w:marRight w:val="0"/>
      <w:marTop w:val="0"/>
      <w:marBottom w:val="0"/>
      <w:divBdr>
        <w:top w:val="none" w:sz="0" w:space="0" w:color="auto"/>
        <w:left w:val="none" w:sz="0" w:space="0" w:color="auto"/>
        <w:bottom w:val="none" w:sz="0" w:space="0" w:color="auto"/>
        <w:right w:val="none" w:sz="0" w:space="0" w:color="auto"/>
      </w:divBdr>
    </w:div>
    <w:div w:id="265423727">
      <w:bodyDiv w:val="1"/>
      <w:marLeft w:val="0"/>
      <w:marRight w:val="0"/>
      <w:marTop w:val="0"/>
      <w:marBottom w:val="0"/>
      <w:divBdr>
        <w:top w:val="none" w:sz="0" w:space="0" w:color="auto"/>
        <w:left w:val="none" w:sz="0" w:space="0" w:color="auto"/>
        <w:bottom w:val="none" w:sz="0" w:space="0" w:color="auto"/>
        <w:right w:val="none" w:sz="0" w:space="0" w:color="auto"/>
      </w:divBdr>
    </w:div>
    <w:div w:id="303967287">
      <w:bodyDiv w:val="1"/>
      <w:marLeft w:val="0"/>
      <w:marRight w:val="0"/>
      <w:marTop w:val="0"/>
      <w:marBottom w:val="0"/>
      <w:divBdr>
        <w:top w:val="none" w:sz="0" w:space="0" w:color="auto"/>
        <w:left w:val="none" w:sz="0" w:space="0" w:color="auto"/>
        <w:bottom w:val="none" w:sz="0" w:space="0" w:color="auto"/>
        <w:right w:val="none" w:sz="0" w:space="0" w:color="auto"/>
      </w:divBdr>
    </w:div>
    <w:div w:id="315915715">
      <w:bodyDiv w:val="1"/>
      <w:marLeft w:val="0"/>
      <w:marRight w:val="0"/>
      <w:marTop w:val="0"/>
      <w:marBottom w:val="0"/>
      <w:divBdr>
        <w:top w:val="none" w:sz="0" w:space="0" w:color="auto"/>
        <w:left w:val="none" w:sz="0" w:space="0" w:color="auto"/>
        <w:bottom w:val="none" w:sz="0" w:space="0" w:color="auto"/>
        <w:right w:val="none" w:sz="0" w:space="0" w:color="auto"/>
      </w:divBdr>
    </w:div>
    <w:div w:id="318850921">
      <w:bodyDiv w:val="1"/>
      <w:marLeft w:val="0"/>
      <w:marRight w:val="0"/>
      <w:marTop w:val="0"/>
      <w:marBottom w:val="0"/>
      <w:divBdr>
        <w:top w:val="none" w:sz="0" w:space="0" w:color="auto"/>
        <w:left w:val="none" w:sz="0" w:space="0" w:color="auto"/>
        <w:bottom w:val="none" w:sz="0" w:space="0" w:color="auto"/>
        <w:right w:val="none" w:sz="0" w:space="0" w:color="auto"/>
      </w:divBdr>
    </w:div>
    <w:div w:id="324821620">
      <w:bodyDiv w:val="1"/>
      <w:marLeft w:val="0"/>
      <w:marRight w:val="0"/>
      <w:marTop w:val="0"/>
      <w:marBottom w:val="0"/>
      <w:divBdr>
        <w:top w:val="none" w:sz="0" w:space="0" w:color="auto"/>
        <w:left w:val="none" w:sz="0" w:space="0" w:color="auto"/>
        <w:bottom w:val="none" w:sz="0" w:space="0" w:color="auto"/>
        <w:right w:val="none" w:sz="0" w:space="0" w:color="auto"/>
      </w:divBdr>
    </w:div>
    <w:div w:id="360328379">
      <w:bodyDiv w:val="1"/>
      <w:marLeft w:val="0"/>
      <w:marRight w:val="0"/>
      <w:marTop w:val="0"/>
      <w:marBottom w:val="0"/>
      <w:divBdr>
        <w:top w:val="none" w:sz="0" w:space="0" w:color="auto"/>
        <w:left w:val="none" w:sz="0" w:space="0" w:color="auto"/>
        <w:bottom w:val="none" w:sz="0" w:space="0" w:color="auto"/>
        <w:right w:val="none" w:sz="0" w:space="0" w:color="auto"/>
      </w:divBdr>
    </w:div>
    <w:div w:id="380516995">
      <w:bodyDiv w:val="1"/>
      <w:marLeft w:val="0"/>
      <w:marRight w:val="0"/>
      <w:marTop w:val="0"/>
      <w:marBottom w:val="0"/>
      <w:divBdr>
        <w:top w:val="none" w:sz="0" w:space="0" w:color="auto"/>
        <w:left w:val="none" w:sz="0" w:space="0" w:color="auto"/>
        <w:bottom w:val="none" w:sz="0" w:space="0" w:color="auto"/>
        <w:right w:val="none" w:sz="0" w:space="0" w:color="auto"/>
      </w:divBdr>
    </w:div>
    <w:div w:id="413824003">
      <w:bodyDiv w:val="1"/>
      <w:marLeft w:val="0"/>
      <w:marRight w:val="0"/>
      <w:marTop w:val="0"/>
      <w:marBottom w:val="0"/>
      <w:divBdr>
        <w:top w:val="none" w:sz="0" w:space="0" w:color="auto"/>
        <w:left w:val="none" w:sz="0" w:space="0" w:color="auto"/>
        <w:bottom w:val="none" w:sz="0" w:space="0" w:color="auto"/>
        <w:right w:val="none" w:sz="0" w:space="0" w:color="auto"/>
      </w:divBdr>
    </w:div>
    <w:div w:id="425929723">
      <w:bodyDiv w:val="1"/>
      <w:marLeft w:val="0"/>
      <w:marRight w:val="0"/>
      <w:marTop w:val="0"/>
      <w:marBottom w:val="0"/>
      <w:divBdr>
        <w:top w:val="none" w:sz="0" w:space="0" w:color="auto"/>
        <w:left w:val="none" w:sz="0" w:space="0" w:color="auto"/>
        <w:bottom w:val="none" w:sz="0" w:space="0" w:color="auto"/>
        <w:right w:val="none" w:sz="0" w:space="0" w:color="auto"/>
      </w:divBdr>
    </w:div>
    <w:div w:id="431586620">
      <w:bodyDiv w:val="1"/>
      <w:marLeft w:val="0"/>
      <w:marRight w:val="0"/>
      <w:marTop w:val="0"/>
      <w:marBottom w:val="0"/>
      <w:divBdr>
        <w:top w:val="none" w:sz="0" w:space="0" w:color="auto"/>
        <w:left w:val="none" w:sz="0" w:space="0" w:color="auto"/>
        <w:bottom w:val="none" w:sz="0" w:space="0" w:color="auto"/>
        <w:right w:val="none" w:sz="0" w:space="0" w:color="auto"/>
      </w:divBdr>
    </w:div>
    <w:div w:id="431894883">
      <w:bodyDiv w:val="1"/>
      <w:marLeft w:val="0"/>
      <w:marRight w:val="0"/>
      <w:marTop w:val="0"/>
      <w:marBottom w:val="0"/>
      <w:divBdr>
        <w:top w:val="none" w:sz="0" w:space="0" w:color="auto"/>
        <w:left w:val="none" w:sz="0" w:space="0" w:color="auto"/>
        <w:bottom w:val="none" w:sz="0" w:space="0" w:color="auto"/>
        <w:right w:val="none" w:sz="0" w:space="0" w:color="auto"/>
      </w:divBdr>
    </w:div>
    <w:div w:id="432290769">
      <w:bodyDiv w:val="1"/>
      <w:marLeft w:val="0"/>
      <w:marRight w:val="0"/>
      <w:marTop w:val="0"/>
      <w:marBottom w:val="0"/>
      <w:divBdr>
        <w:top w:val="none" w:sz="0" w:space="0" w:color="auto"/>
        <w:left w:val="none" w:sz="0" w:space="0" w:color="auto"/>
        <w:bottom w:val="none" w:sz="0" w:space="0" w:color="auto"/>
        <w:right w:val="none" w:sz="0" w:space="0" w:color="auto"/>
      </w:divBdr>
    </w:div>
    <w:div w:id="456222095">
      <w:bodyDiv w:val="1"/>
      <w:marLeft w:val="0"/>
      <w:marRight w:val="0"/>
      <w:marTop w:val="0"/>
      <w:marBottom w:val="0"/>
      <w:divBdr>
        <w:top w:val="none" w:sz="0" w:space="0" w:color="auto"/>
        <w:left w:val="none" w:sz="0" w:space="0" w:color="auto"/>
        <w:bottom w:val="none" w:sz="0" w:space="0" w:color="auto"/>
        <w:right w:val="none" w:sz="0" w:space="0" w:color="auto"/>
      </w:divBdr>
    </w:div>
    <w:div w:id="483787318">
      <w:bodyDiv w:val="1"/>
      <w:marLeft w:val="0"/>
      <w:marRight w:val="0"/>
      <w:marTop w:val="0"/>
      <w:marBottom w:val="0"/>
      <w:divBdr>
        <w:top w:val="none" w:sz="0" w:space="0" w:color="auto"/>
        <w:left w:val="none" w:sz="0" w:space="0" w:color="auto"/>
        <w:bottom w:val="none" w:sz="0" w:space="0" w:color="auto"/>
        <w:right w:val="none" w:sz="0" w:space="0" w:color="auto"/>
      </w:divBdr>
    </w:div>
    <w:div w:id="502748334">
      <w:bodyDiv w:val="1"/>
      <w:marLeft w:val="0"/>
      <w:marRight w:val="0"/>
      <w:marTop w:val="0"/>
      <w:marBottom w:val="0"/>
      <w:divBdr>
        <w:top w:val="none" w:sz="0" w:space="0" w:color="auto"/>
        <w:left w:val="none" w:sz="0" w:space="0" w:color="auto"/>
        <w:bottom w:val="none" w:sz="0" w:space="0" w:color="auto"/>
        <w:right w:val="none" w:sz="0" w:space="0" w:color="auto"/>
      </w:divBdr>
    </w:div>
    <w:div w:id="511453358">
      <w:bodyDiv w:val="1"/>
      <w:marLeft w:val="0"/>
      <w:marRight w:val="0"/>
      <w:marTop w:val="0"/>
      <w:marBottom w:val="0"/>
      <w:divBdr>
        <w:top w:val="none" w:sz="0" w:space="0" w:color="auto"/>
        <w:left w:val="none" w:sz="0" w:space="0" w:color="auto"/>
        <w:bottom w:val="none" w:sz="0" w:space="0" w:color="auto"/>
        <w:right w:val="none" w:sz="0" w:space="0" w:color="auto"/>
      </w:divBdr>
    </w:div>
    <w:div w:id="545920732">
      <w:bodyDiv w:val="1"/>
      <w:marLeft w:val="0"/>
      <w:marRight w:val="0"/>
      <w:marTop w:val="0"/>
      <w:marBottom w:val="0"/>
      <w:divBdr>
        <w:top w:val="none" w:sz="0" w:space="0" w:color="auto"/>
        <w:left w:val="none" w:sz="0" w:space="0" w:color="auto"/>
        <w:bottom w:val="none" w:sz="0" w:space="0" w:color="auto"/>
        <w:right w:val="none" w:sz="0" w:space="0" w:color="auto"/>
      </w:divBdr>
      <w:divsChild>
        <w:div w:id="1230924795">
          <w:marLeft w:val="0"/>
          <w:marRight w:val="0"/>
          <w:marTop w:val="0"/>
          <w:marBottom w:val="0"/>
          <w:divBdr>
            <w:top w:val="none" w:sz="0" w:space="0" w:color="auto"/>
            <w:left w:val="none" w:sz="0" w:space="0" w:color="auto"/>
            <w:bottom w:val="none" w:sz="0" w:space="0" w:color="auto"/>
            <w:right w:val="none" w:sz="0" w:space="0" w:color="auto"/>
          </w:divBdr>
          <w:divsChild>
            <w:div w:id="1675062291">
              <w:marLeft w:val="0"/>
              <w:marRight w:val="0"/>
              <w:marTop w:val="0"/>
              <w:marBottom w:val="0"/>
              <w:divBdr>
                <w:top w:val="none" w:sz="0" w:space="0" w:color="auto"/>
                <w:left w:val="none" w:sz="0" w:space="0" w:color="auto"/>
                <w:bottom w:val="none" w:sz="0" w:space="0" w:color="auto"/>
                <w:right w:val="none" w:sz="0" w:space="0" w:color="auto"/>
              </w:divBdr>
              <w:divsChild>
                <w:div w:id="324864126">
                  <w:marLeft w:val="0"/>
                  <w:marRight w:val="0"/>
                  <w:marTop w:val="0"/>
                  <w:marBottom w:val="0"/>
                  <w:divBdr>
                    <w:top w:val="none" w:sz="0" w:space="0" w:color="auto"/>
                    <w:left w:val="none" w:sz="0" w:space="0" w:color="auto"/>
                    <w:bottom w:val="none" w:sz="0" w:space="0" w:color="auto"/>
                    <w:right w:val="none" w:sz="0" w:space="0" w:color="auto"/>
                  </w:divBdr>
                  <w:divsChild>
                    <w:div w:id="132928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197005">
      <w:bodyDiv w:val="1"/>
      <w:marLeft w:val="0"/>
      <w:marRight w:val="0"/>
      <w:marTop w:val="0"/>
      <w:marBottom w:val="0"/>
      <w:divBdr>
        <w:top w:val="none" w:sz="0" w:space="0" w:color="auto"/>
        <w:left w:val="none" w:sz="0" w:space="0" w:color="auto"/>
        <w:bottom w:val="none" w:sz="0" w:space="0" w:color="auto"/>
        <w:right w:val="none" w:sz="0" w:space="0" w:color="auto"/>
      </w:divBdr>
      <w:divsChild>
        <w:div w:id="501743707">
          <w:marLeft w:val="0"/>
          <w:marRight w:val="0"/>
          <w:marTop w:val="0"/>
          <w:marBottom w:val="0"/>
          <w:divBdr>
            <w:top w:val="none" w:sz="0" w:space="0" w:color="auto"/>
            <w:left w:val="none" w:sz="0" w:space="0" w:color="auto"/>
            <w:bottom w:val="none" w:sz="0" w:space="0" w:color="auto"/>
            <w:right w:val="none" w:sz="0" w:space="0" w:color="auto"/>
          </w:divBdr>
          <w:divsChild>
            <w:div w:id="32272189">
              <w:marLeft w:val="0"/>
              <w:marRight w:val="0"/>
              <w:marTop w:val="0"/>
              <w:marBottom w:val="0"/>
              <w:divBdr>
                <w:top w:val="none" w:sz="0" w:space="0" w:color="auto"/>
                <w:left w:val="none" w:sz="0" w:space="0" w:color="auto"/>
                <w:bottom w:val="none" w:sz="0" w:space="0" w:color="auto"/>
                <w:right w:val="none" w:sz="0" w:space="0" w:color="auto"/>
              </w:divBdr>
              <w:divsChild>
                <w:div w:id="1290555131">
                  <w:marLeft w:val="0"/>
                  <w:marRight w:val="0"/>
                  <w:marTop w:val="0"/>
                  <w:marBottom w:val="0"/>
                  <w:divBdr>
                    <w:top w:val="none" w:sz="0" w:space="0" w:color="auto"/>
                    <w:left w:val="none" w:sz="0" w:space="0" w:color="auto"/>
                    <w:bottom w:val="none" w:sz="0" w:space="0" w:color="auto"/>
                    <w:right w:val="none" w:sz="0" w:space="0" w:color="auto"/>
                  </w:divBdr>
                  <w:divsChild>
                    <w:div w:id="145059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800713">
      <w:bodyDiv w:val="1"/>
      <w:marLeft w:val="0"/>
      <w:marRight w:val="0"/>
      <w:marTop w:val="0"/>
      <w:marBottom w:val="0"/>
      <w:divBdr>
        <w:top w:val="none" w:sz="0" w:space="0" w:color="auto"/>
        <w:left w:val="none" w:sz="0" w:space="0" w:color="auto"/>
        <w:bottom w:val="none" w:sz="0" w:space="0" w:color="auto"/>
        <w:right w:val="none" w:sz="0" w:space="0" w:color="auto"/>
      </w:divBdr>
    </w:div>
    <w:div w:id="584149444">
      <w:bodyDiv w:val="1"/>
      <w:marLeft w:val="0"/>
      <w:marRight w:val="0"/>
      <w:marTop w:val="0"/>
      <w:marBottom w:val="0"/>
      <w:divBdr>
        <w:top w:val="none" w:sz="0" w:space="0" w:color="auto"/>
        <w:left w:val="none" w:sz="0" w:space="0" w:color="auto"/>
        <w:bottom w:val="none" w:sz="0" w:space="0" w:color="auto"/>
        <w:right w:val="none" w:sz="0" w:space="0" w:color="auto"/>
      </w:divBdr>
    </w:div>
    <w:div w:id="630792297">
      <w:bodyDiv w:val="1"/>
      <w:marLeft w:val="0"/>
      <w:marRight w:val="0"/>
      <w:marTop w:val="0"/>
      <w:marBottom w:val="0"/>
      <w:divBdr>
        <w:top w:val="none" w:sz="0" w:space="0" w:color="auto"/>
        <w:left w:val="none" w:sz="0" w:space="0" w:color="auto"/>
        <w:bottom w:val="none" w:sz="0" w:space="0" w:color="auto"/>
        <w:right w:val="none" w:sz="0" w:space="0" w:color="auto"/>
      </w:divBdr>
    </w:div>
    <w:div w:id="670527513">
      <w:bodyDiv w:val="1"/>
      <w:marLeft w:val="0"/>
      <w:marRight w:val="0"/>
      <w:marTop w:val="0"/>
      <w:marBottom w:val="0"/>
      <w:divBdr>
        <w:top w:val="none" w:sz="0" w:space="0" w:color="auto"/>
        <w:left w:val="none" w:sz="0" w:space="0" w:color="auto"/>
        <w:bottom w:val="none" w:sz="0" w:space="0" w:color="auto"/>
        <w:right w:val="none" w:sz="0" w:space="0" w:color="auto"/>
      </w:divBdr>
    </w:div>
    <w:div w:id="671570020">
      <w:bodyDiv w:val="1"/>
      <w:marLeft w:val="0"/>
      <w:marRight w:val="0"/>
      <w:marTop w:val="0"/>
      <w:marBottom w:val="0"/>
      <w:divBdr>
        <w:top w:val="none" w:sz="0" w:space="0" w:color="auto"/>
        <w:left w:val="none" w:sz="0" w:space="0" w:color="auto"/>
        <w:bottom w:val="none" w:sz="0" w:space="0" w:color="auto"/>
        <w:right w:val="none" w:sz="0" w:space="0" w:color="auto"/>
      </w:divBdr>
    </w:div>
    <w:div w:id="684289288">
      <w:bodyDiv w:val="1"/>
      <w:marLeft w:val="0"/>
      <w:marRight w:val="0"/>
      <w:marTop w:val="0"/>
      <w:marBottom w:val="0"/>
      <w:divBdr>
        <w:top w:val="none" w:sz="0" w:space="0" w:color="auto"/>
        <w:left w:val="none" w:sz="0" w:space="0" w:color="auto"/>
        <w:bottom w:val="none" w:sz="0" w:space="0" w:color="auto"/>
        <w:right w:val="none" w:sz="0" w:space="0" w:color="auto"/>
      </w:divBdr>
    </w:div>
    <w:div w:id="706947535">
      <w:bodyDiv w:val="1"/>
      <w:marLeft w:val="0"/>
      <w:marRight w:val="0"/>
      <w:marTop w:val="0"/>
      <w:marBottom w:val="0"/>
      <w:divBdr>
        <w:top w:val="none" w:sz="0" w:space="0" w:color="auto"/>
        <w:left w:val="none" w:sz="0" w:space="0" w:color="auto"/>
        <w:bottom w:val="none" w:sz="0" w:space="0" w:color="auto"/>
        <w:right w:val="none" w:sz="0" w:space="0" w:color="auto"/>
      </w:divBdr>
      <w:divsChild>
        <w:div w:id="71004519">
          <w:marLeft w:val="-255"/>
          <w:marRight w:val="-255"/>
          <w:marTop w:val="0"/>
          <w:marBottom w:val="0"/>
          <w:divBdr>
            <w:top w:val="none" w:sz="0" w:space="0" w:color="auto"/>
            <w:left w:val="none" w:sz="0" w:space="0" w:color="auto"/>
            <w:bottom w:val="none" w:sz="0" w:space="0" w:color="auto"/>
            <w:right w:val="none" w:sz="0" w:space="0" w:color="auto"/>
          </w:divBdr>
          <w:divsChild>
            <w:div w:id="984891029">
              <w:marLeft w:val="0"/>
              <w:marRight w:val="0"/>
              <w:marTop w:val="0"/>
              <w:marBottom w:val="0"/>
              <w:divBdr>
                <w:top w:val="none" w:sz="0" w:space="0" w:color="auto"/>
                <w:left w:val="none" w:sz="0" w:space="0" w:color="auto"/>
                <w:bottom w:val="none" w:sz="0" w:space="0" w:color="auto"/>
                <w:right w:val="none" w:sz="0" w:space="0" w:color="auto"/>
              </w:divBdr>
              <w:divsChild>
                <w:div w:id="549876475">
                  <w:marLeft w:val="0"/>
                  <w:marRight w:val="0"/>
                  <w:marTop w:val="0"/>
                  <w:marBottom w:val="0"/>
                  <w:divBdr>
                    <w:top w:val="none" w:sz="0" w:space="0" w:color="auto"/>
                    <w:left w:val="none" w:sz="0" w:space="0" w:color="auto"/>
                    <w:bottom w:val="none" w:sz="0" w:space="0" w:color="auto"/>
                    <w:right w:val="none" w:sz="0" w:space="0" w:color="auto"/>
                  </w:divBdr>
                  <w:divsChild>
                    <w:div w:id="23718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953506">
          <w:marLeft w:val="-255"/>
          <w:marRight w:val="-255"/>
          <w:marTop w:val="0"/>
          <w:marBottom w:val="0"/>
          <w:divBdr>
            <w:top w:val="none" w:sz="0" w:space="0" w:color="auto"/>
            <w:left w:val="none" w:sz="0" w:space="0" w:color="auto"/>
            <w:bottom w:val="none" w:sz="0" w:space="0" w:color="auto"/>
            <w:right w:val="none" w:sz="0" w:space="0" w:color="auto"/>
          </w:divBdr>
          <w:divsChild>
            <w:div w:id="2043480351">
              <w:marLeft w:val="0"/>
              <w:marRight w:val="0"/>
              <w:marTop w:val="0"/>
              <w:marBottom w:val="0"/>
              <w:divBdr>
                <w:top w:val="none" w:sz="0" w:space="0" w:color="auto"/>
                <w:left w:val="none" w:sz="0" w:space="0" w:color="auto"/>
                <w:bottom w:val="none" w:sz="0" w:space="0" w:color="auto"/>
                <w:right w:val="none" w:sz="0" w:space="0" w:color="auto"/>
              </w:divBdr>
              <w:divsChild>
                <w:div w:id="102000350">
                  <w:marLeft w:val="0"/>
                  <w:marRight w:val="0"/>
                  <w:marTop w:val="0"/>
                  <w:marBottom w:val="0"/>
                  <w:divBdr>
                    <w:top w:val="none" w:sz="0" w:space="0" w:color="auto"/>
                    <w:left w:val="none" w:sz="0" w:space="0" w:color="auto"/>
                    <w:bottom w:val="none" w:sz="0" w:space="0" w:color="auto"/>
                    <w:right w:val="none" w:sz="0" w:space="0" w:color="auto"/>
                  </w:divBdr>
                  <w:divsChild>
                    <w:div w:id="39748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155027">
      <w:bodyDiv w:val="1"/>
      <w:marLeft w:val="0"/>
      <w:marRight w:val="0"/>
      <w:marTop w:val="0"/>
      <w:marBottom w:val="0"/>
      <w:divBdr>
        <w:top w:val="none" w:sz="0" w:space="0" w:color="auto"/>
        <w:left w:val="none" w:sz="0" w:space="0" w:color="auto"/>
        <w:bottom w:val="none" w:sz="0" w:space="0" w:color="auto"/>
        <w:right w:val="none" w:sz="0" w:space="0" w:color="auto"/>
      </w:divBdr>
    </w:div>
    <w:div w:id="755592198">
      <w:bodyDiv w:val="1"/>
      <w:marLeft w:val="0"/>
      <w:marRight w:val="0"/>
      <w:marTop w:val="0"/>
      <w:marBottom w:val="0"/>
      <w:divBdr>
        <w:top w:val="none" w:sz="0" w:space="0" w:color="auto"/>
        <w:left w:val="none" w:sz="0" w:space="0" w:color="auto"/>
        <w:bottom w:val="none" w:sz="0" w:space="0" w:color="auto"/>
        <w:right w:val="none" w:sz="0" w:space="0" w:color="auto"/>
      </w:divBdr>
    </w:div>
    <w:div w:id="818574023">
      <w:bodyDiv w:val="1"/>
      <w:marLeft w:val="0"/>
      <w:marRight w:val="0"/>
      <w:marTop w:val="0"/>
      <w:marBottom w:val="0"/>
      <w:divBdr>
        <w:top w:val="none" w:sz="0" w:space="0" w:color="auto"/>
        <w:left w:val="none" w:sz="0" w:space="0" w:color="auto"/>
        <w:bottom w:val="none" w:sz="0" w:space="0" w:color="auto"/>
        <w:right w:val="none" w:sz="0" w:space="0" w:color="auto"/>
      </w:divBdr>
    </w:div>
    <w:div w:id="839394035">
      <w:bodyDiv w:val="1"/>
      <w:marLeft w:val="0"/>
      <w:marRight w:val="0"/>
      <w:marTop w:val="0"/>
      <w:marBottom w:val="0"/>
      <w:divBdr>
        <w:top w:val="none" w:sz="0" w:space="0" w:color="auto"/>
        <w:left w:val="none" w:sz="0" w:space="0" w:color="auto"/>
        <w:bottom w:val="none" w:sz="0" w:space="0" w:color="auto"/>
        <w:right w:val="none" w:sz="0" w:space="0" w:color="auto"/>
      </w:divBdr>
    </w:div>
    <w:div w:id="930743052">
      <w:bodyDiv w:val="1"/>
      <w:marLeft w:val="0"/>
      <w:marRight w:val="0"/>
      <w:marTop w:val="0"/>
      <w:marBottom w:val="0"/>
      <w:divBdr>
        <w:top w:val="none" w:sz="0" w:space="0" w:color="auto"/>
        <w:left w:val="none" w:sz="0" w:space="0" w:color="auto"/>
        <w:bottom w:val="none" w:sz="0" w:space="0" w:color="auto"/>
        <w:right w:val="none" w:sz="0" w:space="0" w:color="auto"/>
      </w:divBdr>
    </w:div>
    <w:div w:id="989167138">
      <w:bodyDiv w:val="1"/>
      <w:marLeft w:val="0"/>
      <w:marRight w:val="0"/>
      <w:marTop w:val="0"/>
      <w:marBottom w:val="0"/>
      <w:divBdr>
        <w:top w:val="none" w:sz="0" w:space="0" w:color="auto"/>
        <w:left w:val="none" w:sz="0" w:space="0" w:color="auto"/>
        <w:bottom w:val="none" w:sz="0" w:space="0" w:color="auto"/>
        <w:right w:val="none" w:sz="0" w:space="0" w:color="auto"/>
      </w:divBdr>
    </w:div>
    <w:div w:id="1023362389">
      <w:bodyDiv w:val="1"/>
      <w:marLeft w:val="0"/>
      <w:marRight w:val="0"/>
      <w:marTop w:val="0"/>
      <w:marBottom w:val="0"/>
      <w:divBdr>
        <w:top w:val="none" w:sz="0" w:space="0" w:color="auto"/>
        <w:left w:val="none" w:sz="0" w:space="0" w:color="auto"/>
        <w:bottom w:val="none" w:sz="0" w:space="0" w:color="auto"/>
        <w:right w:val="none" w:sz="0" w:space="0" w:color="auto"/>
      </w:divBdr>
    </w:div>
    <w:div w:id="1041246959">
      <w:bodyDiv w:val="1"/>
      <w:marLeft w:val="0"/>
      <w:marRight w:val="0"/>
      <w:marTop w:val="0"/>
      <w:marBottom w:val="0"/>
      <w:divBdr>
        <w:top w:val="none" w:sz="0" w:space="0" w:color="auto"/>
        <w:left w:val="none" w:sz="0" w:space="0" w:color="auto"/>
        <w:bottom w:val="none" w:sz="0" w:space="0" w:color="auto"/>
        <w:right w:val="none" w:sz="0" w:space="0" w:color="auto"/>
      </w:divBdr>
    </w:div>
    <w:div w:id="1045174698">
      <w:bodyDiv w:val="1"/>
      <w:marLeft w:val="0"/>
      <w:marRight w:val="0"/>
      <w:marTop w:val="0"/>
      <w:marBottom w:val="0"/>
      <w:divBdr>
        <w:top w:val="none" w:sz="0" w:space="0" w:color="auto"/>
        <w:left w:val="none" w:sz="0" w:space="0" w:color="auto"/>
        <w:bottom w:val="none" w:sz="0" w:space="0" w:color="auto"/>
        <w:right w:val="none" w:sz="0" w:space="0" w:color="auto"/>
      </w:divBdr>
    </w:div>
    <w:div w:id="1057974554">
      <w:bodyDiv w:val="1"/>
      <w:marLeft w:val="0"/>
      <w:marRight w:val="0"/>
      <w:marTop w:val="0"/>
      <w:marBottom w:val="0"/>
      <w:divBdr>
        <w:top w:val="none" w:sz="0" w:space="0" w:color="auto"/>
        <w:left w:val="none" w:sz="0" w:space="0" w:color="auto"/>
        <w:bottom w:val="none" w:sz="0" w:space="0" w:color="auto"/>
        <w:right w:val="none" w:sz="0" w:space="0" w:color="auto"/>
      </w:divBdr>
    </w:div>
    <w:div w:id="1058701074">
      <w:bodyDiv w:val="1"/>
      <w:marLeft w:val="0"/>
      <w:marRight w:val="0"/>
      <w:marTop w:val="0"/>
      <w:marBottom w:val="0"/>
      <w:divBdr>
        <w:top w:val="none" w:sz="0" w:space="0" w:color="auto"/>
        <w:left w:val="none" w:sz="0" w:space="0" w:color="auto"/>
        <w:bottom w:val="none" w:sz="0" w:space="0" w:color="auto"/>
        <w:right w:val="none" w:sz="0" w:space="0" w:color="auto"/>
      </w:divBdr>
    </w:div>
    <w:div w:id="1082145215">
      <w:bodyDiv w:val="1"/>
      <w:marLeft w:val="0"/>
      <w:marRight w:val="0"/>
      <w:marTop w:val="0"/>
      <w:marBottom w:val="0"/>
      <w:divBdr>
        <w:top w:val="none" w:sz="0" w:space="0" w:color="auto"/>
        <w:left w:val="none" w:sz="0" w:space="0" w:color="auto"/>
        <w:bottom w:val="none" w:sz="0" w:space="0" w:color="auto"/>
        <w:right w:val="none" w:sz="0" w:space="0" w:color="auto"/>
      </w:divBdr>
    </w:div>
    <w:div w:id="1111045293">
      <w:bodyDiv w:val="1"/>
      <w:marLeft w:val="0"/>
      <w:marRight w:val="0"/>
      <w:marTop w:val="0"/>
      <w:marBottom w:val="0"/>
      <w:divBdr>
        <w:top w:val="none" w:sz="0" w:space="0" w:color="auto"/>
        <w:left w:val="none" w:sz="0" w:space="0" w:color="auto"/>
        <w:bottom w:val="none" w:sz="0" w:space="0" w:color="auto"/>
        <w:right w:val="none" w:sz="0" w:space="0" w:color="auto"/>
      </w:divBdr>
    </w:div>
    <w:div w:id="1170635478">
      <w:bodyDiv w:val="1"/>
      <w:marLeft w:val="0"/>
      <w:marRight w:val="0"/>
      <w:marTop w:val="0"/>
      <w:marBottom w:val="0"/>
      <w:divBdr>
        <w:top w:val="none" w:sz="0" w:space="0" w:color="auto"/>
        <w:left w:val="none" w:sz="0" w:space="0" w:color="auto"/>
        <w:bottom w:val="none" w:sz="0" w:space="0" w:color="auto"/>
        <w:right w:val="none" w:sz="0" w:space="0" w:color="auto"/>
      </w:divBdr>
    </w:div>
    <w:div w:id="1198859139">
      <w:bodyDiv w:val="1"/>
      <w:marLeft w:val="0"/>
      <w:marRight w:val="0"/>
      <w:marTop w:val="0"/>
      <w:marBottom w:val="0"/>
      <w:divBdr>
        <w:top w:val="none" w:sz="0" w:space="0" w:color="auto"/>
        <w:left w:val="none" w:sz="0" w:space="0" w:color="auto"/>
        <w:bottom w:val="none" w:sz="0" w:space="0" w:color="auto"/>
        <w:right w:val="none" w:sz="0" w:space="0" w:color="auto"/>
      </w:divBdr>
    </w:div>
    <w:div w:id="1231425296">
      <w:bodyDiv w:val="1"/>
      <w:marLeft w:val="0"/>
      <w:marRight w:val="0"/>
      <w:marTop w:val="0"/>
      <w:marBottom w:val="0"/>
      <w:divBdr>
        <w:top w:val="none" w:sz="0" w:space="0" w:color="auto"/>
        <w:left w:val="none" w:sz="0" w:space="0" w:color="auto"/>
        <w:bottom w:val="none" w:sz="0" w:space="0" w:color="auto"/>
        <w:right w:val="none" w:sz="0" w:space="0" w:color="auto"/>
      </w:divBdr>
      <w:divsChild>
        <w:div w:id="311251712">
          <w:marLeft w:val="0"/>
          <w:marRight w:val="0"/>
          <w:marTop w:val="0"/>
          <w:marBottom w:val="0"/>
          <w:divBdr>
            <w:top w:val="none" w:sz="0" w:space="0" w:color="auto"/>
            <w:left w:val="none" w:sz="0" w:space="0" w:color="auto"/>
            <w:bottom w:val="none" w:sz="0" w:space="0" w:color="auto"/>
            <w:right w:val="none" w:sz="0" w:space="0" w:color="auto"/>
          </w:divBdr>
          <w:divsChild>
            <w:div w:id="1459756651">
              <w:marLeft w:val="0"/>
              <w:marRight w:val="0"/>
              <w:marTop w:val="0"/>
              <w:marBottom w:val="0"/>
              <w:divBdr>
                <w:top w:val="none" w:sz="0" w:space="0" w:color="auto"/>
                <w:left w:val="none" w:sz="0" w:space="0" w:color="auto"/>
                <w:bottom w:val="none" w:sz="0" w:space="0" w:color="auto"/>
                <w:right w:val="none" w:sz="0" w:space="0" w:color="auto"/>
              </w:divBdr>
              <w:divsChild>
                <w:div w:id="388070504">
                  <w:marLeft w:val="0"/>
                  <w:marRight w:val="0"/>
                  <w:marTop w:val="0"/>
                  <w:marBottom w:val="750"/>
                  <w:divBdr>
                    <w:top w:val="none" w:sz="0" w:space="0" w:color="auto"/>
                    <w:left w:val="none" w:sz="0" w:space="0" w:color="auto"/>
                    <w:bottom w:val="none" w:sz="0" w:space="0" w:color="auto"/>
                    <w:right w:val="none" w:sz="0" w:space="0" w:color="auto"/>
                  </w:divBdr>
                  <w:divsChild>
                    <w:div w:id="1702172621">
                      <w:marLeft w:val="0"/>
                      <w:marRight w:val="0"/>
                      <w:marTop w:val="0"/>
                      <w:marBottom w:val="0"/>
                      <w:divBdr>
                        <w:top w:val="none" w:sz="0" w:space="0" w:color="auto"/>
                        <w:left w:val="none" w:sz="0" w:space="0" w:color="auto"/>
                        <w:bottom w:val="none" w:sz="0" w:space="0" w:color="auto"/>
                        <w:right w:val="none" w:sz="0" w:space="0" w:color="auto"/>
                      </w:divBdr>
                      <w:divsChild>
                        <w:div w:id="1864054533">
                          <w:marLeft w:val="0"/>
                          <w:marRight w:val="0"/>
                          <w:marTop w:val="0"/>
                          <w:marBottom w:val="0"/>
                          <w:divBdr>
                            <w:top w:val="none" w:sz="0" w:space="0" w:color="auto"/>
                            <w:left w:val="none" w:sz="0" w:space="0" w:color="auto"/>
                            <w:bottom w:val="none" w:sz="0" w:space="0" w:color="auto"/>
                            <w:right w:val="none" w:sz="0" w:space="0" w:color="auto"/>
                          </w:divBdr>
                          <w:divsChild>
                            <w:div w:id="1167985010">
                              <w:marLeft w:val="0"/>
                              <w:marRight w:val="0"/>
                              <w:marTop w:val="0"/>
                              <w:marBottom w:val="0"/>
                              <w:divBdr>
                                <w:top w:val="none" w:sz="0" w:space="0" w:color="auto"/>
                                <w:left w:val="none" w:sz="0" w:space="0" w:color="auto"/>
                                <w:bottom w:val="none" w:sz="0" w:space="0" w:color="auto"/>
                                <w:right w:val="none" w:sz="0" w:space="0" w:color="auto"/>
                              </w:divBdr>
                              <w:divsChild>
                                <w:div w:id="1046373955">
                                  <w:marLeft w:val="0"/>
                                  <w:marRight w:val="0"/>
                                  <w:marTop w:val="0"/>
                                  <w:marBottom w:val="0"/>
                                  <w:divBdr>
                                    <w:top w:val="none" w:sz="0" w:space="0" w:color="auto"/>
                                    <w:left w:val="none" w:sz="0" w:space="0" w:color="auto"/>
                                    <w:bottom w:val="none" w:sz="0" w:space="0" w:color="auto"/>
                                    <w:right w:val="none" w:sz="0" w:space="0" w:color="auto"/>
                                  </w:divBdr>
                                  <w:divsChild>
                                    <w:div w:id="1275284056">
                                      <w:marLeft w:val="0"/>
                                      <w:marRight w:val="0"/>
                                      <w:marTop w:val="0"/>
                                      <w:marBottom w:val="0"/>
                                      <w:divBdr>
                                        <w:top w:val="none" w:sz="0" w:space="0" w:color="auto"/>
                                        <w:left w:val="none" w:sz="0" w:space="0" w:color="auto"/>
                                        <w:bottom w:val="none" w:sz="0" w:space="0" w:color="auto"/>
                                        <w:right w:val="none" w:sz="0" w:space="0" w:color="auto"/>
                                      </w:divBdr>
                                      <w:divsChild>
                                        <w:div w:id="27802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0107753">
      <w:bodyDiv w:val="1"/>
      <w:marLeft w:val="0"/>
      <w:marRight w:val="0"/>
      <w:marTop w:val="0"/>
      <w:marBottom w:val="0"/>
      <w:divBdr>
        <w:top w:val="none" w:sz="0" w:space="0" w:color="auto"/>
        <w:left w:val="none" w:sz="0" w:space="0" w:color="auto"/>
        <w:bottom w:val="none" w:sz="0" w:space="0" w:color="auto"/>
        <w:right w:val="none" w:sz="0" w:space="0" w:color="auto"/>
      </w:divBdr>
    </w:div>
    <w:div w:id="1302886550">
      <w:bodyDiv w:val="1"/>
      <w:marLeft w:val="0"/>
      <w:marRight w:val="0"/>
      <w:marTop w:val="0"/>
      <w:marBottom w:val="0"/>
      <w:divBdr>
        <w:top w:val="none" w:sz="0" w:space="0" w:color="auto"/>
        <w:left w:val="none" w:sz="0" w:space="0" w:color="auto"/>
        <w:bottom w:val="none" w:sz="0" w:space="0" w:color="auto"/>
        <w:right w:val="none" w:sz="0" w:space="0" w:color="auto"/>
      </w:divBdr>
      <w:divsChild>
        <w:div w:id="552693273">
          <w:marLeft w:val="0"/>
          <w:marRight w:val="0"/>
          <w:marTop w:val="0"/>
          <w:marBottom w:val="0"/>
          <w:divBdr>
            <w:top w:val="none" w:sz="0" w:space="0" w:color="auto"/>
            <w:left w:val="none" w:sz="0" w:space="0" w:color="auto"/>
            <w:bottom w:val="none" w:sz="0" w:space="0" w:color="auto"/>
            <w:right w:val="none" w:sz="0" w:space="0" w:color="auto"/>
          </w:divBdr>
          <w:divsChild>
            <w:div w:id="211138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322516">
      <w:bodyDiv w:val="1"/>
      <w:marLeft w:val="0"/>
      <w:marRight w:val="0"/>
      <w:marTop w:val="0"/>
      <w:marBottom w:val="0"/>
      <w:divBdr>
        <w:top w:val="none" w:sz="0" w:space="0" w:color="auto"/>
        <w:left w:val="none" w:sz="0" w:space="0" w:color="auto"/>
        <w:bottom w:val="none" w:sz="0" w:space="0" w:color="auto"/>
        <w:right w:val="none" w:sz="0" w:space="0" w:color="auto"/>
      </w:divBdr>
    </w:div>
    <w:div w:id="1346445759">
      <w:bodyDiv w:val="1"/>
      <w:marLeft w:val="0"/>
      <w:marRight w:val="0"/>
      <w:marTop w:val="0"/>
      <w:marBottom w:val="0"/>
      <w:divBdr>
        <w:top w:val="none" w:sz="0" w:space="0" w:color="auto"/>
        <w:left w:val="none" w:sz="0" w:space="0" w:color="auto"/>
        <w:bottom w:val="none" w:sz="0" w:space="0" w:color="auto"/>
        <w:right w:val="none" w:sz="0" w:space="0" w:color="auto"/>
      </w:divBdr>
    </w:div>
    <w:div w:id="1358459251">
      <w:bodyDiv w:val="1"/>
      <w:marLeft w:val="0"/>
      <w:marRight w:val="0"/>
      <w:marTop w:val="0"/>
      <w:marBottom w:val="0"/>
      <w:divBdr>
        <w:top w:val="none" w:sz="0" w:space="0" w:color="auto"/>
        <w:left w:val="none" w:sz="0" w:space="0" w:color="auto"/>
        <w:bottom w:val="none" w:sz="0" w:space="0" w:color="auto"/>
        <w:right w:val="none" w:sz="0" w:space="0" w:color="auto"/>
      </w:divBdr>
    </w:div>
    <w:div w:id="1362900663">
      <w:bodyDiv w:val="1"/>
      <w:marLeft w:val="0"/>
      <w:marRight w:val="0"/>
      <w:marTop w:val="0"/>
      <w:marBottom w:val="0"/>
      <w:divBdr>
        <w:top w:val="none" w:sz="0" w:space="0" w:color="auto"/>
        <w:left w:val="none" w:sz="0" w:space="0" w:color="auto"/>
        <w:bottom w:val="none" w:sz="0" w:space="0" w:color="auto"/>
        <w:right w:val="none" w:sz="0" w:space="0" w:color="auto"/>
      </w:divBdr>
    </w:div>
    <w:div w:id="1375041803">
      <w:bodyDiv w:val="1"/>
      <w:marLeft w:val="0"/>
      <w:marRight w:val="0"/>
      <w:marTop w:val="0"/>
      <w:marBottom w:val="0"/>
      <w:divBdr>
        <w:top w:val="none" w:sz="0" w:space="0" w:color="auto"/>
        <w:left w:val="none" w:sz="0" w:space="0" w:color="auto"/>
        <w:bottom w:val="none" w:sz="0" w:space="0" w:color="auto"/>
        <w:right w:val="none" w:sz="0" w:space="0" w:color="auto"/>
      </w:divBdr>
    </w:div>
    <w:div w:id="1375737251">
      <w:bodyDiv w:val="1"/>
      <w:marLeft w:val="0"/>
      <w:marRight w:val="0"/>
      <w:marTop w:val="0"/>
      <w:marBottom w:val="0"/>
      <w:divBdr>
        <w:top w:val="none" w:sz="0" w:space="0" w:color="auto"/>
        <w:left w:val="none" w:sz="0" w:space="0" w:color="auto"/>
        <w:bottom w:val="none" w:sz="0" w:space="0" w:color="auto"/>
        <w:right w:val="none" w:sz="0" w:space="0" w:color="auto"/>
      </w:divBdr>
    </w:div>
    <w:div w:id="1405184794">
      <w:bodyDiv w:val="1"/>
      <w:marLeft w:val="0"/>
      <w:marRight w:val="0"/>
      <w:marTop w:val="0"/>
      <w:marBottom w:val="0"/>
      <w:divBdr>
        <w:top w:val="none" w:sz="0" w:space="0" w:color="auto"/>
        <w:left w:val="none" w:sz="0" w:space="0" w:color="auto"/>
        <w:bottom w:val="none" w:sz="0" w:space="0" w:color="auto"/>
        <w:right w:val="none" w:sz="0" w:space="0" w:color="auto"/>
      </w:divBdr>
    </w:div>
    <w:div w:id="1415711343">
      <w:bodyDiv w:val="1"/>
      <w:marLeft w:val="0"/>
      <w:marRight w:val="0"/>
      <w:marTop w:val="0"/>
      <w:marBottom w:val="0"/>
      <w:divBdr>
        <w:top w:val="none" w:sz="0" w:space="0" w:color="auto"/>
        <w:left w:val="none" w:sz="0" w:space="0" w:color="auto"/>
        <w:bottom w:val="none" w:sz="0" w:space="0" w:color="auto"/>
        <w:right w:val="none" w:sz="0" w:space="0" w:color="auto"/>
      </w:divBdr>
    </w:div>
    <w:div w:id="1420717335">
      <w:bodyDiv w:val="1"/>
      <w:marLeft w:val="0"/>
      <w:marRight w:val="0"/>
      <w:marTop w:val="0"/>
      <w:marBottom w:val="0"/>
      <w:divBdr>
        <w:top w:val="none" w:sz="0" w:space="0" w:color="auto"/>
        <w:left w:val="none" w:sz="0" w:space="0" w:color="auto"/>
        <w:bottom w:val="none" w:sz="0" w:space="0" w:color="auto"/>
        <w:right w:val="none" w:sz="0" w:space="0" w:color="auto"/>
      </w:divBdr>
    </w:div>
    <w:div w:id="1500346159">
      <w:bodyDiv w:val="1"/>
      <w:marLeft w:val="0"/>
      <w:marRight w:val="0"/>
      <w:marTop w:val="0"/>
      <w:marBottom w:val="0"/>
      <w:divBdr>
        <w:top w:val="none" w:sz="0" w:space="0" w:color="auto"/>
        <w:left w:val="none" w:sz="0" w:space="0" w:color="auto"/>
        <w:bottom w:val="none" w:sz="0" w:space="0" w:color="auto"/>
        <w:right w:val="none" w:sz="0" w:space="0" w:color="auto"/>
      </w:divBdr>
    </w:div>
    <w:div w:id="1530607190">
      <w:bodyDiv w:val="1"/>
      <w:marLeft w:val="0"/>
      <w:marRight w:val="0"/>
      <w:marTop w:val="0"/>
      <w:marBottom w:val="0"/>
      <w:divBdr>
        <w:top w:val="none" w:sz="0" w:space="0" w:color="auto"/>
        <w:left w:val="none" w:sz="0" w:space="0" w:color="auto"/>
        <w:bottom w:val="none" w:sz="0" w:space="0" w:color="auto"/>
        <w:right w:val="none" w:sz="0" w:space="0" w:color="auto"/>
      </w:divBdr>
      <w:divsChild>
        <w:div w:id="633222697">
          <w:marLeft w:val="0"/>
          <w:marRight w:val="0"/>
          <w:marTop w:val="0"/>
          <w:marBottom w:val="0"/>
          <w:divBdr>
            <w:top w:val="none" w:sz="0" w:space="0" w:color="auto"/>
            <w:left w:val="none" w:sz="0" w:space="0" w:color="auto"/>
            <w:bottom w:val="none" w:sz="0" w:space="0" w:color="auto"/>
            <w:right w:val="none" w:sz="0" w:space="0" w:color="auto"/>
          </w:divBdr>
          <w:divsChild>
            <w:div w:id="1560050207">
              <w:marLeft w:val="0"/>
              <w:marRight w:val="0"/>
              <w:marTop w:val="0"/>
              <w:marBottom w:val="0"/>
              <w:divBdr>
                <w:top w:val="none" w:sz="0" w:space="0" w:color="auto"/>
                <w:left w:val="none" w:sz="0" w:space="0" w:color="auto"/>
                <w:bottom w:val="none" w:sz="0" w:space="0" w:color="auto"/>
                <w:right w:val="none" w:sz="0" w:space="0" w:color="auto"/>
              </w:divBdr>
              <w:divsChild>
                <w:div w:id="424309890">
                  <w:marLeft w:val="-225"/>
                  <w:marRight w:val="-225"/>
                  <w:marTop w:val="0"/>
                  <w:marBottom w:val="0"/>
                  <w:divBdr>
                    <w:top w:val="none" w:sz="0" w:space="0" w:color="auto"/>
                    <w:left w:val="none" w:sz="0" w:space="0" w:color="auto"/>
                    <w:bottom w:val="none" w:sz="0" w:space="0" w:color="auto"/>
                    <w:right w:val="none" w:sz="0" w:space="0" w:color="auto"/>
                  </w:divBdr>
                  <w:divsChild>
                    <w:div w:id="1912235703">
                      <w:marLeft w:val="0"/>
                      <w:marRight w:val="0"/>
                      <w:marTop w:val="0"/>
                      <w:marBottom w:val="0"/>
                      <w:divBdr>
                        <w:top w:val="none" w:sz="0" w:space="0" w:color="auto"/>
                        <w:left w:val="none" w:sz="0" w:space="0" w:color="auto"/>
                        <w:bottom w:val="none" w:sz="0" w:space="0" w:color="auto"/>
                        <w:right w:val="none" w:sz="0" w:space="0" w:color="auto"/>
                      </w:divBdr>
                      <w:divsChild>
                        <w:div w:id="483860709">
                          <w:marLeft w:val="0"/>
                          <w:marRight w:val="0"/>
                          <w:marTop w:val="0"/>
                          <w:marBottom w:val="0"/>
                          <w:divBdr>
                            <w:top w:val="none" w:sz="0" w:space="0" w:color="auto"/>
                            <w:left w:val="none" w:sz="0" w:space="0" w:color="auto"/>
                            <w:bottom w:val="none" w:sz="0" w:space="0" w:color="auto"/>
                            <w:right w:val="none" w:sz="0" w:space="0" w:color="auto"/>
                          </w:divBdr>
                          <w:divsChild>
                            <w:div w:id="551188936">
                              <w:marLeft w:val="0"/>
                              <w:marRight w:val="0"/>
                              <w:marTop w:val="0"/>
                              <w:marBottom w:val="0"/>
                              <w:divBdr>
                                <w:top w:val="none" w:sz="0" w:space="0" w:color="auto"/>
                                <w:left w:val="none" w:sz="0" w:space="0" w:color="auto"/>
                                <w:bottom w:val="none" w:sz="0" w:space="0" w:color="auto"/>
                                <w:right w:val="none" w:sz="0" w:space="0" w:color="auto"/>
                              </w:divBdr>
                              <w:divsChild>
                                <w:div w:id="1837453779">
                                  <w:marLeft w:val="0"/>
                                  <w:marRight w:val="0"/>
                                  <w:marTop w:val="0"/>
                                  <w:marBottom w:val="0"/>
                                  <w:divBdr>
                                    <w:top w:val="none" w:sz="0" w:space="0" w:color="auto"/>
                                    <w:left w:val="none" w:sz="0" w:space="0" w:color="auto"/>
                                    <w:bottom w:val="none" w:sz="0" w:space="0" w:color="auto"/>
                                    <w:right w:val="none" w:sz="0" w:space="0" w:color="auto"/>
                                  </w:divBdr>
                                  <w:divsChild>
                                    <w:div w:id="147490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3662694">
      <w:bodyDiv w:val="1"/>
      <w:marLeft w:val="0"/>
      <w:marRight w:val="0"/>
      <w:marTop w:val="0"/>
      <w:marBottom w:val="0"/>
      <w:divBdr>
        <w:top w:val="none" w:sz="0" w:space="0" w:color="auto"/>
        <w:left w:val="none" w:sz="0" w:space="0" w:color="auto"/>
        <w:bottom w:val="none" w:sz="0" w:space="0" w:color="auto"/>
        <w:right w:val="none" w:sz="0" w:space="0" w:color="auto"/>
      </w:divBdr>
    </w:div>
    <w:div w:id="1568146751">
      <w:bodyDiv w:val="1"/>
      <w:marLeft w:val="0"/>
      <w:marRight w:val="0"/>
      <w:marTop w:val="0"/>
      <w:marBottom w:val="0"/>
      <w:divBdr>
        <w:top w:val="none" w:sz="0" w:space="0" w:color="auto"/>
        <w:left w:val="none" w:sz="0" w:space="0" w:color="auto"/>
        <w:bottom w:val="none" w:sz="0" w:space="0" w:color="auto"/>
        <w:right w:val="none" w:sz="0" w:space="0" w:color="auto"/>
      </w:divBdr>
    </w:div>
    <w:div w:id="1591305154">
      <w:bodyDiv w:val="1"/>
      <w:marLeft w:val="0"/>
      <w:marRight w:val="0"/>
      <w:marTop w:val="0"/>
      <w:marBottom w:val="0"/>
      <w:divBdr>
        <w:top w:val="none" w:sz="0" w:space="0" w:color="auto"/>
        <w:left w:val="none" w:sz="0" w:space="0" w:color="auto"/>
        <w:bottom w:val="none" w:sz="0" w:space="0" w:color="auto"/>
        <w:right w:val="none" w:sz="0" w:space="0" w:color="auto"/>
      </w:divBdr>
      <w:divsChild>
        <w:div w:id="663243770">
          <w:marLeft w:val="0"/>
          <w:marRight w:val="0"/>
          <w:marTop w:val="0"/>
          <w:marBottom w:val="0"/>
          <w:divBdr>
            <w:top w:val="none" w:sz="0" w:space="0" w:color="auto"/>
            <w:left w:val="none" w:sz="0" w:space="0" w:color="auto"/>
            <w:bottom w:val="none" w:sz="0" w:space="0" w:color="auto"/>
            <w:right w:val="none" w:sz="0" w:space="0" w:color="auto"/>
          </w:divBdr>
          <w:divsChild>
            <w:div w:id="85415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183392">
      <w:bodyDiv w:val="1"/>
      <w:marLeft w:val="0"/>
      <w:marRight w:val="0"/>
      <w:marTop w:val="0"/>
      <w:marBottom w:val="0"/>
      <w:divBdr>
        <w:top w:val="none" w:sz="0" w:space="0" w:color="auto"/>
        <w:left w:val="none" w:sz="0" w:space="0" w:color="auto"/>
        <w:bottom w:val="none" w:sz="0" w:space="0" w:color="auto"/>
        <w:right w:val="none" w:sz="0" w:space="0" w:color="auto"/>
      </w:divBdr>
    </w:div>
    <w:div w:id="1630286104">
      <w:bodyDiv w:val="1"/>
      <w:marLeft w:val="0"/>
      <w:marRight w:val="0"/>
      <w:marTop w:val="0"/>
      <w:marBottom w:val="0"/>
      <w:divBdr>
        <w:top w:val="none" w:sz="0" w:space="0" w:color="auto"/>
        <w:left w:val="none" w:sz="0" w:space="0" w:color="auto"/>
        <w:bottom w:val="none" w:sz="0" w:space="0" w:color="auto"/>
        <w:right w:val="none" w:sz="0" w:space="0" w:color="auto"/>
      </w:divBdr>
    </w:div>
    <w:div w:id="1650404673">
      <w:bodyDiv w:val="1"/>
      <w:marLeft w:val="0"/>
      <w:marRight w:val="0"/>
      <w:marTop w:val="0"/>
      <w:marBottom w:val="0"/>
      <w:divBdr>
        <w:top w:val="none" w:sz="0" w:space="0" w:color="auto"/>
        <w:left w:val="none" w:sz="0" w:space="0" w:color="auto"/>
        <w:bottom w:val="none" w:sz="0" w:space="0" w:color="auto"/>
        <w:right w:val="none" w:sz="0" w:space="0" w:color="auto"/>
      </w:divBdr>
    </w:div>
    <w:div w:id="1658655272">
      <w:bodyDiv w:val="1"/>
      <w:marLeft w:val="0"/>
      <w:marRight w:val="0"/>
      <w:marTop w:val="0"/>
      <w:marBottom w:val="0"/>
      <w:divBdr>
        <w:top w:val="none" w:sz="0" w:space="0" w:color="auto"/>
        <w:left w:val="none" w:sz="0" w:space="0" w:color="auto"/>
        <w:bottom w:val="none" w:sz="0" w:space="0" w:color="auto"/>
        <w:right w:val="none" w:sz="0" w:space="0" w:color="auto"/>
      </w:divBdr>
    </w:div>
    <w:div w:id="1687561226">
      <w:bodyDiv w:val="1"/>
      <w:marLeft w:val="0"/>
      <w:marRight w:val="0"/>
      <w:marTop w:val="0"/>
      <w:marBottom w:val="0"/>
      <w:divBdr>
        <w:top w:val="none" w:sz="0" w:space="0" w:color="auto"/>
        <w:left w:val="none" w:sz="0" w:space="0" w:color="auto"/>
        <w:bottom w:val="none" w:sz="0" w:space="0" w:color="auto"/>
        <w:right w:val="none" w:sz="0" w:space="0" w:color="auto"/>
      </w:divBdr>
    </w:div>
    <w:div w:id="1690257922">
      <w:bodyDiv w:val="1"/>
      <w:marLeft w:val="0"/>
      <w:marRight w:val="0"/>
      <w:marTop w:val="0"/>
      <w:marBottom w:val="0"/>
      <w:divBdr>
        <w:top w:val="none" w:sz="0" w:space="0" w:color="auto"/>
        <w:left w:val="none" w:sz="0" w:space="0" w:color="auto"/>
        <w:bottom w:val="none" w:sz="0" w:space="0" w:color="auto"/>
        <w:right w:val="none" w:sz="0" w:space="0" w:color="auto"/>
      </w:divBdr>
    </w:div>
    <w:div w:id="1704554876">
      <w:bodyDiv w:val="1"/>
      <w:marLeft w:val="0"/>
      <w:marRight w:val="0"/>
      <w:marTop w:val="0"/>
      <w:marBottom w:val="0"/>
      <w:divBdr>
        <w:top w:val="none" w:sz="0" w:space="0" w:color="auto"/>
        <w:left w:val="none" w:sz="0" w:space="0" w:color="auto"/>
        <w:bottom w:val="none" w:sz="0" w:space="0" w:color="auto"/>
        <w:right w:val="none" w:sz="0" w:space="0" w:color="auto"/>
      </w:divBdr>
    </w:div>
    <w:div w:id="1729037412">
      <w:bodyDiv w:val="1"/>
      <w:marLeft w:val="0"/>
      <w:marRight w:val="0"/>
      <w:marTop w:val="0"/>
      <w:marBottom w:val="0"/>
      <w:divBdr>
        <w:top w:val="none" w:sz="0" w:space="0" w:color="auto"/>
        <w:left w:val="none" w:sz="0" w:space="0" w:color="auto"/>
        <w:bottom w:val="none" w:sz="0" w:space="0" w:color="auto"/>
        <w:right w:val="none" w:sz="0" w:space="0" w:color="auto"/>
      </w:divBdr>
      <w:divsChild>
        <w:div w:id="678236124">
          <w:marLeft w:val="0"/>
          <w:marRight w:val="0"/>
          <w:marTop w:val="0"/>
          <w:marBottom w:val="0"/>
          <w:divBdr>
            <w:top w:val="none" w:sz="0" w:space="0" w:color="auto"/>
            <w:left w:val="none" w:sz="0" w:space="0" w:color="auto"/>
            <w:bottom w:val="none" w:sz="0" w:space="0" w:color="auto"/>
            <w:right w:val="none" w:sz="0" w:space="0" w:color="auto"/>
          </w:divBdr>
          <w:divsChild>
            <w:div w:id="30154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676101">
      <w:bodyDiv w:val="1"/>
      <w:marLeft w:val="0"/>
      <w:marRight w:val="0"/>
      <w:marTop w:val="0"/>
      <w:marBottom w:val="0"/>
      <w:divBdr>
        <w:top w:val="none" w:sz="0" w:space="0" w:color="auto"/>
        <w:left w:val="none" w:sz="0" w:space="0" w:color="auto"/>
        <w:bottom w:val="none" w:sz="0" w:space="0" w:color="auto"/>
        <w:right w:val="none" w:sz="0" w:space="0" w:color="auto"/>
      </w:divBdr>
    </w:div>
    <w:div w:id="1818306263">
      <w:bodyDiv w:val="1"/>
      <w:marLeft w:val="0"/>
      <w:marRight w:val="0"/>
      <w:marTop w:val="0"/>
      <w:marBottom w:val="0"/>
      <w:divBdr>
        <w:top w:val="none" w:sz="0" w:space="0" w:color="auto"/>
        <w:left w:val="none" w:sz="0" w:space="0" w:color="auto"/>
        <w:bottom w:val="none" w:sz="0" w:space="0" w:color="auto"/>
        <w:right w:val="none" w:sz="0" w:space="0" w:color="auto"/>
      </w:divBdr>
    </w:div>
    <w:div w:id="1856264786">
      <w:bodyDiv w:val="1"/>
      <w:marLeft w:val="0"/>
      <w:marRight w:val="0"/>
      <w:marTop w:val="0"/>
      <w:marBottom w:val="0"/>
      <w:divBdr>
        <w:top w:val="none" w:sz="0" w:space="0" w:color="auto"/>
        <w:left w:val="none" w:sz="0" w:space="0" w:color="auto"/>
        <w:bottom w:val="none" w:sz="0" w:space="0" w:color="auto"/>
        <w:right w:val="none" w:sz="0" w:space="0" w:color="auto"/>
      </w:divBdr>
    </w:div>
    <w:div w:id="1898858308">
      <w:bodyDiv w:val="1"/>
      <w:marLeft w:val="0"/>
      <w:marRight w:val="0"/>
      <w:marTop w:val="0"/>
      <w:marBottom w:val="0"/>
      <w:divBdr>
        <w:top w:val="none" w:sz="0" w:space="0" w:color="auto"/>
        <w:left w:val="none" w:sz="0" w:space="0" w:color="auto"/>
        <w:bottom w:val="none" w:sz="0" w:space="0" w:color="auto"/>
        <w:right w:val="none" w:sz="0" w:space="0" w:color="auto"/>
      </w:divBdr>
    </w:div>
    <w:div w:id="1899777879">
      <w:bodyDiv w:val="1"/>
      <w:marLeft w:val="0"/>
      <w:marRight w:val="0"/>
      <w:marTop w:val="0"/>
      <w:marBottom w:val="0"/>
      <w:divBdr>
        <w:top w:val="none" w:sz="0" w:space="0" w:color="auto"/>
        <w:left w:val="none" w:sz="0" w:space="0" w:color="auto"/>
        <w:bottom w:val="none" w:sz="0" w:space="0" w:color="auto"/>
        <w:right w:val="none" w:sz="0" w:space="0" w:color="auto"/>
      </w:divBdr>
    </w:div>
    <w:div w:id="1903590892">
      <w:bodyDiv w:val="1"/>
      <w:marLeft w:val="0"/>
      <w:marRight w:val="0"/>
      <w:marTop w:val="0"/>
      <w:marBottom w:val="0"/>
      <w:divBdr>
        <w:top w:val="none" w:sz="0" w:space="0" w:color="auto"/>
        <w:left w:val="none" w:sz="0" w:space="0" w:color="auto"/>
        <w:bottom w:val="none" w:sz="0" w:space="0" w:color="auto"/>
        <w:right w:val="none" w:sz="0" w:space="0" w:color="auto"/>
      </w:divBdr>
    </w:div>
    <w:div w:id="1917549440">
      <w:bodyDiv w:val="1"/>
      <w:marLeft w:val="0"/>
      <w:marRight w:val="0"/>
      <w:marTop w:val="0"/>
      <w:marBottom w:val="0"/>
      <w:divBdr>
        <w:top w:val="none" w:sz="0" w:space="0" w:color="auto"/>
        <w:left w:val="none" w:sz="0" w:space="0" w:color="auto"/>
        <w:bottom w:val="none" w:sz="0" w:space="0" w:color="auto"/>
        <w:right w:val="none" w:sz="0" w:space="0" w:color="auto"/>
      </w:divBdr>
    </w:div>
    <w:div w:id="1949268400">
      <w:bodyDiv w:val="1"/>
      <w:marLeft w:val="0"/>
      <w:marRight w:val="0"/>
      <w:marTop w:val="0"/>
      <w:marBottom w:val="0"/>
      <w:divBdr>
        <w:top w:val="none" w:sz="0" w:space="0" w:color="auto"/>
        <w:left w:val="none" w:sz="0" w:space="0" w:color="auto"/>
        <w:bottom w:val="none" w:sz="0" w:space="0" w:color="auto"/>
        <w:right w:val="none" w:sz="0" w:space="0" w:color="auto"/>
      </w:divBdr>
    </w:div>
    <w:div w:id="1973443809">
      <w:bodyDiv w:val="1"/>
      <w:marLeft w:val="0"/>
      <w:marRight w:val="0"/>
      <w:marTop w:val="0"/>
      <w:marBottom w:val="0"/>
      <w:divBdr>
        <w:top w:val="none" w:sz="0" w:space="0" w:color="auto"/>
        <w:left w:val="none" w:sz="0" w:space="0" w:color="auto"/>
        <w:bottom w:val="none" w:sz="0" w:space="0" w:color="auto"/>
        <w:right w:val="none" w:sz="0" w:space="0" w:color="auto"/>
      </w:divBdr>
    </w:div>
    <w:div w:id="2016614607">
      <w:bodyDiv w:val="1"/>
      <w:marLeft w:val="0"/>
      <w:marRight w:val="0"/>
      <w:marTop w:val="0"/>
      <w:marBottom w:val="0"/>
      <w:divBdr>
        <w:top w:val="none" w:sz="0" w:space="0" w:color="auto"/>
        <w:left w:val="none" w:sz="0" w:space="0" w:color="auto"/>
        <w:bottom w:val="none" w:sz="0" w:space="0" w:color="auto"/>
        <w:right w:val="none" w:sz="0" w:space="0" w:color="auto"/>
      </w:divBdr>
    </w:div>
    <w:div w:id="2029527068">
      <w:bodyDiv w:val="1"/>
      <w:marLeft w:val="0"/>
      <w:marRight w:val="0"/>
      <w:marTop w:val="0"/>
      <w:marBottom w:val="0"/>
      <w:divBdr>
        <w:top w:val="none" w:sz="0" w:space="0" w:color="auto"/>
        <w:left w:val="none" w:sz="0" w:space="0" w:color="auto"/>
        <w:bottom w:val="none" w:sz="0" w:space="0" w:color="auto"/>
        <w:right w:val="none" w:sz="0" w:space="0" w:color="auto"/>
      </w:divBdr>
    </w:div>
    <w:div w:id="2045279088">
      <w:bodyDiv w:val="1"/>
      <w:marLeft w:val="0"/>
      <w:marRight w:val="0"/>
      <w:marTop w:val="0"/>
      <w:marBottom w:val="0"/>
      <w:divBdr>
        <w:top w:val="none" w:sz="0" w:space="0" w:color="auto"/>
        <w:left w:val="none" w:sz="0" w:space="0" w:color="auto"/>
        <w:bottom w:val="none" w:sz="0" w:space="0" w:color="auto"/>
        <w:right w:val="none" w:sz="0" w:space="0" w:color="auto"/>
      </w:divBdr>
    </w:div>
    <w:div w:id="2062362546">
      <w:bodyDiv w:val="1"/>
      <w:marLeft w:val="0"/>
      <w:marRight w:val="0"/>
      <w:marTop w:val="0"/>
      <w:marBottom w:val="0"/>
      <w:divBdr>
        <w:top w:val="none" w:sz="0" w:space="0" w:color="auto"/>
        <w:left w:val="none" w:sz="0" w:space="0" w:color="auto"/>
        <w:bottom w:val="none" w:sz="0" w:space="0" w:color="auto"/>
        <w:right w:val="none" w:sz="0" w:space="0" w:color="auto"/>
      </w:divBdr>
    </w:div>
    <w:div w:id="2065373400">
      <w:bodyDiv w:val="1"/>
      <w:marLeft w:val="0"/>
      <w:marRight w:val="0"/>
      <w:marTop w:val="0"/>
      <w:marBottom w:val="0"/>
      <w:divBdr>
        <w:top w:val="none" w:sz="0" w:space="0" w:color="auto"/>
        <w:left w:val="none" w:sz="0" w:space="0" w:color="auto"/>
        <w:bottom w:val="none" w:sz="0" w:space="0" w:color="auto"/>
        <w:right w:val="none" w:sz="0" w:space="0" w:color="auto"/>
      </w:divBdr>
    </w:div>
    <w:div w:id="2128349981">
      <w:bodyDiv w:val="1"/>
      <w:marLeft w:val="0"/>
      <w:marRight w:val="0"/>
      <w:marTop w:val="0"/>
      <w:marBottom w:val="0"/>
      <w:divBdr>
        <w:top w:val="none" w:sz="0" w:space="0" w:color="auto"/>
        <w:left w:val="none" w:sz="0" w:space="0" w:color="auto"/>
        <w:bottom w:val="none" w:sz="0" w:space="0" w:color="auto"/>
        <w:right w:val="none" w:sz="0" w:space="0" w:color="auto"/>
      </w:divBdr>
    </w:div>
    <w:div w:id="2134786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117" Type="http://schemas.openxmlformats.org/officeDocument/2006/relationships/hyperlink" Target="https://www.digitalsocialcare.co.uk/covid-19-guidance/covid-19-quick-access-to-nhsmail/how-to-open-your-shared-mailbox/" TargetMode="External"/><Relationship Id="rId21" Type="http://schemas.openxmlformats.org/officeDocument/2006/relationships/image" Target="media/image6.emf"/><Relationship Id="rId42" Type="http://schemas.openxmlformats.org/officeDocument/2006/relationships/hyperlink" Target="https://www.youtube.com/watch?v=rOJqWt-GhKA" TargetMode="External"/><Relationship Id="rId47" Type="http://schemas.openxmlformats.org/officeDocument/2006/relationships/image" Target="media/image13.emf"/><Relationship Id="rId63" Type="http://schemas.openxmlformats.org/officeDocument/2006/relationships/hyperlink" Target="https://seftonclc.melearning.university/course_centre/course_details/107" TargetMode="External"/><Relationship Id="rId68" Type="http://schemas.openxmlformats.org/officeDocument/2006/relationships/hyperlink" Target="https://seftonclc.melearning.university/course_centre/course_details/101" TargetMode="External"/><Relationship Id="rId84" Type="http://schemas.openxmlformats.org/officeDocument/2006/relationships/oleObject" Target="embeddings/oleObject13.bin"/><Relationship Id="rId89" Type="http://schemas.openxmlformats.org/officeDocument/2006/relationships/image" Target="media/image20.emf"/><Relationship Id="rId112" Type="http://schemas.openxmlformats.org/officeDocument/2006/relationships/hyperlink" Target="https://seftonclc.melearning.university/course_centre/course_details/104" TargetMode="External"/><Relationship Id="rId133" Type="http://schemas.openxmlformats.org/officeDocument/2006/relationships/fontTable" Target="fontTable.xml"/><Relationship Id="rId16" Type="http://schemas.openxmlformats.org/officeDocument/2006/relationships/hyperlink" Target="https://www.scie.org.uk" TargetMode="External"/><Relationship Id="rId107" Type="http://schemas.openxmlformats.org/officeDocument/2006/relationships/hyperlink" Target="https://seftonclc.melearning.university/course_centre/course_details/106" TargetMode="External"/><Relationship Id="rId11" Type="http://schemas.openxmlformats.org/officeDocument/2006/relationships/image" Target="media/image1.jpeg"/><Relationship Id="rId32" Type="http://schemas.openxmlformats.org/officeDocument/2006/relationships/image" Target="media/image11.emf"/><Relationship Id="rId37" Type="http://schemas.openxmlformats.org/officeDocument/2006/relationships/hyperlink" Target="https://rcni.com/hosted-content/rcn/first-steps/blood-pressure" TargetMode="External"/><Relationship Id="rId53" Type="http://schemas.openxmlformats.org/officeDocument/2006/relationships/oleObject" Target="embeddings/oleObject11.bin"/><Relationship Id="rId58" Type="http://schemas.openxmlformats.org/officeDocument/2006/relationships/hyperlink" Target="https://www.nhs.uk/video/pages/how-to-wash-hands.aspx" TargetMode="External"/><Relationship Id="rId74" Type="http://schemas.openxmlformats.org/officeDocument/2006/relationships/hyperlink" Target="https://www.ataloss.org/Pages/FAQs/Category/coronavirus-pandemic" TargetMode="External"/><Relationship Id="rId79" Type="http://schemas.openxmlformats.org/officeDocument/2006/relationships/hyperlink" Target="https://www.eventbrite.com/e/272006949107" TargetMode="External"/><Relationship Id="rId102" Type="http://schemas.openxmlformats.org/officeDocument/2006/relationships/hyperlink" Target="https://www.digitalsocialcare.co.uk/success-story/benridge-care-group-building-a-bespoke-online-system/" TargetMode="External"/><Relationship Id="rId123" Type="http://schemas.openxmlformats.org/officeDocument/2006/relationships/image" Target="media/image24.png"/><Relationship Id="rId128" Type="http://schemas.openxmlformats.org/officeDocument/2006/relationships/hyperlink" Target="https://www.youtube.com/watch?v=TAnp4wxkiPQ" TargetMode="External"/><Relationship Id="rId5" Type="http://schemas.openxmlformats.org/officeDocument/2006/relationships/numbering" Target="numbering.xml"/><Relationship Id="rId90" Type="http://schemas.openxmlformats.org/officeDocument/2006/relationships/oleObject" Target="embeddings/oleObject15.bin"/><Relationship Id="rId95" Type="http://schemas.openxmlformats.org/officeDocument/2006/relationships/image" Target="media/image21.png"/><Relationship Id="rId14" Type="http://schemas.openxmlformats.org/officeDocument/2006/relationships/hyperlink" Target="mailto:louise.kearney@sefton.gov.uk" TargetMode="External"/><Relationship Id="rId22" Type="http://schemas.openxmlformats.org/officeDocument/2006/relationships/oleObject" Target="embeddings/oleObject2.bin"/><Relationship Id="rId27" Type="http://schemas.openxmlformats.org/officeDocument/2006/relationships/image" Target="media/image9.emf"/><Relationship Id="rId30" Type="http://schemas.openxmlformats.org/officeDocument/2006/relationships/image" Target="media/image10.emf"/><Relationship Id="rId35" Type="http://schemas.openxmlformats.org/officeDocument/2006/relationships/hyperlink" Target="https://www.youtube.com/watch?v=QabKghrtXps" TargetMode="External"/><Relationship Id="rId43" Type="http://schemas.openxmlformats.org/officeDocument/2006/relationships/hyperlink" Target="https://www.youtube.com/watch?v=VcP2A3hUoSo" TargetMode="External"/><Relationship Id="rId48" Type="http://schemas.openxmlformats.org/officeDocument/2006/relationships/oleObject" Target="embeddings/oleObject9.bin"/><Relationship Id="rId56" Type="http://schemas.openxmlformats.org/officeDocument/2006/relationships/hyperlink" Target="https://www.gov.uk/government/publications/covid-19-how-to-work-safely-in-care-homes/covid-19-putting-on-and-removing-ppe-a-guide-for-care-homes-video" TargetMode="External"/><Relationship Id="rId64" Type="http://schemas.openxmlformats.org/officeDocument/2006/relationships/hyperlink" Target="mailto:Seftonmm.hub@nhs.net" TargetMode="External"/><Relationship Id="rId69" Type="http://schemas.openxmlformats.org/officeDocument/2006/relationships/hyperlink" Target="https://www.gov.uk/government/publications/coronavirus-covid-19-verification-of-death-in-times-of-emergency" TargetMode="External"/><Relationship Id="rId77" Type="http://schemas.openxmlformats.org/officeDocument/2006/relationships/hyperlink" Target="https://gateway.mayden.co.uk/referral-v2/c198281e-142b-4b0f-b464-a9296b7a38d0" TargetMode="External"/><Relationship Id="rId100" Type="http://schemas.openxmlformats.org/officeDocument/2006/relationships/image" Target="media/image22.png"/><Relationship Id="rId105" Type="http://schemas.openxmlformats.org/officeDocument/2006/relationships/hyperlink" Target="https://seftonclc.melearning.university/course_centre/course_details/97" TargetMode="External"/><Relationship Id="rId113" Type="http://schemas.openxmlformats.org/officeDocument/2006/relationships/hyperlink" Target="https://seftonclc.melearning.university/course_centre/course_details/114" TargetMode="External"/><Relationship Id="rId118" Type="http://schemas.openxmlformats.org/officeDocument/2006/relationships/hyperlink" Target="https://www.digitalsocialcare.co.uk/covid-19-guidance/covid-19-quick-access-to-nhsmail/" TargetMode="External"/><Relationship Id="rId126" Type="http://schemas.openxmlformats.org/officeDocument/2006/relationships/image" Target="media/image25.emf"/><Relationship Id="rId13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elinkeu.clickdimensions.com/c/6/?T=MjQ3NDI1NDY%3AcDEtYjIxMTYyLTg0MTgyZjFhNWZmMzRhMjFhYjE1MzM1OTMzMmI4NzRl%3AbG91aXNlLmtlYXJuZXlAc2VmdG9uLmdvdi51aw%3AY29udGFjdC1jNGQ2MGI3YTNlYWVlNjExOTQxMjAwNTA1Njg3NzlhZC01NmZmNmU0OGEzMWU0ZDVlODU4Zjc3YWMyY2Y0MTFjNA%3AZmFsc2U%3AMTQ%3A%3AaHR0cHM6Ly93d3cuc2tpbGxzZm9yY2FyZS5vcmcudWsvTGVhcm5pbmctZGV2ZWxvcG1lbnQvb25nb2luZy1sZWFybmluZy1hbmQtZGV2ZWxvcG1lbnQvaW5mZWN0aW9uLXByZXZlbnRpb24tY29udHJvbC9JbmZlY3Rpb24tcHJldmVudGlvbi1hbmQtY29udHJvbC5hc3B4P19jbGRlZT1iRzkxYVhObExtdGxZWEp1WlhsQWMyVm1kRzl1TG1kdmRpNTFhdyUzZCUzZCZyZWNpcGllbnRpZD1jb250YWN0LWM0ZDYwYjdhM2VhZWU2MTE5NDEyMDA1MDU2ODc3OWFkLTU2ZmY2ZTQ4YTMxZTRkNWU4NThmNzdhYzJjZjQxMWM0JmVzaWQ9NDhjNDY3ZjUtOGVjYS1lYjExLWJhY2MtMDAwZDNhMGNiOTBj&amp;K=Ij4yhEzg8RPuF5mi8YgLEA" TargetMode="External"/><Relationship Id="rId72" Type="http://schemas.openxmlformats.org/officeDocument/2006/relationships/hyperlink" Target="https://people.nhs.uk/guides/bereavement-support-during-covid-19/" TargetMode="External"/><Relationship Id="rId80" Type="http://schemas.openxmlformats.org/officeDocument/2006/relationships/hyperlink" Target="https://hub.relate.org.uk/nhs" TargetMode="External"/><Relationship Id="rId85" Type="http://schemas.openxmlformats.org/officeDocument/2006/relationships/image" Target="media/image18.emf"/><Relationship Id="rId93" Type="http://schemas.openxmlformats.org/officeDocument/2006/relationships/hyperlink" Target="https://vimeo.com/394910786/e6b8684fd2" TargetMode="External"/><Relationship Id="rId98" Type="http://schemas.openxmlformats.org/officeDocument/2006/relationships/hyperlink" Target="https://seftonclc.melearning.university/course/enrol/93" TargetMode="External"/><Relationship Id="rId121" Type="http://schemas.openxmlformats.org/officeDocument/2006/relationships/oleObject" Target="embeddings/oleObject16.bin"/><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oleObject" Target="embeddings/oleObject7.bin"/><Relationship Id="rId38" Type="http://schemas.openxmlformats.org/officeDocument/2006/relationships/hyperlink" Target="https://www.youtube.com/watch?v=HZ1vV3PjMPo" TargetMode="External"/><Relationship Id="rId46" Type="http://schemas.openxmlformats.org/officeDocument/2006/relationships/oleObject" Target="embeddings/oleObject8.bin"/><Relationship Id="rId59" Type="http://schemas.openxmlformats.org/officeDocument/2006/relationships/hyperlink" Target="https://www.youtube.com/watch?v=1l0jcv37WzI" TargetMode="External"/><Relationship Id="rId67" Type="http://schemas.openxmlformats.org/officeDocument/2006/relationships/hyperlink" Target="http://www.sixsteps.net" TargetMode="External"/><Relationship Id="rId103" Type="http://schemas.openxmlformats.org/officeDocument/2006/relationships/hyperlink" Target="http://hi-vis.org/covid-19/" TargetMode="External"/><Relationship Id="rId108" Type="http://schemas.openxmlformats.org/officeDocument/2006/relationships/hyperlink" Target="https://seftonclc.melearning.university/course_centre/course_details/100" TargetMode="External"/><Relationship Id="rId116" Type="http://schemas.openxmlformats.org/officeDocument/2006/relationships/hyperlink" Target="https://www.e-lfh.org.uk/" TargetMode="External"/><Relationship Id="rId124" Type="http://schemas.openxmlformats.org/officeDocument/2006/relationships/image" Target="cid:image858725.png@0AD9FE42.A0FA283D" TargetMode="External"/><Relationship Id="rId129" Type="http://schemas.openxmlformats.org/officeDocument/2006/relationships/header" Target="header1.xml"/><Relationship Id="rId20" Type="http://schemas.openxmlformats.org/officeDocument/2006/relationships/oleObject" Target="embeddings/oleObject1.bin"/><Relationship Id="rId41" Type="http://schemas.openxmlformats.org/officeDocument/2006/relationships/hyperlink" Target="https://www.youtube.com/watch?v=ccKGzZXNKYs" TargetMode="External"/><Relationship Id="rId54" Type="http://schemas.openxmlformats.org/officeDocument/2006/relationships/hyperlink" Target="https://www.gov.uk/government/collections/coronavirus-covid-19-list-of-guidance" TargetMode="External"/><Relationship Id="rId62" Type="http://schemas.openxmlformats.org/officeDocument/2006/relationships/oleObject" Target="embeddings/oleObject12.bin"/><Relationship Id="rId70" Type="http://schemas.openxmlformats.org/officeDocument/2006/relationships/hyperlink" Target="https://www.macmillan.org.uk/coronavirus/end-of-life-care-and-coronavirus" TargetMode="External"/><Relationship Id="rId75" Type="http://schemas.openxmlformats.org/officeDocument/2006/relationships/hyperlink" Target="https://www.cheshiremerseyresiliencehub.nhs.uk/" TargetMode="External"/><Relationship Id="rId83" Type="http://schemas.openxmlformats.org/officeDocument/2006/relationships/image" Target="media/image17.emf"/><Relationship Id="rId88" Type="http://schemas.openxmlformats.org/officeDocument/2006/relationships/package" Target="embeddings/Microsoft_PowerPoint_Presentation1.pptx"/><Relationship Id="rId91" Type="http://schemas.openxmlformats.org/officeDocument/2006/relationships/hyperlink" Target="https://www.penninecare.nhs.uk/mcrhub-webinars" TargetMode="External"/><Relationship Id="rId96" Type="http://schemas.openxmlformats.org/officeDocument/2006/relationships/hyperlink" Target="https://kindtoyourmind.org/support-near-me/" TargetMode="External"/><Relationship Id="rId111" Type="http://schemas.openxmlformats.org/officeDocument/2006/relationships/hyperlink" Target="https://seftonclc.melearning.university/course_centre/course_details/121" TargetMode="External"/><Relationship Id="rId13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skillsforcare.org.uk" TargetMode="External"/><Relationship Id="rId23" Type="http://schemas.openxmlformats.org/officeDocument/2006/relationships/image" Target="media/image7.emf"/><Relationship Id="rId28" Type="http://schemas.openxmlformats.org/officeDocument/2006/relationships/oleObject" Target="embeddings/oleObject5.bin"/><Relationship Id="rId36" Type="http://schemas.openxmlformats.org/officeDocument/2006/relationships/hyperlink" Target="https://bihsoc.org/bp-monitors/" TargetMode="External"/><Relationship Id="rId49" Type="http://schemas.openxmlformats.org/officeDocument/2006/relationships/image" Target="media/image14.emf"/><Relationship Id="rId57" Type="http://schemas.openxmlformats.org/officeDocument/2006/relationships/hyperlink" Target="https://www.youtube.com/watch?v=ozY50PPmsvE&amp;feature=youtu.be" TargetMode="External"/><Relationship Id="rId106" Type="http://schemas.openxmlformats.org/officeDocument/2006/relationships/hyperlink" Target="https://seftonclc.melearning.university/course_centre/course_details/101" TargetMode="External"/><Relationship Id="rId114" Type="http://schemas.openxmlformats.org/officeDocument/2006/relationships/hyperlink" Target="https://seftonclc.melearning.university/course_centre" TargetMode="External"/><Relationship Id="rId119" Type="http://schemas.openxmlformats.org/officeDocument/2006/relationships/hyperlink" Target="https://www.cqc.org.uk/guidance-providers/all-services/coronavirus-covid-19-pandemic-information-providers" TargetMode="External"/><Relationship Id="rId127" Type="http://schemas.openxmlformats.org/officeDocument/2006/relationships/oleObject" Target="embeddings/oleObject17.bin"/><Relationship Id="rId10" Type="http://schemas.openxmlformats.org/officeDocument/2006/relationships/endnotes" Target="endnotes.xml"/><Relationship Id="rId31" Type="http://schemas.openxmlformats.org/officeDocument/2006/relationships/oleObject" Target="embeddings/oleObject6.bin"/><Relationship Id="rId44" Type="http://schemas.openxmlformats.org/officeDocument/2006/relationships/hyperlink" Target="https://www.youtube.com/watch?v=vnDbiwZ_lik" TargetMode="External"/><Relationship Id="rId52" Type="http://schemas.openxmlformats.org/officeDocument/2006/relationships/image" Target="media/image15.emf"/><Relationship Id="rId60" Type="http://schemas.openxmlformats.org/officeDocument/2006/relationships/hyperlink" Target="https://assets.publishing.service.gov.uk/government/uploads/system/uploads/attachment_data/file/881000/Combined_throat_nose_swab_instruction_sheet_courier_version.pdf" TargetMode="External"/><Relationship Id="rId65" Type="http://schemas.openxmlformats.org/officeDocument/2006/relationships/hyperlink" Target="https://www.gov.uk/government/publications/coronavirus-covid-19-reuse-of-medicines-in-a-care-home-or-hospice" TargetMode="External"/><Relationship Id="rId73" Type="http://schemas.openxmlformats.org/officeDocument/2006/relationships/hyperlink" Target="https://www.cruse.org.uk/get-help/coronavirus-dealing-bereavement-and-grief" TargetMode="External"/><Relationship Id="rId78" Type="http://schemas.openxmlformats.org/officeDocument/2006/relationships/hyperlink" Target="https://www.cheshiremerseyresiliencehub.nhs.uk/i-would-like-to-contact-the-hub-for-advice-or-support/contact-us/" TargetMode="External"/><Relationship Id="rId81" Type="http://schemas.openxmlformats.org/officeDocument/2006/relationships/hyperlink" Target="https://twitter.com/CMResilienceHub" TargetMode="External"/><Relationship Id="rId86" Type="http://schemas.openxmlformats.org/officeDocument/2006/relationships/oleObject" Target="embeddings/oleObject14.bin"/><Relationship Id="rId94" Type="http://schemas.openxmlformats.org/officeDocument/2006/relationships/hyperlink" Target="http://www.qwell.io" TargetMode="External"/><Relationship Id="rId99" Type="http://schemas.openxmlformats.org/officeDocument/2006/relationships/hyperlink" Target="https://www.digitalsocialcare.co.uk/" TargetMode="External"/><Relationship Id="rId101" Type="http://schemas.openxmlformats.org/officeDocument/2006/relationships/hyperlink" Target="https://www.digitalsocialcare.co.uk/about/" TargetMode="External"/><Relationship Id="rId122" Type="http://schemas.openxmlformats.org/officeDocument/2006/relationships/hyperlink" Target="https://www.liverpoolmuseums.org.uk/house-of-memories" TargetMode="External"/><Relationship Id="rId13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package" Target="embeddings/Microsoft_PowerPoint_Presentation.pptx"/><Relationship Id="rId39" Type="http://schemas.openxmlformats.org/officeDocument/2006/relationships/hyperlink" Target="https://www.youtube.com/watch?v=G8QkaAyqatE" TargetMode="External"/><Relationship Id="rId109" Type="http://schemas.openxmlformats.org/officeDocument/2006/relationships/hyperlink" Target="https://seftonclc.melearning.university/course_centre/course_details/103" TargetMode="External"/><Relationship Id="rId34" Type="http://schemas.openxmlformats.org/officeDocument/2006/relationships/hyperlink" Target="https://www.youtube.com/watch?v=S9XR8RZxKNo&amp;list=PLvaBZskxS7tzQYlVg7lwH5uxAD9UrSzGJ" TargetMode="External"/><Relationship Id="rId50" Type="http://schemas.openxmlformats.org/officeDocument/2006/relationships/oleObject" Target="embeddings/oleObject10.bin"/><Relationship Id="rId55" Type="http://schemas.openxmlformats.org/officeDocument/2006/relationships/hyperlink" Target="https://www.skillsforhealth.org.uk/covid-19-course" TargetMode="External"/><Relationship Id="rId76" Type="http://schemas.openxmlformats.org/officeDocument/2006/relationships/hyperlink" Target="https://www.cheshiremerseyresiliencehub.nhs.uk/i-would-like-to-contact-the-hub-for-advice-or-support/contact-us-form-managers/" TargetMode="External"/><Relationship Id="rId97" Type="http://schemas.openxmlformats.org/officeDocument/2006/relationships/hyperlink" Target="https://www.frontline19.com/" TargetMode="External"/><Relationship Id="rId104" Type="http://schemas.openxmlformats.org/officeDocument/2006/relationships/hyperlink" Target="https://seftonclc.melearning.university/course_centre/course_details/102" TargetMode="External"/><Relationship Id="rId120" Type="http://schemas.openxmlformats.org/officeDocument/2006/relationships/image" Target="media/image23.emf"/><Relationship Id="rId125" Type="http://schemas.openxmlformats.org/officeDocument/2006/relationships/hyperlink" Target="https://www.liverpoolmuseums.org.uk/house-of-memories" TargetMode="External"/><Relationship Id="rId7" Type="http://schemas.openxmlformats.org/officeDocument/2006/relationships/settings" Target="settings.xml"/><Relationship Id="rId71" Type="http://schemas.openxmlformats.org/officeDocument/2006/relationships/hyperlink" Target="https://www.gov.uk/government/publications/steps-to-take-following-the-death-of-a-person-who-worked-in-adult-social-care-in-england/bereavement-resources-for-the-social-care-workforce" TargetMode="External"/><Relationship Id="rId92" Type="http://schemas.openxmlformats.org/officeDocument/2006/relationships/hyperlink" Target="https://www.gov.uk/government/publications/coronavirus-covid-19-health-and-wellbeing-of-the-adult-social-care-workforce?utm_medium=email&amp;utm_campaign=govuk-notifications&amp;utm_source=83369eba-1acc-44ce-8cc5-6adeb6c325d0&amp;utm_content=daily" TargetMode="External"/><Relationship Id="rId2" Type="http://schemas.openxmlformats.org/officeDocument/2006/relationships/customXml" Target="../customXml/item2.xml"/><Relationship Id="rId29" Type="http://schemas.openxmlformats.org/officeDocument/2006/relationships/hyperlink" Target="http://autonomy.essex.ac.uk/covid-19/" TargetMode="External"/><Relationship Id="rId24" Type="http://schemas.openxmlformats.org/officeDocument/2006/relationships/oleObject" Target="embeddings/oleObject3.bin"/><Relationship Id="rId40" Type="http://schemas.openxmlformats.org/officeDocument/2006/relationships/hyperlink" Target="https://www.youtube.com/watch?v=UxE6J9YBxqs" TargetMode="External"/><Relationship Id="rId45" Type="http://schemas.openxmlformats.org/officeDocument/2006/relationships/image" Target="media/image12.emf"/><Relationship Id="rId66" Type="http://schemas.openxmlformats.org/officeDocument/2006/relationships/hyperlink" Target="mailto:email%20lynne.partington@eolp.org.uk" TargetMode="External"/><Relationship Id="rId87" Type="http://schemas.openxmlformats.org/officeDocument/2006/relationships/image" Target="media/image19.emf"/><Relationship Id="rId110" Type="http://schemas.openxmlformats.org/officeDocument/2006/relationships/hyperlink" Target="https://seftonclc.melearning.university/course_centre/course_details/107" TargetMode="External"/><Relationship Id="rId115" Type="http://schemas.openxmlformats.org/officeDocument/2006/relationships/hyperlink" Target="mailto:training.services@sefton.gov.uk" TargetMode="External"/><Relationship Id="rId131" Type="http://schemas.openxmlformats.org/officeDocument/2006/relationships/footer" Target="footer2.xml"/><Relationship Id="rId61" Type="http://schemas.openxmlformats.org/officeDocument/2006/relationships/image" Target="media/image16.emf"/><Relationship Id="rId82" Type="http://schemas.openxmlformats.org/officeDocument/2006/relationships/hyperlink" Target="https://sway.office.com/XGyx2jrtkTFhx45m?ref=Link" TargetMode="External"/><Relationship Id="rId19" Type="http://schemas.openxmlformats.org/officeDocument/2006/relationships/image" Target="media/image5.emf"/></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515D7EAF21A9F044B2D36EF75CCBC574" ma:contentTypeVersion="13" ma:contentTypeDescription="Create a new document." ma:contentTypeScope="" ma:versionID="e6be52c3c04697732039de67df6c7221">
  <xsd:schema xmlns:xsd="http://www.w3.org/2001/XMLSchema" xmlns:xs="http://www.w3.org/2001/XMLSchema" xmlns:p="http://schemas.microsoft.com/office/2006/metadata/properties" xmlns:ns2="4414a979-e01d-4231-bcd2-691d0312335d" xmlns:ns3="f9007de1-e208-4118-a2f5-08eb1ba905e1" targetNamespace="http://schemas.microsoft.com/office/2006/metadata/properties" ma:root="true" ma:fieldsID="db44c6f1ace55e3411f38621c094c041" ns2:_="" ns3:_="">
    <xsd:import namespace="4414a979-e01d-4231-bcd2-691d0312335d"/>
    <xsd:import namespace="f9007de1-e208-4118-a2f5-08eb1ba905e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14a979-e01d-4231-bcd2-691d031233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9007de1-e208-4118-a2f5-08eb1ba905e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09A83B4-E215-409B-9B4A-B2ED633732EF}">
  <ds:schemaRefs>
    <ds:schemaRef ds:uri="http://schemas.microsoft.com/sharepoint/v3/contenttype/forms"/>
  </ds:schemaRefs>
</ds:datastoreItem>
</file>

<file path=customXml/itemProps2.xml><?xml version="1.0" encoding="utf-8"?>
<ds:datastoreItem xmlns:ds="http://schemas.openxmlformats.org/officeDocument/2006/customXml" ds:itemID="{25DE2C3A-B45E-4101-A492-37673E1CB519}">
  <ds:schemaRefs>
    <ds:schemaRef ds:uri="http://schemas.openxmlformats.org/officeDocument/2006/bibliography"/>
  </ds:schemaRefs>
</ds:datastoreItem>
</file>

<file path=customXml/itemProps3.xml><?xml version="1.0" encoding="utf-8"?>
<ds:datastoreItem xmlns:ds="http://schemas.openxmlformats.org/officeDocument/2006/customXml" ds:itemID="{6B1388A8-92E4-4E7D-B4DF-FAA77C136F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14a979-e01d-4231-bcd2-691d0312335d"/>
    <ds:schemaRef ds:uri="f9007de1-e208-4118-a2f5-08eb1ba905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1C301B9-80DD-448B-9D1F-CC928185502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239</TotalTime>
  <Pages>19</Pages>
  <Words>4013</Words>
  <Characters>22879</Characters>
  <Application>Microsoft Office Word</Application>
  <DocSecurity>0</DocSecurity>
  <Lines>190</Lines>
  <Paragraphs>53</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Guidance COVID-19: how to work safely in care homes. https://www.gov.uk/governme</vt:lpstr>
    </vt:vector>
  </TitlesOfParts>
  <Company/>
  <LinksUpToDate>false</LinksUpToDate>
  <CharactersWithSpaces>26839</CharactersWithSpaces>
  <SharedDoc>false</SharedDoc>
  <HLinks>
    <vt:vector size="438" baseType="variant">
      <vt:variant>
        <vt:i4>7471157</vt:i4>
      </vt:variant>
      <vt:variant>
        <vt:i4>282</vt:i4>
      </vt:variant>
      <vt:variant>
        <vt:i4>0</vt:i4>
      </vt:variant>
      <vt:variant>
        <vt:i4>5</vt:i4>
      </vt:variant>
      <vt:variant>
        <vt:lpwstr>https://ico.org.uk/global/data-protection-and-coronavirus-information-hub/</vt:lpwstr>
      </vt:variant>
      <vt:variant>
        <vt:lpwstr/>
      </vt:variant>
      <vt:variant>
        <vt:i4>7012466</vt:i4>
      </vt:variant>
      <vt:variant>
        <vt:i4>279</vt:i4>
      </vt:variant>
      <vt:variant>
        <vt:i4>0</vt:i4>
      </vt:variant>
      <vt:variant>
        <vt:i4>5</vt:i4>
      </vt:variant>
      <vt:variant>
        <vt:lpwstr>https://www.cqc.org.uk/guidance-providers/all-services/coronavirus-covid-19-pandemic-information-providers</vt:lpwstr>
      </vt:variant>
      <vt:variant>
        <vt:lpwstr/>
      </vt:variant>
      <vt:variant>
        <vt:i4>8061039</vt:i4>
      </vt:variant>
      <vt:variant>
        <vt:i4>276</vt:i4>
      </vt:variant>
      <vt:variant>
        <vt:i4>0</vt:i4>
      </vt:variant>
      <vt:variant>
        <vt:i4>5</vt:i4>
      </vt:variant>
      <vt:variant>
        <vt:lpwstr>https://www.skillsforcare.org.uk/Home.aspx</vt:lpwstr>
      </vt:variant>
      <vt:variant>
        <vt:lpwstr/>
      </vt:variant>
      <vt:variant>
        <vt:i4>3145785</vt:i4>
      </vt:variant>
      <vt:variant>
        <vt:i4>273</vt:i4>
      </vt:variant>
      <vt:variant>
        <vt:i4>0</vt:i4>
      </vt:variant>
      <vt:variant>
        <vt:i4>5</vt:i4>
      </vt:variant>
      <vt:variant>
        <vt:lpwstr>https://www.scie.org.uk/care-providers/coronavirus-covid-19</vt:lpwstr>
      </vt:variant>
      <vt:variant>
        <vt:lpwstr/>
      </vt:variant>
      <vt:variant>
        <vt:i4>2162802</vt:i4>
      </vt:variant>
      <vt:variant>
        <vt:i4>270</vt:i4>
      </vt:variant>
      <vt:variant>
        <vt:i4>0</vt:i4>
      </vt:variant>
      <vt:variant>
        <vt:i4>5</vt:i4>
      </vt:variant>
      <vt:variant>
        <vt:lpwstr>https://www.digitalsocialcare.co.uk/covid-19-guidance/covid-19-quick-access-to-nhsmail/</vt:lpwstr>
      </vt:variant>
      <vt:variant>
        <vt:lpwstr/>
      </vt:variant>
      <vt:variant>
        <vt:i4>3670130</vt:i4>
      </vt:variant>
      <vt:variant>
        <vt:i4>267</vt:i4>
      </vt:variant>
      <vt:variant>
        <vt:i4>0</vt:i4>
      </vt:variant>
      <vt:variant>
        <vt:i4>5</vt:i4>
      </vt:variant>
      <vt:variant>
        <vt:lpwstr>https://www.digitalsocialcare.co.uk/covid-19-guidance/covid-19-quick-access-to-nhsmail/how-to-open-your-shared-mailbox/</vt:lpwstr>
      </vt:variant>
      <vt:variant>
        <vt:lpwstr/>
      </vt:variant>
      <vt:variant>
        <vt:i4>1704028</vt:i4>
      </vt:variant>
      <vt:variant>
        <vt:i4>264</vt:i4>
      </vt:variant>
      <vt:variant>
        <vt:i4>0</vt:i4>
      </vt:variant>
      <vt:variant>
        <vt:i4>5</vt:i4>
      </vt:variant>
      <vt:variant>
        <vt:lpwstr>https://www.e-lfh.org.uk/</vt:lpwstr>
      </vt:variant>
      <vt:variant>
        <vt:lpwstr/>
      </vt:variant>
      <vt:variant>
        <vt:i4>2359305</vt:i4>
      </vt:variant>
      <vt:variant>
        <vt:i4>261</vt:i4>
      </vt:variant>
      <vt:variant>
        <vt:i4>0</vt:i4>
      </vt:variant>
      <vt:variant>
        <vt:i4>5</vt:i4>
      </vt:variant>
      <vt:variant>
        <vt:lpwstr>mailto:training.services@sefton.gov.uk</vt:lpwstr>
      </vt:variant>
      <vt:variant>
        <vt:lpwstr/>
      </vt:variant>
      <vt:variant>
        <vt:i4>393253</vt:i4>
      </vt:variant>
      <vt:variant>
        <vt:i4>258</vt:i4>
      </vt:variant>
      <vt:variant>
        <vt:i4>0</vt:i4>
      </vt:variant>
      <vt:variant>
        <vt:i4>5</vt:i4>
      </vt:variant>
      <vt:variant>
        <vt:lpwstr>https://seftonclc.melearning.university/course_centre</vt:lpwstr>
      </vt:variant>
      <vt:variant>
        <vt:lpwstr/>
      </vt:variant>
      <vt:variant>
        <vt:i4>6160396</vt:i4>
      </vt:variant>
      <vt:variant>
        <vt:i4>255</vt:i4>
      </vt:variant>
      <vt:variant>
        <vt:i4>0</vt:i4>
      </vt:variant>
      <vt:variant>
        <vt:i4>5</vt:i4>
      </vt:variant>
      <vt:variant>
        <vt:lpwstr>https://seftonclc.melearning.university/course_centre/course_details/114</vt:lpwstr>
      </vt:variant>
      <vt:variant>
        <vt:lpwstr/>
      </vt:variant>
      <vt:variant>
        <vt:i4>3604514</vt:i4>
      </vt:variant>
      <vt:variant>
        <vt:i4>252</vt:i4>
      </vt:variant>
      <vt:variant>
        <vt:i4>0</vt:i4>
      </vt:variant>
      <vt:variant>
        <vt:i4>5</vt:i4>
      </vt:variant>
      <vt:variant>
        <vt:lpwstr>https://seftonclc.melearning.university/user/course_library/course_details/99</vt:lpwstr>
      </vt:variant>
      <vt:variant>
        <vt:lpwstr/>
      </vt:variant>
      <vt:variant>
        <vt:i4>5963788</vt:i4>
      </vt:variant>
      <vt:variant>
        <vt:i4>249</vt:i4>
      </vt:variant>
      <vt:variant>
        <vt:i4>0</vt:i4>
      </vt:variant>
      <vt:variant>
        <vt:i4>5</vt:i4>
      </vt:variant>
      <vt:variant>
        <vt:lpwstr>https://seftonclc.melearning.university/course_centre/course_details/111</vt:lpwstr>
      </vt:variant>
      <vt:variant>
        <vt:lpwstr/>
      </vt:variant>
      <vt:variant>
        <vt:i4>5373965</vt:i4>
      </vt:variant>
      <vt:variant>
        <vt:i4>246</vt:i4>
      </vt:variant>
      <vt:variant>
        <vt:i4>0</vt:i4>
      </vt:variant>
      <vt:variant>
        <vt:i4>5</vt:i4>
      </vt:variant>
      <vt:variant>
        <vt:lpwstr>https://seftonclc.melearning.university/course_centre/course_details/108</vt:lpwstr>
      </vt:variant>
      <vt:variant>
        <vt:lpwstr/>
      </vt:variant>
      <vt:variant>
        <vt:i4>6160397</vt:i4>
      </vt:variant>
      <vt:variant>
        <vt:i4>243</vt:i4>
      </vt:variant>
      <vt:variant>
        <vt:i4>0</vt:i4>
      </vt:variant>
      <vt:variant>
        <vt:i4>5</vt:i4>
      </vt:variant>
      <vt:variant>
        <vt:lpwstr>https://seftonclc.melearning.university/course_centre/course_details/104</vt:lpwstr>
      </vt:variant>
      <vt:variant>
        <vt:lpwstr/>
      </vt:variant>
      <vt:variant>
        <vt:i4>5963791</vt:i4>
      </vt:variant>
      <vt:variant>
        <vt:i4>240</vt:i4>
      </vt:variant>
      <vt:variant>
        <vt:i4>0</vt:i4>
      </vt:variant>
      <vt:variant>
        <vt:i4>5</vt:i4>
      </vt:variant>
      <vt:variant>
        <vt:lpwstr>https://seftonclc.melearning.university/course_centre/course_details/121</vt:lpwstr>
      </vt:variant>
      <vt:variant>
        <vt:lpwstr/>
      </vt:variant>
      <vt:variant>
        <vt:i4>6094861</vt:i4>
      </vt:variant>
      <vt:variant>
        <vt:i4>237</vt:i4>
      </vt:variant>
      <vt:variant>
        <vt:i4>0</vt:i4>
      </vt:variant>
      <vt:variant>
        <vt:i4>5</vt:i4>
      </vt:variant>
      <vt:variant>
        <vt:lpwstr>https://seftonclc.melearning.university/course_centre/course_details/107</vt:lpwstr>
      </vt:variant>
      <vt:variant>
        <vt:lpwstr/>
      </vt:variant>
      <vt:variant>
        <vt:i4>5832717</vt:i4>
      </vt:variant>
      <vt:variant>
        <vt:i4>234</vt:i4>
      </vt:variant>
      <vt:variant>
        <vt:i4>0</vt:i4>
      </vt:variant>
      <vt:variant>
        <vt:i4>5</vt:i4>
      </vt:variant>
      <vt:variant>
        <vt:lpwstr>https://seftonclc.melearning.university/course_centre/course_details/103</vt:lpwstr>
      </vt:variant>
      <vt:variant>
        <vt:lpwstr/>
      </vt:variant>
      <vt:variant>
        <vt:i4>1179759</vt:i4>
      </vt:variant>
      <vt:variant>
        <vt:i4>231</vt:i4>
      </vt:variant>
      <vt:variant>
        <vt:i4>0</vt:i4>
      </vt:variant>
      <vt:variant>
        <vt:i4>5</vt:i4>
      </vt:variant>
      <vt:variant>
        <vt:lpwstr>https://seftonclc.melearning.university/user/multi_level/view/100</vt:lpwstr>
      </vt:variant>
      <vt:variant>
        <vt:lpwstr/>
      </vt:variant>
      <vt:variant>
        <vt:i4>589842</vt:i4>
      </vt:variant>
      <vt:variant>
        <vt:i4>228</vt:i4>
      </vt:variant>
      <vt:variant>
        <vt:i4>0</vt:i4>
      </vt:variant>
      <vt:variant>
        <vt:i4>5</vt:i4>
      </vt:variant>
      <vt:variant>
        <vt:lpwstr>https://seftonclc.melearning.university/user/course_library/course_details/106</vt:lpwstr>
      </vt:variant>
      <vt:variant>
        <vt:lpwstr/>
      </vt:variant>
      <vt:variant>
        <vt:i4>5963789</vt:i4>
      </vt:variant>
      <vt:variant>
        <vt:i4>225</vt:i4>
      </vt:variant>
      <vt:variant>
        <vt:i4>0</vt:i4>
      </vt:variant>
      <vt:variant>
        <vt:i4>5</vt:i4>
      </vt:variant>
      <vt:variant>
        <vt:lpwstr>https://seftonclc.melearning.university/course_centre/course_details/101</vt:lpwstr>
      </vt:variant>
      <vt:variant>
        <vt:lpwstr/>
      </vt:variant>
      <vt:variant>
        <vt:i4>6422589</vt:i4>
      </vt:variant>
      <vt:variant>
        <vt:i4>222</vt:i4>
      </vt:variant>
      <vt:variant>
        <vt:i4>0</vt:i4>
      </vt:variant>
      <vt:variant>
        <vt:i4>5</vt:i4>
      </vt:variant>
      <vt:variant>
        <vt:lpwstr>https://seftonclc.melearning.university/course_centre/course_details/97</vt:lpwstr>
      </vt:variant>
      <vt:variant>
        <vt:lpwstr/>
      </vt:variant>
      <vt:variant>
        <vt:i4>5767181</vt:i4>
      </vt:variant>
      <vt:variant>
        <vt:i4>219</vt:i4>
      </vt:variant>
      <vt:variant>
        <vt:i4>0</vt:i4>
      </vt:variant>
      <vt:variant>
        <vt:i4>5</vt:i4>
      </vt:variant>
      <vt:variant>
        <vt:lpwstr>https://seftonclc.melearning.university/course_centre/course_details/102</vt:lpwstr>
      </vt:variant>
      <vt:variant>
        <vt:lpwstr/>
      </vt:variant>
      <vt:variant>
        <vt:i4>6488148</vt:i4>
      </vt:variant>
      <vt:variant>
        <vt:i4>216</vt:i4>
      </vt:variant>
      <vt:variant>
        <vt:i4>0</vt:i4>
      </vt:variant>
      <vt:variant>
        <vt:i4>5</vt:i4>
      </vt:variant>
      <vt:variant>
        <vt:lpwstr>mailto:Jayne.vincent@sefton.gov.uk</vt:lpwstr>
      </vt:variant>
      <vt:variant>
        <vt:lpwstr/>
      </vt:variant>
      <vt:variant>
        <vt:i4>6684717</vt:i4>
      </vt:variant>
      <vt:variant>
        <vt:i4>213</vt:i4>
      </vt:variant>
      <vt:variant>
        <vt:i4>0</vt:i4>
      </vt:variant>
      <vt:variant>
        <vt:i4>5</vt:i4>
      </vt:variant>
      <vt:variant>
        <vt:lpwstr>http://hi-vis.org/covid-19/</vt:lpwstr>
      </vt:variant>
      <vt:variant>
        <vt:lpwstr/>
      </vt:variant>
      <vt:variant>
        <vt:i4>8257654</vt:i4>
      </vt:variant>
      <vt:variant>
        <vt:i4>210</vt:i4>
      </vt:variant>
      <vt:variant>
        <vt:i4>0</vt:i4>
      </vt:variant>
      <vt:variant>
        <vt:i4>5</vt:i4>
      </vt:variant>
      <vt:variant>
        <vt:lpwstr>https://www.digitalsocialcare.co.uk/success-story/benridge-care-group-building-a-bespoke-online-system/</vt:lpwstr>
      </vt:variant>
      <vt:variant>
        <vt:lpwstr/>
      </vt:variant>
      <vt:variant>
        <vt:i4>6946921</vt:i4>
      </vt:variant>
      <vt:variant>
        <vt:i4>207</vt:i4>
      </vt:variant>
      <vt:variant>
        <vt:i4>0</vt:i4>
      </vt:variant>
      <vt:variant>
        <vt:i4>5</vt:i4>
      </vt:variant>
      <vt:variant>
        <vt:lpwstr>https://www.digitalsocialcare.co.uk/about/</vt:lpwstr>
      </vt:variant>
      <vt:variant>
        <vt:lpwstr/>
      </vt:variant>
      <vt:variant>
        <vt:i4>589830</vt:i4>
      </vt:variant>
      <vt:variant>
        <vt:i4>201</vt:i4>
      </vt:variant>
      <vt:variant>
        <vt:i4>0</vt:i4>
      </vt:variant>
      <vt:variant>
        <vt:i4>5</vt:i4>
      </vt:variant>
      <vt:variant>
        <vt:lpwstr>https://www.frontline19.com/</vt:lpwstr>
      </vt:variant>
      <vt:variant>
        <vt:lpwstr/>
      </vt:variant>
      <vt:variant>
        <vt:i4>3407981</vt:i4>
      </vt:variant>
      <vt:variant>
        <vt:i4>198</vt:i4>
      </vt:variant>
      <vt:variant>
        <vt:i4>0</vt:i4>
      </vt:variant>
      <vt:variant>
        <vt:i4>5</vt:i4>
      </vt:variant>
      <vt:variant>
        <vt:lpwstr>https://kindtoyourmind.org/support-near-me/</vt:lpwstr>
      </vt:variant>
      <vt:variant>
        <vt:lpwstr/>
      </vt:variant>
      <vt:variant>
        <vt:i4>1114154</vt:i4>
      </vt:variant>
      <vt:variant>
        <vt:i4>195</vt:i4>
      </vt:variant>
      <vt:variant>
        <vt:i4>0</vt:i4>
      </vt:variant>
      <vt:variant>
        <vt:i4>5</vt:i4>
      </vt:variant>
      <vt:variant>
        <vt:lpwstr>mailto:ehawley@kooth.com</vt:lpwstr>
      </vt:variant>
      <vt:variant>
        <vt:lpwstr/>
      </vt:variant>
      <vt:variant>
        <vt:i4>1376266</vt:i4>
      </vt:variant>
      <vt:variant>
        <vt:i4>192</vt:i4>
      </vt:variant>
      <vt:variant>
        <vt:i4>0</vt:i4>
      </vt:variant>
      <vt:variant>
        <vt:i4>5</vt:i4>
      </vt:variant>
      <vt:variant>
        <vt:lpwstr>http://www.qwell.io/</vt:lpwstr>
      </vt:variant>
      <vt:variant>
        <vt:lpwstr/>
      </vt:variant>
      <vt:variant>
        <vt:i4>3539052</vt:i4>
      </vt:variant>
      <vt:variant>
        <vt:i4>189</vt:i4>
      </vt:variant>
      <vt:variant>
        <vt:i4>0</vt:i4>
      </vt:variant>
      <vt:variant>
        <vt:i4>5</vt:i4>
      </vt:variant>
      <vt:variant>
        <vt:lpwstr>https://vimeo.com/394910786/e6b8684fd2</vt:lpwstr>
      </vt:variant>
      <vt:variant>
        <vt:lpwstr/>
      </vt:variant>
      <vt:variant>
        <vt:i4>2621471</vt:i4>
      </vt:variant>
      <vt:variant>
        <vt:i4>186</vt:i4>
      </vt:variant>
      <vt:variant>
        <vt:i4>0</vt:i4>
      </vt:variant>
      <vt:variant>
        <vt:i4>5</vt:i4>
      </vt:variant>
      <vt:variant>
        <vt:lpwstr>mailto:Admin.sc@sefton.gov.uk</vt:lpwstr>
      </vt:variant>
      <vt:variant>
        <vt:lpwstr/>
      </vt:variant>
      <vt:variant>
        <vt:i4>2031616</vt:i4>
      </vt:variant>
      <vt:variant>
        <vt:i4>183</vt:i4>
      </vt:variant>
      <vt:variant>
        <vt:i4>0</vt:i4>
      </vt:variant>
      <vt:variant>
        <vt:i4>5</vt:i4>
      </vt:variant>
      <vt:variant>
        <vt:lpwstr>https://www.ataloss.org/Pages/FAQs/Category/coronavirus-pandemic</vt:lpwstr>
      </vt:variant>
      <vt:variant>
        <vt:lpwstr/>
      </vt:variant>
      <vt:variant>
        <vt:i4>8257585</vt:i4>
      </vt:variant>
      <vt:variant>
        <vt:i4>180</vt:i4>
      </vt:variant>
      <vt:variant>
        <vt:i4>0</vt:i4>
      </vt:variant>
      <vt:variant>
        <vt:i4>5</vt:i4>
      </vt:variant>
      <vt:variant>
        <vt:lpwstr>https://www.cruse.org.uk/get-help/coronavirus-dealing-bereavement-and-grief</vt:lpwstr>
      </vt:variant>
      <vt:variant>
        <vt:lpwstr/>
      </vt:variant>
      <vt:variant>
        <vt:i4>1966157</vt:i4>
      </vt:variant>
      <vt:variant>
        <vt:i4>177</vt:i4>
      </vt:variant>
      <vt:variant>
        <vt:i4>0</vt:i4>
      </vt:variant>
      <vt:variant>
        <vt:i4>5</vt:i4>
      </vt:variant>
      <vt:variant>
        <vt:lpwstr>https://people.nhs.uk/guides/bereavement-support-during-covid-19/</vt:lpwstr>
      </vt:variant>
      <vt:variant>
        <vt:lpwstr/>
      </vt:variant>
      <vt:variant>
        <vt:i4>1376349</vt:i4>
      </vt:variant>
      <vt:variant>
        <vt:i4>174</vt:i4>
      </vt:variant>
      <vt:variant>
        <vt:i4>0</vt:i4>
      </vt:variant>
      <vt:variant>
        <vt:i4>5</vt:i4>
      </vt:variant>
      <vt:variant>
        <vt:lpwstr>https://www.macmillan.org.uk/coronavirus/end-of-life-care-and-coronavirus</vt:lpwstr>
      </vt:variant>
      <vt:variant>
        <vt:lpwstr/>
      </vt:variant>
      <vt:variant>
        <vt:i4>7864376</vt:i4>
      </vt:variant>
      <vt:variant>
        <vt:i4>171</vt:i4>
      </vt:variant>
      <vt:variant>
        <vt:i4>0</vt:i4>
      </vt:variant>
      <vt:variant>
        <vt:i4>5</vt:i4>
      </vt:variant>
      <vt:variant>
        <vt:lpwstr>https://www.gov.uk/government/publications/coronavirus-covid-19-verification-of-death-in-times-of-emergency</vt:lpwstr>
      </vt:variant>
      <vt:variant>
        <vt:lpwstr/>
      </vt:variant>
      <vt:variant>
        <vt:i4>3407929</vt:i4>
      </vt:variant>
      <vt:variant>
        <vt:i4>168</vt:i4>
      </vt:variant>
      <vt:variant>
        <vt:i4>0</vt:i4>
      </vt:variant>
      <vt:variant>
        <vt:i4>5</vt:i4>
      </vt:variant>
      <vt:variant>
        <vt:lpwstr>http://eolp.co.uk/courses/voed-verification-of-expected-death/</vt:lpwstr>
      </vt:variant>
      <vt:variant>
        <vt:lpwstr/>
      </vt:variant>
      <vt:variant>
        <vt:i4>3866674</vt:i4>
      </vt:variant>
      <vt:variant>
        <vt:i4>165</vt:i4>
      </vt:variant>
      <vt:variant>
        <vt:i4>0</vt:i4>
      </vt:variant>
      <vt:variant>
        <vt:i4>5</vt:i4>
      </vt:variant>
      <vt:variant>
        <vt:lpwstr>http://www.eolp.org.uk/</vt:lpwstr>
      </vt:variant>
      <vt:variant>
        <vt:lpwstr/>
      </vt:variant>
      <vt:variant>
        <vt:i4>5963789</vt:i4>
      </vt:variant>
      <vt:variant>
        <vt:i4>162</vt:i4>
      </vt:variant>
      <vt:variant>
        <vt:i4>0</vt:i4>
      </vt:variant>
      <vt:variant>
        <vt:i4>5</vt:i4>
      </vt:variant>
      <vt:variant>
        <vt:lpwstr>https://seftonclc.melearning.university/course_centre/course_details/101</vt:lpwstr>
      </vt:variant>
      <vt:variant>
        <vt:lpwstr/>
      </vt:variant>
      <vt:variant>
        <vt:i4>4194374</vt:i4>
      </vt:variant>
      <vt:variant>
        <vt:i4>153</vt:i4>
      </vt:variant>
      <vt:variant>
        <vt:i4>0</vt:i4>
      </vt:variant>
      <vt:variant>
        <vt:i4>5</vt:i4>
      </vt:variant>
      <vt:variant>
        <vt:lpwstr>http://www.sixsteps.net/</vt:lpwstr>
      </vt:variant>
      <vt:variant>
        <vt:lpwstr/>
      </vt:variant>
      <vt:variant>
        <vt:i4>1966200</vt:i4>
      </vt:variant>
      <vt:variant>
        <vt:i4>150</vt:i4>
      </vt:variant>
      <vt:variant>
        <vt:i4>0</vt:i4>
      </vt:variant>
      <vt:variant>
        <vt:i4>5</vt:i4>
      </vt:variant>
      <vt:variant>
        <vt:lpwstr>mailto:email%20lynne.partington@eolp.org.uk</vt:lpwstr>
      </vt:variant>
      <vt:variant>
        <vt:lpwstr/>
      </vt:variant>
      <vt:variant>
        <vt:i4>5242884</vt:i4>
      </vt:variant>
      <vt:variant>
        <vt:i4>147</vt:i4>
      </vt:variant>
      <vt:variant>
        <vt:i4>0</vt:i4>
      </vt:variant>
      <vt:variant>
        <vt:i4>5</vt:i4>
      </vt:variant>
      <vt:variant>
        <vt:lpwstr>https://www.gov.uk/government/publications/coronavirus-covid-19-reuse-of-medicines-in-a-care-home-or-hospice</vt:lpwstr>
      </vt:variant>
      <vt:variant>
        <vt:lpwstr/>
      </vt:variant>
      <vt:variant>
        <vt:i4>5046305</vt:i4>
      </vt:variant>
      <vt:variant>
        <vt:i4>144</vt:i4>
      </vt:variant>
      <vt:variant>
        <vt:i4>0</vt:i4>
      </vt:variant>
      <vt:variant>
        <vt:i4>5</vt:i4>
      </vt:variant>
      <vt:variant>
        <vt:lpwstr>mailto:Seftonmm.hub@nhs.net</vt:lpwstr>
      </vt:variant>
      <vt:variant>
        <vt:lpwstr/>
      </vt:variant>
      <vt:variant>
        <vt:i4>6094861</vt:i4>
      </vt:variant>
      <vt:variant>
        <vt:i4>141</vt:i4>
      </vt:variant>
      <vt:variant>
        <vt:i4>0</vt:i4>
      </vt:variant>
      <vt:variant>
        <vt:i4>5</vt:i4>
      </vt:variant>
      <vt:variant>
        <vt:lpwstr>https://seftonclc.melearning.university/course_centre/course_details/107</vt:lpwstr>
      </vt:variant>
      <vt:variant>
        <vt:lpwstr/>
      </vt:variant>
      <vt:variant>
        <vt:i4>1769494</vt:i4>
      </vt:variant>
      <vt:variant>
        <vt:i4>135</vt:i4>
      </vt:variant>
      <vt:variant>
        <vt:i4>0</vt:i4>
      </vt:variant>
      <vt:variant>
        <vt:i4>5</vt:i4>
      </vt:variant>
      <vt:variant>
        <vt:lpwstr>https://assets.publishing.service.gov.uk/government/uploads/system/uploads/attachment_data/file/881000/Combined_throat_nose_swab_instruction_sheet_courier_version.pdf</vt:lpwstr>
      </vt:variant>
      <vt:variant>
        <vt:lpwstr/>
      </vt:variant>
      <vt:variant>
        <vt:i4>6422633</vt:i4>
      </vt:variant>
      <vt:variant>
        <vt:i4>132</vt:i4>
      </vt:variant>
      <vt:variant>
        <vt:i4>0</vt:i4>
      </vt:variant>
      <vt:variant>
        <vt:i4>5</vt:i4>
      </vt:variant>
      <vt:variant>
        <vt:lpwstr>https://www.youtube.com/watch?v=1l0jcv37WzI</vt:lpwstr>
      </vt:variant>
      <vt:variant>
        <vt:lpwstr/>
      </vt:variant>
      <vt:variant>
        <vt:i4>5701715</vt:i4>
      </vt:variant>
      <vt:variant>
        <vt:i4>129</vt:i4>
      </vt:variant>
      <vt:variant>
        <vt:i4>0</vt:i4>
      </vt:variant>
      <vt:variant>
        <vt:i4>5</vt:i4>
      </vt:variant>
      <vt:variant>
        <vt:lpwstr>https://www.nhs.uk/video/pages/how-to-wash-hands.aspx</vt:lpwstr>
      </vt:variant>
      <vt:variant>
        <vt:lpwstr/>
      </vt:variant>
      <vt:variant>
        <vt:i4>5439491</vt:i4>
      </vt:variant>
      <vt:variant>
        <vt:i4>126</vt:i4>
      </vt:variant>
      <vt:variant>
        <vt:i4>0</vt:i4>
      </vt:variant>
      <vt:variant>
        <vt:i4>5</vt:i4>
      </vt:variant>
      <vt:variant>
        <vt:lpwstr>https://www.youtube.com/watch?v=ozY50PPmsvE&amp;feature=youtu.be</vt:lpwstr>
      </vt:variant>
      <vt:variant>
        <vt:lpwstr/>
      </vt:variant>
      <vt:variant>
        <vt:i4>7536702</vt:i4>
      </vt:variant>
      <vt:variant>
        <vt:i4>123</vt:i4>
      </vt:variant>
      <vt:variant>
        <vt:i4>0</vt:i4>
      </vt:variant>
      <vt:variant>
        <vt:i4>5</vt:i4>
      </vt:variant>
      <vt:variant>
        <vt:lpwstr>https://www.gov.uk/government/publications/covid-19-how-to-work-safely-in-care-homes/covid-19-putting-on-and-removing-ppe-a-guide-for-care-homes-video</vt:lpwstr>
      </vt:variant>
      <vt:variant>
        <vt:lpwstr/>
      </vt:variant>
      <vt:variant>
        <vt:i4>2228326</vt:i4>
      </vt:variant>
      <vt:variant>
        <vt:i4>120</vt:i4>
      </vt:variant>
      <vt:variant>
        <vt:i4>0</vt:i4>
      </vt:variant>
      <vt:variant>
        <vt:i4>5</vt:i4>
      </vt:variant>
      <vt:variant>
        <vt:lpwstr>https://www.skillsforhealth.org.uk/covid-19-course</vt:lpwstr>
      </vt:variant>
      <vt:variant>
        <vt:lpwstr/>
      </vt:variant>
      <vt:variant>
        <vt:i4>786464</vt:i4>
      </vt:variant>
      <vt:variant>
        <vt:i4>117</vt:i4>
      </vt:variant>
      <vt:variant>
        <vt:i4>0</vt:i4>
      </vt:variant>
      <vt:variant>
        <vt:i4>5</vt:i4>
      </vt:variant>
      <vt:variant>
        <vt:lpwstr>https://www.gov.uk/government/publications/covid-19-how-to-work-safely-in-care-homes?_cldee=bG91aXNlLmtlYXJuZXlAc2VmdG9uLmdvdi51aw%3d%3d&amp;recipientid=contact-c4d60b7a3eaee61194120050568779ad-09ae69d94fcf4ebcb9d5d639303625cc&amp;esid=0c4c5603-41b1-ea11-80e0-005056877cb9</vt:lpwstr>
      </vt:variant>
      <vt:variant>
        <vt:lpwstr/>
      </vt:variant>
      <vt:variant>
        <vt:i4>1179682</vt:i4>
      </vt:variant>
      <vt:variant>
        <vt:i4>99</vt:i4>
      </vt:variant>
      <vt:variant>
        <vt:i4>0</vt:i4>
      </vt:variant>
      <vt:variant>
        <vt:i4>5</vt:i4>
      </vt:variant>
      <vt:variant>
        <vt:lpwstr>https://www.youtube.com/watch?v=vnDbiwZ_lik</vt:lpwstr>
      </vt:variant>
      <vt:variant>
        <vt:lpwstr/>
      </vt:variant>
      <vt:variant>
        <vt:i4>3866671</vt:i4>
      </vt:variant>
      <vt:variant>
        <vt:i4>96</vt:i4>
      </vt:variant>
      <vt:variant>
        <vt:i4>0</vt:i4>
      </vt:variant>
      <vt:variant>
        <vt:i4>5</vt:i4>
      </vt:variant>
      <vt:variant>
        <vt:lpwstr>https://www.youtube.com/watch?v=VcP2A3hUoSo</vt:lpwstr>
      </vt:variant>
      <vt:variant>
        <vt:lpwstr/>
      </vt:variant>
      <vt:variant>
        <vt:i4>3735653</vt:i4>
      </vt:variant>
      <vt:variant>
        <vt:i4>93</vt:i4>
      </vt:variant>
      <vt:variant>
        <vt:i4>0</vt:i4>
      </vt:variant>
      <vt:variant>
        <vt:i4>5</vt:i4>
      </vt:variant>
      <vt:variant>
        <vt:lpwstr>https://www.youtube.com/watch?v=rOJqWt-GhKA</vt:lpwstr>
      </vt:variant>
      <vt:variant>
        <vt:lpwstr/>
      </vt:variant>
      <vt:variant>
        <vt:i4>3538990</vt:i4>
      </vt:variant>
      <vt:variant>
        <vt:i4>90</vt:i4>
      </vt:variant>
      <vt:variant>
        <vt:i4>0</vt:i4>
      </vt:variant>
      <vt:variant>
        <vt:i4>5</vt:i4>
      </vt:variant>
      <vt:variant>
        <vt:lpwstr>https://www.youtube.com/watch?v=ccKGzZXNKYs</vt:lpwstr>
      </vt:variant>
      <vt:variant>
        <vt:lpwstr/>
      </vt:variant>
      <vt:variant>
        <vt:i4>3866676</vt:i4>
      </vt:variant>
      <vt:variant>
        <vt:i4>87</vt:i4>
      </vt:variant>
      <vt:variant>
        <vt:i4>0</vt:i4>
      </vt:variant>
      <vt:variant>
        <vt:i4>5</vt:i4>
      </vt:variant>
      <vt:variant>
        <vt:lpwstr>https://www.youtube.com/watch?v=UxE6J9YBxqs</vt:lpwstr>
      </vt:variant>
      <vt:variant>
        <vt:lpwstr/>
      </vt:variant>
      <vt:variant>
        <vt:i4>6815776</vt:i4>
      </vt:variant>
      <vt:variant>
        <vt:i4>84</vt:i4>
      </vt:variant>
      <vt:variant>
        <vt:i4>0</vt:i4>
      </vt:variant>
      <vt:variant>
        <vt:i4>5</vt:i4>
      </vt:variant>
      <vt:variant>
        <vt:lpwstr>https://www.youtube.com/watch?v=G8QkaAyqatE</vt:lpwstr>
      </vt:variant>
      <vt:variant>
        <vt:lpwstr/>
      </vt:variant>
      <vt:variant>
        <vt:i4>7995517</vt:i4>
      </vt:variant>
      <vt:variant>
        <vt:i4>81</vt:i4>
      </vt:variant>
      <vt:variant>
        <vt:i4>0</vt:i4>
      </vt:variant>
      <vt:variant>
        <vt:i4>5</vt:i4>
      </vt:variant>
      <vt:variant>
        <vt:lpwstr>https://www.youtube.com/watch?v=HZ1vV3PjMPo</vt:lpwstr>
      </vt:variant>
      <vt:variant>
        <vt:lpwstr/>
      </vt:variant>
      <vt:variant>
        <vt:i4>7536693</vt:i4>
      </vt:variant>
      <vt:variant>
        <vt:i4>78</vt:i4>
      </vt:variant>
      <vt:variant>
        <vt:i4>0</vt:i4>
      </vt:variant>
      <vt:variant>
        <vt:i4>5</vt:i4>
      </vt:variant>
      <vt:variant>
        <vt:lpwstr>https://rcni.com/hosted-content/rcn/first-steps/blood-pressure</vt:lpwstr>
      </vt:variant>
      <vt:variant>
        <vt:lpwstr/>
      </vt:variant>
      <vt:variant>
        <vt:i4>3473443</vt:i4>
      </vt:variant>
      <vt:variant>
        <vt:i4>75</vt:i4>
      </vt:variant>
      <vt:variant>
        <vt:i4>0</vt:i4>
      </vt:variant>
      <vt:variant>
        <vt:i4>5</vt:i4>
      </vt:variant>
      <vt:variant>
        <vt:lpwstr>https://bihsoc.org/bp-monitors/</vt:lpwstr>
      </vt:variant>
      <vt:variant>
        <vt:lpwstr/>
      </vt:variant>
      <vt:variant>
        <vt:i4>3735601</vt:i4>
      </vt:variant>
      <vt:variant>
        <vt:i4>72</vt:i4>
      </vt:variant>
      <vt:variant>
        <vt:i4>0</vt:i4>
      </vt:variant>
      <vt:variant>
        <vt:i4>5</vt:i4>
      </vt:variant>
      <vt:variant>
        <vt:lpwstr>https://www.youtube.com/watch?v=QabKghrtXps</vt:lpwstr>
      </vt:variant>
      <vt:variant>
        <vt:lpwstr/>
      </vt:variant>
      <vt:variant>
        <vt:i4>15</vt:i4>
      </vt:variant>
      <vt:variant>
        <vt:i4>63</vt:i4>
      </vt:variant>
      <vt:variant>
        <vt:i4>0</vt:i4>
      </vt:variant>
      <vt:variant>
        <vt:i4>5</vt:i4>
      </vt:variant>
      <vt:variant>
        <vt:lpwstr>http://autonomy.essex.ac.uk/covid-19/</vt:lpwstr>
      </vt:variant>
      <vt:variant>
        <vt:lpwstr/>
      </vt:variant>
      <vt:variant>
        <vt:i4>983126</vt:i4>
      </vt:variant>
      <vt:variant>
        <vt:i4>48</vt:i4>
      </vt:variant>
      <vt:variant>
        <vt:i4>0</vt:i4>
      </vt:variant>
      <vt:variant>
        <vt:i4>5</vt:i4>
      </vt:variant>
      <vt:variant>
        <vt:lpwstr>https://www.nationalcareforum.org.uk/care-home-visiting-in-a-covid-19-world/</vt:lpwstr>
      </vt:variant>
      <vt:variant>
        <vt:lpwstr/>
      </vt:variant>
      <vt:variant>
        <vt:i4>4522049</vt:i4>
      </vt:variant>
      <vt:variant>
        <vt:i4>45</vt:i4>
      </vt:variant>
      <vt:variant>
        <vt:i4>0</vt:i4>
      </vt:variant>
      <vt:variant>
        <vt:i4>5</vt:i4>
      </vt:variant>
      <vt:variant>
        <vt:lpwstr>https://www.nationalcareforum.org.uk/</vt:lpwstr>
      </vt:variant>
      <vt:variant>
        <vt:lpwstr/>
      </vt:variant>
      <vt:variant>
        <vt:i4>720974</vt:i4>
      </vt:variant>
      <vt:variant>
        <vt:i4>42</vt:i4>
      </vt:variant>
      <vt:variant>
        <vt:i4>0</vt:i4>
      </vt:variant>
      <vt:variant>
        <vt:i4>5</vt:i4>
      </vt:variant>
      <vt:variant>
        <vt:lpwstr>https://www.gov.uk/government/publications/visiting-care-homes-during-coronavirus/summary-of-guidance-for-visitors--2</vt:lpwstr>
      </vt:variant>
      <vt:variant>
        <vt:lpwstr/>
      </vt:variant>
      <vt:variant>
        <vt:i4>4587531</vt:i4>
      </vt:variant>
      <vt:variant>
        <vt:i4>39</vt:i4>
      </vt:variant>
      <vt:variant>
        <vt:i4>0</vt:i4>
      </vt:variant>
      <vt:variant>
        <vt:i4>5</vt:i4>
      </vt:variant>
      <vt:variant>
        <vt:lpwstr>https://www.gov.uk/government/publications/visiting-care-homes-during-coronavirus/update-on-policies-for-visiting-arrangements-in-care-homes</vt:lpwstr>
      </vt:variant>
      <vt:variant>
        <vt:lpwstr/>
      </vt:variant>
      <vt:variant>
        <vt:i4>7274539</vt:i4>
      </vt:variant>
      <vt:variant>
        <vt:i4>36</vt:i4>
      </vt:variant>
      <vt:variant>
        <vt:i4>0</vt:i4>
      </vt:variant>
      <vt:variant>
        <vt:i4>5</vt:i4>
      </vt:variant>
      <vt:variant>
        <vt:lpwstr>https://www.gov.uk/government/publications/visiting-care-homes-during-coronavirus?utm_medium=email&amp;utm_campaign=govuk-notifications&amp;utm_source=79991ad1-fbb0-4c38-9542-788464d0f891&amp;utm_content=daily</vt:lpwstr>
      </vt:variant>
      <vt:variant>
        <vt:lpwstr/>
      </vt:variant>
      <vt:variant>
        <vt:i4>983127</vt:i4>
      </vt:variant>
      <vt:variant>
        <vt:i4>24</vt:i4>
      </vt:variant>
      <vt:variant>
        <vt:i4>0</vt:i4>
      </vt:variant>
      <vt:variant>
        <vt:i4>5</vt:i4>
      </vt:variant>
      <vt:variant>
        <vt:lpwstr>https://prod.cms.coronavirusresources.phe.gov.uk/covid-19-vaccine/resources/hope-pr-film/</vt:lpwstr>
      </vt:variant>
      <vt:variant>
        <vt:lpwstr/>
      </vt:variant>
      <vt:variant>
        <vt:i4>7602237</vt:i4>
      </vt:variant>
      <vt:variant>
        <vt:i4>18</vt:i4>
      </vt:variant>
      <vt:variant>
        <vt:i4>0</vt:i4>
      </vt:variant>
      <vt:variant>
        <vt:i4>5</vt:i4>
      </vt:variant>
      <vt:variant>
        <vt:lpwstr>https://healthcareleadersupdate.cmail20.com/t/d-l-qiklie-trjliktjij-yh/</vt:lpwstr>
      </vt:variant>
      <vt:variant>
        <vt:lpwstr/>
      </vt:variant>
      <vt:variant>
        <vt:i4>5242966</vt:i4>
      </vt:variant>
      <vt:variant>
        <vt:i4>15</vt:i4>
      </vt:variant>
      <vt:variant>
        <vt:i4>0</vt:i4>
      </vt:variant>
      <vt:variant>
        <vt:i4>5</vt:i4>
      </vt:variant>
      <vt:variant>
        <vt:lpwstr>https://www.gov.uk/government/publications/coronavirus-covid-19-health-and-wellbeing-of-the-adult-social-care-workforce?utm_medium=email&amp;utm_campaign=govuk-notifications&amp;utm_source=83369eba-1acc-44ce-8cc5-6adeb6c325d0&amp;utm_content=daily</vt:lpwstr>
      </vt:variant>
      <vt:variant>
        <vt:lpwstr/>
      </vt:variant>
      <vt:variant>
        <vt:i4>7209056</vt:i4>
      </vt:variant>
      <vt:variant>
        <vt:i4>6</vt:i4>
      </vt:variant>
      <vt:variant>
        <vt:i4>0</vt:i4>
      </vt:variant>
      <vt:variant>
        <vt:i4>5</vt:i4>
      </vt:variant>
      <vt:variant>
        <vt:lpwstr>https://www.youtube.com/watch?v=S9XR8RZxKNo&amp;list=PLvaBZskxS7tzQYlVg7lwH5uxAD9UrSzGJ</vt:lpwstr>
      </vt:variant>
      <vt:variant>
        <vt:lpwstr/>
      </vt:variant>
      <vt:variant>
        <vt:i4>983073</vt:i4>
      </vt:variant>
      <vt:variant>
        <vt:i4>0</vt:i4>
      </vt:variant>
      <vt:variant>
        <vt:i4>0</vt:i4>
      </vt:variant>
      <vt:variant>
        <vt:i4>5</vt:i4>
      </vt:variant>
      <vt:variant>
        <vt:lpwstr>mailto:louise.kearney@sefton.gov.uk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Kearney</dc:creator>
  <cp:keywords/>
  <dc:description/>
  <cp:lastModifiedBy>Louise Kearney</cp:lastModifiedBy>
  <cp:revision>89</cp:revision>
  <cp:lastPrinted>2021-05-27T14:57:00Z</cp:lastPrinted>
  <dcterms:created xsi:type="dcterms:W3CDTF">2021-12-22T15:06:00Z</dcterms:created>
  <dcterms:modified xsi:type="dcterms:W3CDTF">2022-06-06T13:06:00Z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0x010100515D7EAF21A9F044B2D36EF75CCBC574</vt:lpwstr>
  </property>
</Properties>
</file>